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F911E" w14:textId="77777777" w:rsidR="00255C12" w:rsidRPr="00AA3587" w:rsidRDefault="00255C12" w:rsidP="00E33482">
      <w:pPr>
        <w:overflowPunct w:val="0"/>
        <w:autoSpaceDE w:val="0"/>
        <w:autoSpaceDN w:val="0"/>
        <w:adjustRightInd w:val="0"/>
        <w:snapToGrid w:val="0"/>
        <w:rPr>
          <w:rFonts w:ascii="Minion Pro Capt" w:hAnsi="Minion Pro Capt" w:cs="Tahoma"/>
          <w:sz w:val="22"/>
          <w:szCs w:val="22"/>
          <w:lang w:eastAsia="zh-CN"/>
        </w:rPr>
      </w:pPr>
    </w:p>
    <w:p w14:paraId="2A9EFA0D" w14:textId="77777777" w:rsidR="009B5F7D" w:rsidRPr="00AA3587" w:rsidRDefault="009B5F7D" w:rsidP="00E33482">
      <w:pPr>
        <w:overflowPunct w:val="0"/>
        <w:autoSpaceDE w:val="0"/>
        <w:autoSpaceDN w:val="0"/>
        <w:adjustRightInd w:val="0"/>
        <w:snapToGrid w:val="0"/>
        <w:rPr>
          <w:rFonts w:ascii="Minion Pro Capt" w:hAnsi="Minion Pro Capt" w:cs="Tahoma"/>
          <w:sz w:val="22"/>
          <w:szCs w:val="22"/>
          <w:lang w:eastAsia="zh-CN"/>
        </w:rPr>
      </w:pPr>
    </w:p>
    <w:p w14:paraId="2FEB8982" w14:textId="77777777" w:rsidR="00500E53" w:rsidRPr="00AA3587" w:rsidRDefault="00500E53" w:rsidP="00E33482">
      <w:pPr>
        <w:overflowPunct w:val="0"/>
        <w:autoSpaceDE w:val="0"/>
        <w:autoSpaceDN w:val="0"/>
        <w:adjustRightInd w:val="0"/>
        <w:snapToGrid w:val="0"/>
        <w:rPr>
          <w:rFonts w:ascii="Minion Pro Capt" w:hAnsi="Minion Pro Capt" w:cs="Tahoma"/>
          <w:sz w:val="22"/>
          <w:szCs w:val="22"/>
          <w:lang w:eastAsia="zh-CN"/>
        </w:rPr>
      </w:pPr>
    </w:p>
    <w:p w14:paraId="7A071052" w14:textId="2DDDB325" w:rsidR="00336F29" w:rsidRPr="00AA3587" w:rsidRDefault="00C111AE" w:rsidP="00336F29">
      <w:pPr>
        <w:pStyle w:val="A"/>
        <w:spacing w:after="600"/>
      </w:pPr>
      <w:r>
        <w:t xml:space="preserve">An Ontology </w:t>
      </w:r>
      <w:r w:rsidR="002D6A37">
        <w:t>about</w:t>
      </w:r>
      <w:r>
        <w:t xml:space="preserve"> </w:t>
      </w:r>
      <w:r w:rsidR="00DF785E">
        <w:t>Expertise Management</w:t>
      </w:r>
    </w:p>
    <w:p w14:paraId="7C0A20A8" w14:textId="17AFA4C2" w:rsidR="00336F29" w:rsidRPr="00696676" w:rsidRDefault="00C111AE" w:rsidP="00D95EC1">
      <w:pPr>
        <w:spacing w:afterLines="100" w:after="240"/>
        <w:rPr>
          <w:rFonts w:asciiTheme="majorHAnsi" w:hAnsiTheme="majorHAnsi"/>
          <w:b/>
          <w:bCs/>
          <w:sz w:val="22"/>
          <w:szCs w:val="22"/>
          <w:lang w:eastAsia="zh-CN"/>
        </w:rPr>
      </w:pPr>
      <w:r w:rsidRPr="00696676">
        <w:rPr>
          <w:rFonts w:asciiTheme="majorHAnsi" w:hAnsiTheme="majorHAnsi"/>
          <w:b/>
          <w:bCs/>
          <w:sz w:val="22"/>
          <w:szCs w:val="22"/>
          <w:lang w:eastAsia="zh-CN"/>
        </w:rPr>
        <w:t>Hans de Bruin</w:t>
      </w:r>
      <w:r w:rsidR="00336F29" w:rsidRPr="00696676">
        <w:rPr>
          <w:rFonts w:asciiTheme="majorHAnsi" w:hAnsiTheme="majorHAnsi"/>
          <w:b/>
          <w:bCs/>
          <w:sz w:val="22"/>
          <w:szCs w:val="22"/>
          <w:lang w:eastAsia="zh-CN"/>
        </w:rPr>
        <w:t xml:space="preserve">, </w:t>
      </w:r>
      <w:r w:rsidR="00696676">
        <w:rPr>
          <w:rFonts w:asciiTheme="majorHAnsi" w:hAnsiTheme="majorHAnsi"/>
          <w:b/>
          <w:bCs/>
          <w:sz w:val="22"/>
          <w:szCs w:val="22"/>
          <w:lang w:eastAsia="zh-CN"/>
        </w:rPr>
        <w:t>Gabriëlle Rossing</w:t>
      </w:r>
    </w:p>
    <w:p w14:paraId="2B93CB70" w14:textId="4D3BBB73" w:rsidR="00336F29" w:rsidRPr="00AA3587" w:rsidRDefault="003549F3" w:rsidP="003549F3">
      <w:pPr>
        <w:autoSpaceDE w:val="0"/>
        <w:autoSpaceDN w:val="0"/>
        <w:adjustRightInd w:val="0"/>
        <w:snapToGrid w:val="0"/>
        <w:ind w:left="420" w:rightChars="100" w:right="200" w:hanging="420"/>
        <w:rPr>
          <w:rFonts w:ascii="Minion Pro Capt" w:hAnsi="Minion Pro Capt"/>
          <w:sz w:val="18"/>
          <w:szCs w:val="18"/>
        </w:rPr>
      </w:pPr>
      <w:r>
        <w:rPr>
          <w:rFonts w:ascii="Minion Pro Capt" w:hAnsi="Minion Pro Capt"/>
          <w:sz w:val="18"/>
          <w:szCs w:val="18"/>
        </w:rPr>
        <w:t>Research</w:t>
      </w:r>
      <w:r w:rsidR="00C111AE">
        <w:rPr>
          <w:rFonts w:ascii="Minion Pro Capt" w:hAnsi="Minion Pro Capt"/>
          <w:sz w:val="18"/>
          <w:szCs w:val="18"/>
        </w:rPr>
        <w:t xml:space="preserve"> cente</w:t>
      </w:r>
      <w:r>
        <w:rPr>
          <w:rFonts w:ascii="Minion Pro Capt" w:hAnsi="Minion Pro Capt"/>
          <w:sz w:val="18"/>
          <w:szCs w:val="18"/>
        </w:rPr>
        <w:t>r</w:t>
      </w:r>
      <w:r w:rsidR="00C111AE">
        <w:rPr>
          <w:rFonts w:ascii="Minion Pro Capt" w:hAnsi="Minion Pro Capt"/>
          <w:sz w:val="18"/>
          <w:szCs w:val="18"/>
        </w:rPr>
        <w:t xml:space="preserve"> Expertise and Valorization Management, </w:t>
      </w:r>
      <w:r w:rsidR="00696676">
        <w:rPr>
          <w:rFonts w:ascii="Minion Pro Capt" w:hAnsi="Minion Pro Capt"/>
          <w:sz w:val="18"/>
          <w:szCs w:val="18"/>
        </w:rPr>
        <w:t>HZ University o</w:t>
      </w:r>
      <w:r w:rsidR="00C111AE" w:rsidRPr="00C111AE">
        <w:rPr>
          <w:rFonts w:ascii="Minion Pro Capt" w:hAnsi="Minion Pro Capt"/>
          <w:sz w:val="18"/>
          <w:szCs w:val="18"/>
        </w:rPr>
        <w:t>f Applied Sciences</w:t>
      </w:r>
      <w:r w:rsidR="00C111AE">
        <w:rPr>
          <w:rFonts w:ascii="Minion Pro Capt" w:hAnsi="Minion Pro Capt"/>
          <w:sz w:val="18"/>
          <w:szCs w:val="18"/>
        </w:rPr>
        <w:t>, Vlissingen, The Netherlands</w:t>
      </w:r>
    </w:p>
    <w:p w14:paraId="5FF04BA5" w14:textId="77777777" w:rsidR="008C6D3F" w:rsidRPr="00AA3587" w:rsidRDefault="00336F29" w:rsidP="00AA3587">
      <w:pPr>
        <w:autoSpaceDE w:val="0"/>
        <w:autoSpaceDN w:val="0"/>
        <w:adjustRightInd w:val="0"/>
        <w:snapToGrid w:val="0"/>
        <w:ind w:rightChars="100" w:right="200"/>
        <w:rPr>
          <w:rFonts w:ascii="Minion Pro Capt" w:hAnsi="Minion Pro Capt"/>
          <w:sz w:val="18"/>
          <w:szCs w:val="18"/>
        </w:rPr>
      </w:pPr>
      <w:r w:rsidRPr="00AA3587">
        <w:rPr>
          <w:rFonts w:ascii="Minion Pro Capt" w:hAnsi="Minion Pro Capt"/>
          <w:sz w:val="18"/>
          <w:szCs w:val="18"/>
        </w:rPr>
        <w:t xml:space="preserve">Email: </w:t>
      </w:r>
      <w:r w:rsidR="00C111AE">
        <w:rPr>
          <w:rFonts w:ascii="Minion Pro Capt" w:hAnsi="Minion Pro Capt"/>
          <w:sz w:val="18"/>
          <w:szCs w:val="18"/>
        </w:rPr>
        <w:t>hans.de</w:t>
      </w:r>
      <w:r w:rsidR="00D80DC7">
        <w:rPr>
          <w:rFonts w:ascii="Minion Pro Capt" w:hAnsi="Minion Pro Capt"/>
          <w:sz w:val="18"/>
          <w:szCs w:val="18"/>
        </w:rPr>
        <w:t>.</w:t>
      </w:r>
      <w:r w:rsidR="00C111AE">
        <w:rPr>
          <w:rFonts w:ascii="Minion Pro Capt" w:hAnsi="Minion Pro Capt"/>
          <w:sz w:val="18"/>
          <w:szCs w:val="18"/>
        </w:rPr>
        <w:t>bruin@hz.nl</w:t>
      </w:r>
    </w:p>
    <w:p w14:paraId="2092EF7B" w14:textId="77777777" w:rsidR="008C6D3F" w:rsidRPr="00AA3587" w:rsidRDefault="008C6D3F" w:rsidP="00E33482">
      <w:pPr>
        <w:overflowPunct w:val="0"/>
        <w:autoSpaceDE w:val="0"/>
        <w:autoSpaceDN w:val="0"/>
        <w:adjustRightInd w:val="0"/>
        <w:snapToGrid w:val="0"/>
        <w:ind w:rightChars="100" w:right="200"/>
        <w:rPr>
          <w:rFonts w:ascii="Minion Pro Capt" w:hAnsi="Minion Pro Capt"/>
          <w:sz w:val="16"/>
          <w:szCs w:val="16"/>
          <w:lang w:eastAsia="zh-CN"/>
        </w:rPr>
      </w:pPr>
    </w:p>
    <w:p w14:paraId="3FFA02CC" w14:textId="77777777" w:rsidR="00FE385C" w:rsidRPr="00AA3587" w:rsidRDefault="00FE385C" w:rsidP="00E33482">
      <w:pPr>
        <w:overflowPunct w:val="0"/>
        <w:autoSpaceDE w:val="0"/>
        <w:autoSpaceDN w:val="0"/>
        <w:adjustRightInd w:val="0"/>
        <w:snapToGrid w:val="0"/>
        <w:ind w:rightChars="100" w:right="200"/>
        <w:rPr>
          <w:rFonts w:ascii="Minion Pro Capt" w:hAnsi="Minion Pro Capt"/>
          <w:sz w:val="16"/>
          <w:szCs w:val="16"/>
          <w:lang w:eastAsia="zh-CN"/>
        </w:rPr>
      </w:pPr>
    </w:p>
    <w:tbl>
      <w:tblPr>
        <w:tblStyle w:val="TableGrid"/>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rsidRPr="00AA3587" w14:paraId="0DD7A80B" w14:textId="77777777" w:rsidTr="00E9121D">
        <w:trPr>
          <w:jc w:val="center"/>
        </w:trPr>
        <w:tc>
          <w:tcPr>
            <w:tcW w:w="2956" w:type="dxa"/>
          </w:tcPr>
          <w:p w14:paraId="754A2007" w14:textId="73F87C38" w:rsidR="00E9121D" w:rsidRPr="00AA3587" w:rsidRDefault="00E9121D" w:rsidP="00E33482">
            <w:pPr>
              <w:overflowPunct w:val="0"/>
              <w:autoSpaceDE w:val="0"/>
              <w:autoSpaceDN w:val="0"/>
              <w:adjustRightInd w:val="0"/>
              <w:snapToGrid w:val="0"/>
              <w:rPr>
                <w:rFonts w:ascii="Minion Pro Capt" w:hAnsi="Minion Pro Capt"/>
                <w:sz w:val="16"/>
                <w:szCs w:val="16"/>
                <w:lang w:eastAsia="zh-CN"/>
              </w:rPr>
            </w:pPr>
            <w:r w:rsidRPr="00AA3587">
              <w:rPr>
                <w:rFonts w:ascii="Minion Pro Capt" w:hAnsi="Minion Pro Capt" w:cstheme="minorHAnsi"/>
                <w:b/>
                <w:bCs/>
                <w:sz w:val="16"/>
                <w:szCs w:val="16"/>
                <w:lang w:eastAsia="zh-CN"/>
              </w:rPr>
              <w:t xml:space="preserve">How to cite this paper: </w:t>
            </w:r>
            <w:r w:rsidR="00B776B3" w:rsidRPr="00B776B3">
              <w:rPr>
                <w:rFonts w:ascii="Minion Pro Capt" w:hAnsi="Minion Pro Capt" w:cstheme="minorHAnsi"/>
                <w:bCs/>
                <w:sz w:val="16"/>
                <w:szCs w:val="16"/>
                <w:lang w:eastAsia="zh-CN"/>
              </w:rPr>
              <w:t>Hans de Bruin</w:t>
            </w:r>
            <w:r w:rsidR="00B776B3">
              <w:rPr>
                <w:rFonts w:ascii="Minion Pro Capt" w:hAnsi="Minion Pro Capt" w:cstheme="minorHAnsi"/>
                <w:bCs/>
                <w:sz w:val="16"/>
                <w:szCs w:val="16"/>
                <w:lang w:eastAsia="zh-CN"/>
              </w:rPr>
              <w:t xml:space="preserve"> and</w:t>
            </w:r>
            <w:r w:rsidR="00B776B3" w:rsidRPr="00B776B3">
              <w:rPr>
                <w:rFonts w:ascii="Minion Pro Capt" w:hAnsi="Minion Pro Capt" w:cstheme="minorHAnsi"/>
                <w:bCs/>
                <w:sz w:val="16"/>
                <w:szCs w:val="16"/>
                <w:lang w:eastAsia="zh-CN"/>
              </w:rPr>
              <w:t xml:space="preserve"> Gabriëlle Rossing</w:t>
            </w:r>
            <w:r w:rsidRPr="00AA3587">
              <w:rPr>
                <w:rFonts w:ascii="Minion Pro Capt" w:hAnsi="Minion Pro Capt" w:cstheme="minorHAnsi"/>
                <w:bCs/>
                <w:sz w:val="16"/>
                <w:szCs w:val="16"/>
                <w:lang w:eastAsia="zh-CN"/>
              </w:rPr>
              <w:t xml:space="preserve"> (2016) </w:t>
            </w:r>
            <w:r w:rsidR="00B776B3" w:rsidRPr="00B776B3">
              <w:rPr>
                <w:rFonts w:ascii="Minion Pro Capt" w:hAnsi="Minion Pro Capt" w:cstheme="minorHAnsi"/>
                <w:bCs/>
                <w:sz w:val="16"/>
                <w:szCs w:val="16"/>
                <w:lang w:eastAsia="zh-CN"/>
              </w:rPr>
              <w:t>An Ontology about Expertise Management</w:t>
            </w:r>
            <w:r w:rsidRPr="00AA3587">
              <w:rPr>
                <w:rFonts w:ascii="Minion Pro Capt" w:hAnsi="Minion Pro Capt" w:cstheme="minorHAnsi"/>
                <w:bCs/>
                <w:sz w:val="16"/>
                <w:szCs w:val="16"/>
                <w:lang w:eastAsia="zh-CN"/>
              </w:rPr>
              <w:t xml:space="preserve">. </w:t>
            </w:r>
            <w:r w:rsidR="005F1C5E" w:rsidRPr="00AA3587">
              <w:rPr>
                <w:rFonts w:ascii="Minion Pro Capt" w:hAnsi="Minion Pro Capt" w:cstheme="minorHAnsi"/>
                <w:bCs/>
                <w:i/>
                <w:iCs/>
                <w:sz w:val="16"/>
                <w:szCs w:val="16"/>
                <w:lang w:val="fr-FR" w:eastAsia="zh-CN"/>
              </w:rPr>
              <w:t>******</w:t>
            </w:r>
            <w:r w:rsidRPr="00AA3587">
              <w:rPr>
                <w:rFonts w:ascii="Minion Pro Capt" w:hAnsi="Minion Pro Capt" w:cstheme="minorHAnsi"/>
                <w:bCs/>
                <w:sz w:val="16"/>
                <w:szCs w:val="16"/>
                <w:lang w:eastAsia="zh-CN"/>
              </w:rPr>
              <w:t xml:space="preserve">, </w:t>
            </w:r>
            <w:r w:rsidRPr="00AA3587">
              <w:rPr>
                <w:rFonts w:ascii="Minion Pro Capt" w:hAnsi="Minion Pro Capt" w:cstheme="minorHAnsi"/>
                <w:b/>
                <w:bCs/>
                <w:sz w:val="16"/>
                <w:szCs w:val="16"/>
                <w:lang w:eastAsia="zh-CN"/>
              </w:rPr>
              <w:t>*</w:t>
            </w:r>
            <w:r w:rsidRPr="00AA3587">
              <w:rPr>
                <w:rFonts w:ascii="Minion Pro Capt" w:hAnsi="Minion Pro Capt" w:cstheme="minorHAnsi"/>
                <w:bCs/>
                <w:sz w:val="16"/>
                <w:szCs w:val="16"/>
                <w:lang w:eastAsia="zh-CN"/>
              </w:rPr>
              <w:t>, *-*.</w:t>
            </w:r>
            <w:bookmarkStart w:id="0" w:name="OLE_LINK4"/>
            <w:bookmarkStart w:id="1" w:name="OLE_LINK6"/>
            <w:r w:rsidRPr="00AA3587">
              <w:rPr>
                <w:rFonts w:ascii="Minion Pro Capt" w:hAnsi="Minion Pro Capt" w:cstheme="minorHAnsi"/>
                <w:bCs/>
                <w:sz w:val="16"/>
                <w:szCs w:val="16"/>
                <w:lang w:eastAsia="zh-CN"/>
              </w:rPr>
              <w:br/>
            </w:r>
            <w:hyperlink r:id="rId8" w:history="1">
              <w:r w:rsidRPr="00AA3587">
                <w:rPr>
                  <w:rStyle w:val="Hyperlink"/>
                  <w:rFonts w:ascii="Minion Pro Capt" w:hAnsi="Minion Pro Capt" w:cstheme="minorHAnsi"/>
                  <w:sz w:val="16"/>
                  <w:szCs w:val="16"/>
                  <w:lang w:eastAsia="zh-CN"/>
                </w:rPr>
                <w:t>http://dx.doi.org/10.4236/***.2016.*****</w:t>
              </w:r>
            </w:hyperlink>
            <w:bookmarkEnd w:id="0"/>
            <w:bookmarkEnd w:id="1"/>
          </w:p>
          <w:p w14:paraId="37BB972B"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2A31261"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AA3587">
              <w:rPr>
                <w:rFonts w:ascii="Minion Pro Capt" w:hAnsi="Minion Pro Capt" w:cstheme="minorHAnsi"/>
                <w:b/>
                <w:sz w:val="16"/>
                <w:szCs w:val="16"/>
                <w:lang w:eastAsia="zh-CN"/>
              </w:rPr>
              <w:t>Received</w:t>
            </w:r>
            <w:bookmarkEnd w:id="2"/>
            <w:bookmarkEnd w:id="3"/>
            <w:r w:rsidRPr="00AA3587">
              <w:rPr>
                <w:rFonts w:ascii="Minion Pro Capt" w:hAnsi="Minion Pro Capt" w:cstheme="minorHAnsi"/>
                <w:b/>
                <w:sz w:val="16"/>
                <w:szCs w:val="16"/>
                <w:lang w:eastAsia="zh-CN"/>
              </w:rPr>
              <w:t>:</w:t>
            </w:r>
            <w:r w:rsidRPr="00AA3587">
              <w:rPr>
                <w:rFonts w:ascii="Minion Pro Capt" w:hAnsi="Minion Pro Capt" w:cstheme="minorHAnsi"/>
                <w:sz w:val="16"/>
                <w:szCs w:val="16"/>
                <w:lang w:eastAsia="zh-CN"/>
              </w:rPr>
              <w:t xml:space="preserve"> **** **, ***</w:t>
            </w:r>
          </w:p>
          <w:p w14:paraId="3504F133"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AA3587">
              <w:rPr>
                <w:rFonts w:ascii="Minion Pro Capt" w:hAnsi="Minion Pro Capt" w:cstheme="minorHAnsi"/>
                <w:b/>
                <w:sz w:val="16"/>
                <w:szCs w:val="16"/>
                <w:lang w:eastAsia="zh-CN"/>
              </w:rPr>
              <w:t xml:space="preserve">Accepted: </w:t>
            </w:r>
            <w:r w:rsidRPr="00AA3587">
              <w:rPr>
                <w:rFonts w:ascii="Minion Pro Capt" w:hAnsi="Minion Pro Capt" w:cstheme="minorHAnsi"/>
                <w:sz w:val="16"/>
                <w:szCs w:val="16"/>
                <w:lang w:eastAsia="zh-CN"/>
              </w:rPr>
              <w:t>**** **, ***</w:t>
            </w:r>
          </w:p>
          <w:p w14:paraId="19A602D4"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AA3587">
              <w:rPr>
                <w:rFonts w:ascii="Minion Pro Capt" w:hAnsi="Minion Pro Capt" w:cstheme="minorHAnsi"/>
                <w:b/>
                <w:sz w:val="16"/>
                <w:szCs w:val="16"/>
                <w:lang w:eastAsia="zh-CN"/>
              </w:rPr>
              <w:t xml:space="preserve">Published: </w:t>
            </w:r>
            <w:r w:rsidRPr="00AA3587">
              <w:rPr>
                <w:rFonts w:ascii="Minion Pro Capt" w:hAnsi="Minion Pro Capt" w:cstheme="minorHAnsi"/>
                <w:sz w:val="16"/>
                <w:szCs w:val="16"/>
                <w:lang w:eastAsia="zh-CN"/>
              </w:rPr>
              <w:t>**** **, ***</w:t>
            </w:r>
          </w:p>
          <w:p w14:paraId="10C73591"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55EB825"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AA3587">
              <w:rPr>
                <w:rFonts w:ascii="Minion Pro Capt" w:hAnsi="Minion Pro Capt" w:cstheme="minorHAnsi"/>
                <w:sz w:val="16"/>
                <w:szCs w:val="16"/>
              </w:rPr>
              <w:t>Copyright © 201</w:t>
            </w:r>
            <w:r w:rsidRPr="00AA3587">
              <w:rPr>
                <w:rFonts w:ascii="Minion Pro Capt" w:hAnsi="Minion Pro Capt" w:cstheme="minorHAnsi"/>
                <w:sz w:val="16"/>
                <w:szCs w:val="16"/>
                <w:lang w:eastAsia="zh-CN"/>
              </w:rPr>
              <w:t>6</w:t>
            </w:r>
            <w:r w:rsidRPr="00AA3587">
              <w:rPr>
                <w:rFonts w:ascii="Minion Pro Capt" w:hAnsi="Minion Pro Capt" w:cstheme="minorHAnsi"/>
                <w:sz w:val="16"/>
                <w:szCs w:val="16"/>
              </w:rPr>
              <w:t xml:space="preserve"> by author(s) and</w:t>
            </w:r>
            <w:r w:rsidRPr="00AA3587">
              <w:rPr>
                <w:rFonts w:ascii="Minion Pro Capt" w:hAnsi="Minion Pro Capt" w:cstheme="minorHAnsi"/>
                <w:sz w:val="16"/>
                <w:szCs w:val="16"/>
                <w:lang w:eastAsia="zh-CN"/>
              </w:rPr>
              <w:br/>
            </w:r>
            <w:r w:rsidRPr="00AA3587">
              <w:rPr>
                <w:rFonts w:ascii="Minion Pro Capt" w:hAnsi="Minion Pro Capt" w:cstheme="minorHAnsi"/>
                <w:sz w:val="16"/>
                <w:szCs w:val="16"/>
              </w:rPr>
              <w:t>Scientific</w:t>
            </w:r>
            <w:r w:rsidRPr="00AA3587">
              <w:rPr>
                <w:rFonts w:ascii="Minion Pro Capt" w:hAnsi="Minion Pro Capt" w:cstheme="minorHAnsi"/>
                <w:sz w:val="16"/>
                <w:szCs w:val="16"/>
                <w:lang w:eastAsia="zh-CN"/>
              </w:rPr>
              <w:t xml:space="preserve"> </w:t>
            </w:r>
            <w:r w:rsidRPr="00AA3587">
              <w:rPr>
                <w:rFonts w:ascii="Minion Pro Capt" w:hAnsi="Minion Pro Capt" w:cstheme="minorHAnsi"/>
                <w:sz w:val="16"/>
                <w:szCs w:val="16"/>
              </w:rPr>
              <w:t>Research Publishing Inc.</w:t>
            </w:r>
          </w:p>
          <w:p w14:paraId="5DCB2D52"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AA3587">
              <w:rPr>
                <w:rFonts w:ascii="Minion Pro Capt" w:hAnsi="Minion Pro Capt" w:cstheme="minorHAnsi"/>
                <w:sz w:val="16"/>
                <w:szCs w:val="16"/>
              </w:rPr>
              <w:t>This work is licensed under the Creative</w:t>
            </w:r>
            <w:r w:rsidRPr="00AA3587">
              <w:rPr>
                <w:rFonts w:ascii="Minion Pro Capt" w:hAnsi="Minion Pro Capt" w:cstheme="minorHAnsi"/>
                <w:sz w:val="16"/>
                <w:szCs w:val="16"/>
                <w:lang w:eastAsia="zh-CN"/>
              </w:rPr>
              <w:br/>
            </w:r>
            <w:r w:rsidRPr="00AA3587">
              <w:rPr>
                <w:rFonts w:ascii="Minion Pro Capt" w:hAnsi="Minion Pro Capt" w:cstheme="minorHAnsi"/>
                <w:sz w:val="16"/>
                <w:szCs w:val="16"/>
              </w:rPr>
              <w:t>Commons Attribution International</w:t>
            </w:r>
            <w:r w:rsidRPr="00AA3587">
              <w:rPr>
                <w:rFonts w:ascii="Minion Pro Capt" w:hAnsi="Minion Pro Capt" w:cstheme="minorHAnsi"/>
                <w:sz w:val="16"/>
                <w:szCs w:val="16"/>
                <w:lang w:eastAsia="zh-CN"/>
              </w:rPr>
              <w:br/>
            </w:r>
            <w:r w:rsidRPr="00AA3587">
              <w:rPr>
                <w:rFonts w:ascii="Minion Pro Capt" w:hAnsi="Minion Pro Capt" w:cstheme="minorHAnsi"/>
                <w:sz w:val="16"/>
                <w:szCs w:val="16"/>
              </w:rPr>
              <w:t>License (CC BY</w:t>
            </w:r>
            <w:r w:rsidRPr="00AA3587">
              <w:rPr>
                <w:rFonts w:ascii="Minion Pro Capt" w:hAnsi="Minion Pro Capt" w:cstheme="minorHAnsi"/>
                <w:sz w:val="16"/>
                <w:szCs w:val="16"/>
                <w:lang w:eastAsia="zh-CN"/>
              </w:rPr>
              <w:t xml:space="preserve"> 4.0</w:t>
            </w:r>
            <w:r w:rsidRPr="00AA3587">
              <w:rPr>
                <w:rFonts w:ascii="Minion Pro Capt" w:hAnsi="Minion Pro Capt" w:cstheme="minorHAnsi"/>
                <w:sz w:val="16"/>
                <w:szCs w:val="16"/>
              </w:rPr>
              <w:t>).</w:t>
            </w:r>
          </w:p>
          <w:p w14:paraId="56968060" w14:textId="77777777" w:rsidR="00E9121D" w:rsidRPr="00AA3587" w:rsidRDefault="0041316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AA3587">
                <w:rPr>
                  <w:rStyle w:val="Hyperlink"/>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6C7B7B1" w14:textId="77777777" w:rsidR="00E9121D" w:rsidRPr="00AA3587" w:rsidRDefault="00E9121D" w:rsidP="00E33482">
            <w:pPr>
              <w:suppressAutoHyphens/>
              <w:overflowPunct w:val="0"/>
              <w:autoSpaceDE w:val="0"/>
              <w:autoSpaceDN w:val="0"/>
              <w:adjustRightInd w:val="0"/>
              <w:snapToGrid w:val="0"/>
              <w:jc w:val="left"/>
              <w:rPr>
                <w:rFonts w:ascii="Minion Pro Capt" w:hAnsi="Minion Pro Capt" w:cs="Arial"/>
                <w:b/>
                <w:bCs/>
                <w:color w:val="943634" w:themeColor="accent2" w:themeShade="BF"/>
                <w:lang w:eastAsia="zh-CN"/>
              </w:rPr>
            </w:pPr>
            <w:r w:rsidRPr="00AA3587">
              <w:rPr>
                <w:rFonts w:ascii="Minion Pro Capt" w:hAnsi="Minion Pro Capt"/>
                <w:kern w:val="2"/>
                <w:sz w:val="16"/>
                <w:szCs w:val="16"/>
                <w:lang w:eastAsia="zh-CN"/>
              </w:rPr>
              <w:object w:dxaOrig="855" w:dyaOrig="303" w14:anchorId="1405C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543228856" r:id="rId11"/>
              </w:object>
            </w:r>
            <w:bookmarkEnd w:id="4"/>
            <w:bookmarkEnd w:id="5"/>
            <w:bookmarkEnd w:id="6"/>
            <w:r w:rsidRPr="00AA3587">
              <w:rPr>
                <w:rFonts w:ascii="Minion Pro Capt" w:hAnsi="Minion Pro Capt"/>
                <w:kern w:val="2"/>
                <w:sz w:val="16"/>
                <w:szCs w:val="16"/>
                <w:lang w:eastAsia="zh-CN"/>
              </w:rPr>
              <w:t xml:space="preserve"> </w:t>
            </w:r>
            <w:r w:rsidRPr="00AA3587">
              <w:rPr>
                <w:rFonts w:ascii="Minion Pro Capt" w:hAnsi="Minion Pro Capt"/>
                <w:noProof/>
                <w:kern w:val="2"/>
                <w:sz w:val="16"/>
                <w:szCs w:val="16"/>
              </w:rPr>
              <w:drawing>
                <wp:inline distT="0" distB="0" distL="0" distR="0" wp14:anchorId="3C4AB9D1" wp14:editId="19C749D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6DEF2D2" w14:textId="77777777" w:rsidR="00E9121D" w:rsidRPr="00AA3587" w:rsidRDefault="00E9121D" w:rsidP="00E33482">
            <w:pPr>
              <w:overflowPunct w:val="0"/>
              <w:jc w:val="left"/>
              <w:rPr>
                <w:rFonts w:ascii="Minion Pro Capt" w:hAnsi="Minion Pro Cap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2161CE3" w14:textId="77777777" w:rsidR="00E9121D" w:rsidRPr="00AA3587" w:rsidRDefault="00E9121D" w:rsidP="00E33482">
            <w:pPr>
              <w:overflowPunct w:val="0"/>
              <w:jc w:val="left"/>
              <w:rPr>
                <w:rFonts w:ascii="Minion Pro Capt" w:hAnsi="Minion Pro Cap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55EE597" w14:textId="77777777" w:rsidR="00E9121D" w:rsidRPr="00AA3587" w:rsidRDefault="00E9121D" w:rsidP="00E33482">
            <w:pPr>
              <w:pStyle w:val="AA"/>
              <w:overflowPunct w:val="0"/>
              <w:spacing w:after="120"/>
            </w:pPr>
            <w:r w:rsidRPr="00AA3587">
              <w:t>Abstract</w:t>
            </w:r>
          </w:p>
          <w:p w14:paraId="449AA361" w14:textId="7C2EE399" w:rsidR="00D80DC7" w:rsidRPr="00D80DC7" w:rsidRDefault="00D80DC7" w:rsidP="0068353A">
            <w:pPr>
              <w:overflowPunct w:val="0"/>
              <w:rPr>
                <w:rFonts w:ascii="Minion Pro Capt" w:hAnsi="Minion Pro Capt"/>
                <w:bCs/>
              </w:rPr>
            </w:pPr>
            <w:r w:rsidRPr="00D80DC7">
              <w:rPr>
                <w:rFonts w:ascii="Minion Pro Capt" w:hAnsi="Minion Pro Capt"/>
                <w:bCs/>
              </w:rPr>
              <w:t>A</w:t>
            </w:r>
            <w:r>
              <w:rPr>
                <w:rFonts w:ascii="Minion Pro Capt" w:hAnsi="Minion Pro Capt"/>
                <w:bCs/>
              </w:rPr>
              <w:t>n</w:t>
            </w:r>
            <w:r w:rsidRPr="00D80DC7">
              <w:rPr>
                <w:rFonts w:ascii="Minion Pro Capt" w:hAnsi="Minion Pro Capt"/>
                <w:bCs/>
              </w:rPr>
              <w:t xml:space="preserve"> </w:t>
            </w:r>
            <w:r w:rsidR="00DF785E">
              <w:rPr>
                <w:rFonts w:ascii="Minion Pro Capt" w:hAnsi="Minion Pro Capt"/>
                <w:bCs/>
              </w:rPr>
              <w:t>Expertise Management</w:t>
            </w:r>
            <w:r w:rsidRPr="00D80DC7">
              <w:rPr>
                <w:rFonts w:ascii="Minion Pro Capt" w:hAnsi="Minion Pro Capt"/>
                <w:bCs/>
              </w:rPr>
              <w:t xml:space="preserve"> ontology (</w:t>
            </w:r>
            <w:proofErr w:type="spellStart"/>
            <w:r w:rsidRPr="00D80DC7">
              <w:rPr>
                <w:rFonts w:ascii="Minion Pro Capt" w:hAnsi="Minion Pro Capt"/>
                <w:bCs/>
              </w:rPr>
              <w:t>EM</w:t>
            </w:r>
            <w:r w:rsidRPr="00D80DC7">
              <w:rPr>
                <w:rFonts w:ascii="Minion Pro Capt" w:hAnsi="Minion Pro Capt"/>
                <w:bCs/>
                <w:vertAlign w:val="subscript"/>
              </w:rPr>
              <w:t>ont</w:t>
            </w:r>
            <w:proofErr w:type="spellEnd"/>
            <w:r w:rsidRPr="00D80DC7">
              <w:rPr>
                <w:rFonts w:ascii="Minion Pro Capt" w:hAnsi="Minion Pro Capt"/>
                <w:bCs/>
              </w:rPr>
              <w:t xml:space="preserve">) is presented with which human expertise is captured. </w:t>
            </w:r>
            <w:proofErr w:type="spellStart"/>
            <w:r w:rsidRPr="00D80DC7">
              <w:rPr>
                <w:rFonts w:ascii="Minion Pro Capt" w:hAnsi="Minion Pro Capt"/>
                <w:bCs/>
              </w:rPr>
              <w:t>EM</w:t>
            </w:r>
            <w:r w:rsidRPr="00D80DC7">
              <w:rPr>
                <w:rFonts w:ascii="Minion Pro Capt" w:hAnsi="Minion Pro Capt"/>
                <w:bCs/>
                <w:vertAlign w:val="subscript"/>
              </w:rPr>
              <w:t>ont</w:t>
            </w:r>
            <w:proofErr w:type="spellEnd"/>
            <w:r w:rsidRPr="00D80DC7">
              <w:rPr>
                <w:rFonts w:ascii="Minion Pro Capt" w:hAnsi="Minion Pro Capt"/>
                <w:bCs/>
              </w:rPr>
              <w:t xml:space="preserve"> </w:t>
            </w:r>
            <w:r w:rsidR="00373EBC">
              <w:rPr>
                <w:rFonts w:ascii="Minion Pro Capt" w:hAnsi="Minion Pro Capt"/>
                <w:bCs/>
              </w:rPr>
              <w:t>aims</w:t>
            </w:r>
            <w:r w:rsidRPr="00D80DC7">
              <w:rPr>
                <w:rFonts w:ascii="Minion Pro Capt" w:hAnsi="Minion Pro Capt"/>
                <w:bCs/>
              </w:rPr>
              <w:t xml:space="preserve"> at describing</w:t>
            </w:r>
            <w:r w:rsidR="005E1048">
              <w:rPr>
                <w:rFonts w:ascii="Minion Pro Capt" w:hAnsi="Minion Pro Capt"/>
                <w:bCs/>
              </w:rPr>
              <w:t xml:space="preserve"> and </w:t>
            </w:r>
            <w:r w:rsidR="00425DC4">
              <w:rPr>
                <w:rFonts w:ascii="Minion Pro Capt" w:hAnsi="Minion Pro Capt"/>
                <w:bCs/>
              </w:rPr>
              <w:t xml:space="preserve">collectively </w:t>
            </w:r>
            <w:r w:rsidR="005E1048">
              <w:rPr>
                <w:rFonts w:ascii="Minion Pro Capt" w:hAnsi="Minion Pro Capt"/>
                <w:bCs/>
              </w:rPr>
              <w:t>finding improvements for</w:t>
            </w:r>
            <w:r w:rsidRPr="00D80DC7">
              <w:rPr>
                <w:rFonts w:ascii="Minion Pro Capt" w:hAnsi="Minion Pro Capt"/>
                <w:bCs/>
              </w:rPr>
              <w:t xml:space="preserve"> complex situations in which </w:t>
            </w:r>
            <w:r w:rsidR="0067638B">
              <w:rPr>
                <w:rFonts w:ascii="Minion Pro Capt" w:hAnsi="Minion Pro Capt"/>
                <w:bCs/>
              </w:rPr>
              <w:t>people</w:t>
            </w:r>
            <w:r w:rsidRPr="00D80DC7">
              <w:rPr>
                <w:rFonts w:ascii="Minion Pro Capt" w:hAnsi="Minion Pro Capt"/>
                <w:bCs/>
              </w:rPr>
              <w:t xml:space="preserve"> interact with often conflicting worldviews in order to achieve goals, shared or not. </w:t>
            </w:r>
            <w:proofErr w:type="spellStart"/>
            <w:r w:rsidR="00C36ACD">
              <w:rPr>
                <w:rFonts w:ascii="Minion Pro Capt" w:hAnsi="Minion Pro Capt"/>
                <w:bCs/>
              </w:rPr>
              <w:t>EM</w:t>
            </w:r>
            <w:r w:rsidR="00C36ACD" w:rsidRPr="00894D54">
              <w:rPr>
                <w:rFonts w:ascii="Minion Pro Capt" w:hAnsi="Minion Pro Capt"/>
                <w:bCs/>
                <w:vertAlign w:val="subscript"/>
              </w:rPr>
              <w:t>ont</w:t>
            </w:r>
            <w:proofErr w:type="spellEnd"/>
            <w:r w:rsidR="00C36ACD">
              <w:rPr>
                <w:rFonts w:ascii="Minion Pro Capt" w:hAnsi="Minion Pro Capt"/>
                <w:bCs/>
              </w:rPr>
              <w:t xml:space="preserve"> is rooted in the Soft Systems Methodology</w:t>
            </w:r>
            <w:r w:rsidR="00DF785E">
              <w:rPr>
                <w:rFonts w:ascii="Minion Pro Capt" w:hAnsi="Minion Pro Capt"/>
                <w:bCs/>
              </w:rPr>
              <w:t xml:space="preserve"> and systems thinking</w:t>
            </w:r>
            <w:r w:rsidR="00C36ACD">
              <w:rPr>
                <w:rFonts w:ascii="Minion Pro Capt" w:hAnsi="Minion Pro Capt"/>
                <w:bCs/>
              </w:rPr>
              <w:t xml:space="preserve"> to </w:t>
            </w:r>
            <w:r w:rsidR="00425DC4">
              <w:rPr>
                <w:rFonts w:ascii="Minion Pro Capt" w:hAnsi="Minion Pro Capt"/>
                <w:bCs/>
              </w:rPr>
              <w:t xml:space="preserve">be able to </w:t>
            </w:r>
            <w:r w:rsidR="00C36ACD">
              <w:rPr>
                <w:rFonts w:ascii="Minion Pro Capt" w:hAnsi="Minion Pro Capt"/>
                <w:bCs/>
              </w:rPr>
              <w:t xml:space="preserve">accommodate stakeholders’ worldviews and activities in complex situations. </w:t>
            </w:r>
            <w:proofErr w:type="spellStart"/>
            <w:r w:rsidRPr="00D80DC7">
              <w:rPr>
                <w:rFonts w:ascii="Minion Pro Capt" w:hAnsi="Minion Pro Capt"/>
                <w:bCs/>
              </w:rPr>
              <w:t>EM</w:t>
            </w:r>
            <w:r w:rsidRPr="00D80DC7">
              <w:rPr>
                <w:rFonts w:ascii="Minion Pro Capt" w:hAnsi="Minion Pro Capt"/>
                <w:bCs/>
                <w:vertAlign w:val="subscript"/>
              </w:rPr>
              <w:t>ont</w:t>
            </w:r>
            <w:proofErr w:type="spellEnd"/>
            <w:r w:rsidRPr="00D80DC7">
              <w:rPr>
                <w:rFonts w:ascii="Minion Pro Capt" w:hAnsi="Minion Pro Capt"/>
                <w:bCs/>
              </w:rPr>
              <w:t xml:space="preserve"> is </w:t>
            </w:r>
            <w:r w:rsidR="00621F71">
              <w:rPr>
                <w:rFonts w:ascii="Minion Pro Capt" w:hAnsi="Minion Pro Capt"/>
                <w:bCs/>
              </w:rPr>
              <w:t xml:space="preserve">used to </w:t>
            </w:r>
            <w:r w:rsidR="009B157B">
              <w:rPr>
                <w:rFonts w:ascii="Minion Pro Capt" w:hAnsi="Minion Pro Capt"/>
                <w:bCs/>
              </w:rPr>
              <w:t>model human activity systems</w:t>
            </w:r>
            <w:r w:rsidR="00C74EA1">
              <w:rPr>
                <w:rFonts w:ascii="Minion Pro Capt" w:hAnsi="Minion Pro Capt"/>
                <w:bCs/>
              </w:rPr>
              <w:t xml:space="preserve"> and</w:t>
            </w:r>
            <w:r w:rsidR="00621F71">
              <w:rPr>
                <w:rFonts w:ascii="Minion Pro Capt" w:hAnsi="Minion Pro Capt"/>
                <w:bCs/>
              </w:rPr>
              <w:t xml:space="preserve"> is based on</w:t>
            </w:r>
            <w:r w:rsidR="00C74EA1">
              <w:rPr>
                <w:rFonts w:ascii="Minion Pro Capt" w:hAnsi="Minion Pro Capt"/>
                <w:bCs/>
              </w:rPr>
              <w:t xml:space="preserve"> </w:t>
            </w:r>
            <w:r w:rsidRPr="00D80DC7">
              <w:rPr>
                <w:rFonts w:ascii="Minion Pro Capt" w:hAnsi="Minion Pro Capt"/>
                <w:bCs/>
              </w:rPr>
              <w:t xml:space="preserve">the </w:t>
            </w:r>
            <w:r w:rsidR="003E4245">
              <w:rPr>
                <w:rFonts w:ascii="Minion Pro Capt" w:hAnsi="Minion Pro Capt"/>
                <w:bCs/>
              </w:rPr>
              <w:t>M</w:t>
            </w:r>
            <w:r w:rsidRPr="00D80DC7">
              <w:rPr>
                <w:rFonts w:ascii="Minion Pro Capt" w:hAnsi="Minion Pro Capt"/>
                <w:bCs/>
              </w:rPr>
              <w:t>emory-</w:t>
            </w:r>
            <w:r w:rsidR="003E4245">
              <w:rPr>
                <w:rFonts w:ascii="Minion Pro Capt" w:hAnsi="Minion Pro Capt"/>
                <w:bCs/>
              </w:rPr>
              <w:t>P</w:t>
            </w:r>
            <w:r w:rsidRPr="00D80DC7">
              <w:rPr>
                <w:rFonts w:ascii="Minion Pro Capt" w:hAnsi="Minion Pro Capt"/>
                <w:bCs/>
              </w:rPr>
              <w:t xml:space="preserve">rediction </w:t>
            </w:r>
            <w:r w:rsidR="003E4245">
              <w:rPr>
                <w:rFonts w:ascii="Minion Pro Capt" w:hAnsi="Minion Pro Capt"/>
                <w:bCs/>
              </w:rPr>
              <w:t>F</w:t>
            </w:r>
            <w:r w:rsidRPr="00D80DC7">
              <w:rPr>
                <w:rFonts w:ascii="Minion Pro Capt" w:hAnsi="Minion Pro Capt"/>
                <w:bCs/>
              </w:rPr>
              <w:t>ramework</w:t>
            </w:r>
            <w:r w:rsidR="00C74EA1">
              <w:rPr>
                <w:rFonts w:ascii="Minion Pro Capt" w:hAnsi="Minion Pro Capt"/>
                <w:bCs/>
              </w:rPr>
              <w:t xml:space="preserve"> (MPF). </w:t>
            </w:r>
            <w:r w:rsidR="0019036D">
              <w:rPr>
                <w:rFonts w:ascii="Minion Pro Capt" w:hAnsi="Minion Pro Capt"/>
                <w:bCs/>
              </w:rPr>
              <w:t xml:space="preserve">MPF </w:t>
            </w:r>
            <w:r w:rsidR="0019036D" w:rsidRPr="00D80DC7">
              <w:rPr>
                <w:rFonts w:ascii="Minion Pro Capt" w:hAnsi="Minion Pro Capt"/>
                <w:bCs/>
              </w:rPr>
              <w:t xml:space="preserve">states that </w:t>
            </w:r>
            <w:r w:rsidR="0019036D">
              <w:rPr>
                <w:rFonts w:ascii="Minion Pro Capt" w:hAnsi="Minion Pro Capt"/>
                <w:bCs/>
              </w:rPr>
              <w:t>people</w:t>
            </w:r>
            <w:r w:rsidR="0019036D" w:rsidRPr="00D80DC7">
              <w:rPr>
                <w:rFonts w:ascii="Minion Pro Capt" w:hAnsi="Minion Pro Capt"/>
                <w:bCs/>
              </w:rPr>
              <w:t xml:space="preserve"> utilize patterns to predict the nearby future</w:t>
            </w:r>
            <w:r w:rsidR="0019036D">
              <w:rPr>
                <w:rFonts w:ascii="Minion Pro Capt" w:hAnsi="Minion Pro Capt"/>
                <w:bCs/>
              </w:rPr>
              <w:t>, which are</w:t>
            </w:r>
            <w:r w:rsidR="0019036D" w:rsidRPr="00D80DC7">
              <w:rPr>
                <w:rFonts w:ascii="Minion Pro Capt" w:hAnsi="Minion Pro Capt"/>
                <w:bCs/>
              </w:rPr>
              <w:t xml:space="preserve"> continuously adapted to fit the situation.</w:t>
            </w:r>
            <w:r w:rsidR="003D6A90">
              <w:rPr>
                <w:rFonts w:ascii="Minion Pro Capt" w:hAnsi="Minion Pro Capt"/>
                <w:bCs/>
              </w:rPr>
              <w:t xml:space="preserve"> </w:t>
            </w:r>
            <w:proofErr w:type="spellStart"/>
            <w:r w:rsidR="003D6A90">
              <w:rPr>
                <w:rFonts w:ascii="Minion Pro Capt" w:hAnsi="Minion Pro Capt"/>
                <w:bCs/>
              </w:rPr>
              <w:t>EM</w:t>
            </w:r>
            <w:r w:rsidR="003D6A90" w:rsidRPr="00092124">
              <w:rPr>
                <w:rFonts w:ascii="Minion Pro Capt" w:hAnsi="Minion Pro Capt"/>
                <w:bCs/>
                <w:vertAlign w:val="subscript"/>
              </w:rPr>
              <w:t>ont</w:t>
            </w:r>
            <w:proofErr w:type="spellEnd"/>
            <w:r w:rsidR="003D6A90">
              <w:rPr>
                <w:rFonts w:ascii="Minion Pro Capt" w:hAnsi="Minion Pro Capt"/>
                <w:bCs/>
              </w:rPr>
              <w:t xml:space="preserve"> is illustrated with help of a complex situation.</w:t>
            </w:r>
          </w:p>
          <w:p w14:paraId="7B7AA2B1" w14:textId="4D7E4C0C" w:rsidR="00D80DC7" w:rsidRPr="00D80DC7" w:rsidRDefault="00D80DC7" w:rsidP="0068353A">
            <w:pPr>
              <w:overflowPunct w:val="0"/>
              <w:ind w:firstLine="221"/>
              <w:rPr>
                <w:rFonts w:ascii="Minion Pro Capt" w:hAnsi="Minion Pro Capt"/>
                <w:bCs/>
              </w:rPr>
            </w:pPr>
            <w:proofErr w:type="spellStart"/>
            <w:r w:rsidRPr="00D80DC7">
              <w:rPr>
                <w:rFonts w:ascii="Minion Pro Capt" w:hAnsi="Minion Pro Capt"/>
                <w:bCs/>
              </w:rPr>
              <w:t>EM</w:t>
            </w:r>
            <w:r w:rsidRPr="00D80DC7">
              <w:rPr>
                <w:rFonts w:ascii="Minion Pro Capt" w:hAnsi="Minion Pro Capt"/>
                <w:bCs/>
                <w:vertAlign w:val="subscript"/>
              </w:rPr>
              <w:t>ont</w:t>
            </w:r>
            <w:proofErr w:type="spellEnd"/>
            <w:r w:rsidRPr="00D80DC7">
              <w:rPr>
                <w:rFonts w:ascii="Minion Pro Capt" w:hAnsi="Minion Pro Capt"/>
                <w:bCs/>
              </w:rPr>
              <w:t xml:space="preserve"> forms the heart of the </w:t>
            </w:r>
            <w:r w:rsidR="00DF785E">
              <w:rPr>
                <w:rFonts w:ascii="Minion Pro Capt" w:hAnsi="Minion Pro Capt"/>
                <w:bCs/>
              </w:rPr>
              <w:t>Expertise Management</w:t>
            </w:r>
            <w:r w:rsidRPr="00D80DC7">
              <w:rPr>
                <w:rFonts w:ascii="Minion Pro Capt" w:hAnsi="Minion Pro Capt"/>
                <w:bCs/>
              </w:rPr>
              <w:t xml:space="preserve"> Methodology</w:t>
            </w:r>
            <w:r w:rsidR="001D16E2">
              <w:rPr>
                <w:rFonts w:ascii="Minion Pro Capt" w:hAnsi="Minion Pro Capt"/>
                <w:bCs/>
              </w:rPr>
              <w:t xml:space="preserve"> (EMM)</w:t>
            </w:r>
            <w:r w:rsidRPr="00D80DC7">
              <w:rPr>
                <w:rFonts w:ascii="Minion Pro Capt" w:hAnsi="Minion Pro Capt"/>
                <w:bCs/>
              </w:rPr>
              <w:t>. This methodology is rooted in system</w:t>
            </w:r>
            <w:r w:rsidR="005453E7">
              <w:rPr>
                <w:rFonts w:ascii="Minion Pro Capt" w:hAnsi="Minion Pro Capt"/>
                <w:bCs/>
              </w:rPr>
              <w:t>s</w:t>
            </w:r>
            <w:r w:rsidRPr="00D80DC7">
              <w:rPr>
                <w:rFonts w:ascii="Minion Pro Capt" w:hAnsi="Minion Pro Capt"/>
                <w:bCs/>
              </w:rPr>
              <w:t xml:space="preserve"> thinking and can be regarded as a framework to build</w:t>
            </w:r>
            <w:r w:rsidR="004C31F7">
              <w:rPr>
                <w:rFonts w:ascii="Minion Pro Capt" w:hAnsi="Minion Pro Capt"/>
                <w:bCs/>
              </w:rPr>
              <w:t xml:space="preserve"> </w:t>
            </w:r>
            <w:r w:rsidRPr="00D80DC7">
              <w:rPr>
                <w:rFonts w:ascii="Minion Pro Capt" w:hAnsi="Minion Pro Capt"/>
                <w:bCs/>
              </w:rPr>
              <w:t>body of knowledge’s for particular domains systematically. EMM favors a research process of abduction. By studying one or more situations, generalized mo</w:t>
            </w:r>
            <w:r w:rsidR="00BE71F4">
              <w:rPr>
                <w:rFonts w:ascii="Minion Pro Capt" w:hAnsi="Minion Pro Capt"/>
                <w:bCs/>
              </w:rPr>
              <w:t>dels are developed that explain</w:t>
            </w:r>
            <w:r w:rsidRPr="00D80DC7">
              <w:rPr>
                <w:rFonts w:ascii="Minion Pro Capt" w:hAnsi="Minion Pro Capt"/>
                <w:bCs/>
              </w:rPr>
              <w:t xml:space="preserve"> the observed phenomenon best. The models are then taken as a starting point to conduct additional studies. This cyclic process is repeated thereby strengthening the models.</w:t>
            </w:r>
          </w:p>
          <w:p w14:paraId="2AC05411" w14:textId="2DDE6144" w:rsidR="00E9121D" w:rsidRPr="00D80DC7" w:rsidRDefault="00D80DC7" w:rsidP="0068353A">
            <w:pPr>
              <w:overflowPunct w:val="0"/>
              <w:ind w:firstLine="221"/>
              <w:rPr>
                <w:rFonts w:ascii="Minion Pro Capt" w:hAnsi="Minion Pro Capt"/>
                <w:bCs/>
              </w:rPr>
            </w:pPr>
            <w:proofErr w:type="spellStart"/>
            <w:r w:rsidRPr="00D80DC7">
              <w:rPr>
                <w:rFonts w:ascii="Minion Pro Capt" w:hAnsi="Minion Pro Capt"/>
                <w:bCs/>
              </w:rPr>
              <w:t>EM</w:t>
            </w:r>
            <w:r w:rsidRPr="00D80DC7">
              <w:rPr>
                <w:rFonts w:ascii="Minion Pro Capt" w:hAnsi="Minion Pro Capt"/>
                <w:bCs/>
                <w:vertAlign w:val="subscript"/>
              </w:rPr>
              <w:t>ont</w:t>
            </w:r>
            <w:proofErr w:type="spellEnd"/>
            <w:r w:rsidRPr="00D80DC7">
              <w:rPr>
                <w:rFonts w:ascii="Minion Pro Capt" w:hAnsi="Minion Pro Capt"/>
                <w:bCs/>
              </w:rPr>
              <w:t xml:space="preserve"> has been applied in several, diverse domains such as flood protection, health care and community resil</w:t>
            </w:r>
            <w:r w:rsidR="00CB5FED">
              <w:rPr>
                <w:rFonts w:ascii="Minion Pro Capt" w:hAnsi="Minion Pro Capt"/>
                <w:bCs/>
              </w:rPr>
              <w:t xml:space="preserve">ience, over a period of more than four </w:t>
            </w:r>
            <w:r w:rsidRPr="00D80DC7">
              <w:rPr>
                <w:rFonts w:ascii="Minion Pro Capt" w:hAnsi="Minion Pro Capt"/>
                <w:bCs/>
              </w:rPr>
              <w:t xml:space="preserve">years. In our experience, </w:t>
            </w:r>
            <w:proofErr w:type="spellStart"/>
            <w:r w:rsidRPr="00D80DC7">
              <w:rPr>
                <w:rFonts w:ascii="Minion Pro Capt" w:hAnsi="Minion Pro Capt"/>
                <w:bCs/>
              </w:rPr>
              <w:t>EM</w:t>
            </w:r>
            <w:r w:rsidRPr="00D80DC7">
              <w:rPr>
                <w:rFonts w:ascii="Minion Pro Capt" w:hAnsi="Minion Pro Capt"/>
                <w:bCs/>
                <w:vertAlign w:val="subscript"/>
              </w:rPr>
              <w:t>ont</w:t>
            </w:r>
            <w:proofErr w:type="spellEnd"/>
            <w:r w:rsidRPr="00D80DC7">
              <w:rPr>
                <w:rFonts w:ascii="Minion Pro Capt" w:hAnsi="Minion Pro Capt"/>
                <w:bCs/>
              </w:rPr>
              <w:t xml:space="preserve"> is a stable ontology, well-suited to capture human activities in </w:t>
            </w:r>
            <w:r w:rsidR="00C27683">
              <w:rPr>
                <w:rFonts w:ascii="Minion Pro Capt" w:hAnsi="Minion Pro Capt"/>
                <w:bCs/>
              </w:rPr>
              <w:t xml:space="preserve">and identify </w:t>
            </w:r>
            <w:r w:rsidR="00C27683" w:rsidRPr="00C27683">
              <w:rPr>
                <w:rFonts w:ascii="Minion Pro Capt" w:hAnsi="Minion Pro Capt"/>
                <w:bCs/>
              </w:rPr>
              <w:t>widely supported</w:t>
            </w:r>
            <w:r w:rsidR="00C27683">
              <w:rPr>
                <w:rFonts w:ascii="Minion Pro Capt" w:hAnsi="Minion Pro Capt"/>
                <w:bCs/>
              </w:rPr>
              <w:t xml:space="preserve"> solutions for </w:t>
            </w:r>
            <w:r w:rsidRPr="00D80DC7">
              <w:rPr>
                <w:rFonts w:ascii="Minion Pro Capt" w:hAnsi="Minion Pro Capt"/>
                <w:bCs/>
              </w:rPr>
              <w:t>complex situations</w:t>
            </w:r>
            <w:r w:rsidR="00120EA7">
              <w:rPr>
                <w:rFonts w:ascii="Minion Pro Capt" w:hAnsi="Minion Pro Capt"/>
                <w:bCs/>
              </w:rPr>
              <w:t>,</w:t>
            </w:r>
            <w:r w:rsidRPr="00D80DC7">
              <w:rPr>
                <w:rFonts w:ascii="Minion Pro Capt" w:hAnsi="Minion Pro Capt"/>
                <w:bCs/>
              </w:rPr>
              <w:t xml:space="preserve"> </w:t>
            </w:r>
            <w:r w:rsidR="003031AA">
              <w:rPr>
                <w:rFonts w:ascii="Minion Pro Capt" w:hAnsi="Minion Pro Capt"/>
                <w:bCs/>
              </w:rPr>
              <w:t>and</w:t>
            </w:r>
            <w:r w:rsidR="003031AA" w:rsidRPr="00D80DC7">
              <w:rPr>
                <w:rFonts w:ascii="Minion Pro Capt" w:hAnsi="Minion Pro Capt"/>
                <w:bCs/>
              </w:rPr>
              <w:t xml:space="preserve"> </w:t>
            </w:r>
            <w:r w:rsidRPr="00D80DC7">
              <w:rPr>
                <w:rFonts w:ascii="Minion Pro Capt" w:hAnsi="Minion Pro Capt"/>
                <w:bCs/>
              </w:rPr>
              <w:t>has proven its value in practice.</w:t>
            </w:r>
            <w:r w:rsidR="005D220B">
              <w:rPr>
                <w:rFonts w:ascii="Minion Pro Capt" w:hAnsi="Minion Pro Capt"/>
                <w:bCs/>
              </w:rPr>
              <w:t xml:space="preserve"> </w:t>
            </w:r>
            <w:proofErr w:type="spellStart"/>
            <w:r w:rsidR="005D220B" w:rsidRPr="00D80DC7">
              <w:rPr>
                <w:rFonts w:ascii="Minion Pro Capt" w:hAnsi="Minion Pro Capt"/>
                <w:bCs/>
              </w:rPr>
              <w:t>EM</w:t>
            </w:r>
            <w:r w:rsidR="005D220B" w:rsidRPr="00D80DC7">
              <w:rPr>
                <w:rFonts w:ascii="Minion Pro Capt" w:hAnsi="Minion Pro Capt"/>
                <w:bCs/>
                <w:vertAlign w:val="subscript"/>
              </w:rPr>
              <w:t>ont</w:t>
            </w:r>
            <w:proofErr w:type="spellEnd"/>
            <w:r w:rsidR="005D220B" w:rsidRPr="00D80DC7">
              <w:rPr>
                <w:rFonts w:ascii="Minion Pro Capt" w:hAnsi="Minion Pro Capt"/>
                <w:bCs/>
              </w:rPr>
              <w:t xml:space="preserve"> has been implemented in Semantic </w:t>
            </w:r>
            <w:proofErr w:type="spellStart"/>
            <w:r w:rsidR="005D220B" w:rsidRPr="00D80DC7">
              <w:rPr>
                <w:rFonts w:ascii="Minion Pro Capt" w:hAnsi="Minion Pro Capt"/>
                <w:bCs/>
              </w:rPr>
              <w:t>Media</w:t>
            </w:r>
            <w:r w:rsidR="005D220B">
              <w:rPr>
                <w:rFonts w:ascii="Minion Pro Capt" w:hAnsi="Minion Pro Capt"/>
                <w:bCs/>
              </w:rPr>
              <w:t>W</w:t>
            </w:r>
            <w:r w:rsidR="005D220B" w:rsidRPr="00D80DC7">
              <w:rPr>
                <w:rFonts w:ascii="Minion Pro Capt" w:hAnsi="Minion Pro Capt"/>
                <w:bCs/>
              </w:rPr>
              <w:t>iki</w:t>
            </w:r>
            <w:proofErr w:type="spellEnd"/>
            <w:r w:rsidR="005D220B">
              <w:rPr>
                <w:rFonts w:ascii="Minion Pro Capt" w:hAnsi="Minion Pro Capt"/>
                <w:bCs/>
              </w:rPr>
              <w:t xml:space="preserve"> to publish body of knowledges on the web.</w:t>
            </w:r>
          </w:p>
          <w:p w14:paraId="2F65DC14" w14:textId="77777777" w:rsidR="00E9121D" w:rsidRPr="00AA3587" w:rsidRDefault="00E9121D" w:rsidP="00E33482">
            <w:pPr>
              <w:overflowPunct w:val="0"/>
              <w:rPr>
                <w:rFonts w:ascii="Minion Pro Capt" w:hAnsi="Minion Pro Capt"/>
                <w:sz w:val="16"/>
                <w:szCs w:val="16"/>
              </w:rPr>
            </w:pPr>
          </w:p>
          <w:p w14:paraId="71B8C52D" w14:textId="77777777" w:rsidR="00E9121D" w:rsidRPr="00AA3587" w:rsidRDefault="00E9121D" w:rsidP="00E33482">
            <w:pPr>
              <w:pStyle w:val="AA"/>
              <w:overflowPunct w:val="0"/>
              <w:spacing w:after="120"/>
            </w:pPr>
            <w:r w:rsidRPr="00AA3587">
              <w:t>Keywords</w:t>
            </w:r>
          </w:p>
          <w:p w14:paraId="58714E5A" w14:textId="5AB4695C" w:rsidR="00E9121D" w:rsidRPr="00AA3587" w:rsidRDefault="00901AD2" w:rsidP="005F1FFE">
            <w:pPr>
              <w:overflowPunct w:val="0"/>
              <w:rPr>
                <w:rFonts w:ascii="Minion Pro Capt" w:hAnsi="Minion Pro Capt"/>
                <w:lang w:eastAsia="zh-CN"/>
              </w:rPr>
            </w:pPr>
            <w:r>
              <w:rPr>
                <w:rFonts w:ascii="Minion Pro Capt" w:hAnsi="Minion Pro Capt"/>
                <w:bCs/>
              </w:rPr>
              <w:t xml:space="preserve">Ontology, Semantic Web, </w:t>
            </w:r>
            <w:r w:rsidR="00DF785E">
              <w:rPr>
                <w:rFonts w:ascii="Minion Pro Capt" w:hAnsi="Minion Pro Capt"/>
                <w:bCs/>
              </w:rPr>
              <w:t>Expertise Management</w:t>
            </w:r>
            <w:r>
              <w:rPr>
                <w:rFonts w:ascii="Minion Pro Capt" w:hAnsi="Minion Pro Capt"/>
                <w:bCs/>
              </w:rPr>
              <w:t xml:space="preserve">, Soft Systems </w:t>
            </w:r>
            <w:r w:rsidR="004C31F7">
              <w:rPr>
                <w:rFonts w:ascii="Minion Pro Capt" w:hAnsi="Minion Pro Capt"/>
                <w:bCs/>
              </w:rPr>
              <w:t>Methodology</w:t>
            </w:r>
          </w:p>
        </w:tc>
      </w:tr>
    </w:tbl>
    <w:p w14:paraId="25565D34" w14:textId="77777777" w:rsidR="003A7AFD" w:rsidRPr="00AA3587" w:rsidRDefault="003A7AFD" w:rsidP="00E33482">
      <w:pPr>
        <w:pStyle w:val="10"/>
        <w:overflowPunct w:val="0"/>
        <w:spacing w:beforeLines="0" w:afterLines="0"/>
        <w:ind w:left="3000"/>
        <w:rPr>
          <w:rFonts w:ascii="Minion Pro Capt" w:hAnsi="Minion Pro Capt"/>
          <w:szCs w:val="26"/>
        </w:rPr>
      </w:pPr>
    </w:p>
    <w:p w14:paraId="7D4257FF" w14:textId="77777777" w:rsidR="00360F7D" w:rsidRPr="00AA3587" w:rsidRDefault="00360F7D" w:rsidP="00805D1C">
      <w:pPr>
        <w:pStyle w:val="10"/>
        <w:spacing w:before="240" w:after="120"/>
        <w:ind w:left="3000"/>
      </w:pPr>
      <w:r w:rsidRPr="00AA3587">
        <w:t>1. Introduction</w:t>
      </w:r>
    </w:p>
    <w:p w14:paraId="7536D61B" w14:textId="48554365" w:rsidR="007C5048" w:rsidRPr="007C5048" w:rsidRDefault="009A5371" w:rsidP="007C5048">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Processes in t</w:t>
      </w:r>
      <w:r w:rsidR="007C5048" w:rsidRPr="007C5048">
        <w:rPr>
          <w:rFonts w:ascii="Minion Pro Capt" w:eastAsia="MS Mincho" w:hAnsi="Minion Pro Capt"/>
        </w:rPr>
        <w:t xml:space="preserve">oday’s society </w:t>
      </w:r>
      <w:r>
        <w:rPr>
          <w:rFonts w:ascii="Minion Pro Capt" w:eastAsia="MS Mincho" w:hAnsi="Minion Pro Capt"/>
        </w:rPr>
        <w:t>are of a complex nature</w:t>
      </w:r>
      <w:r w:rsidR="007C5048" w:rsidRPr="007C5048">
        <w:rPr>
          <w:rFonts w:ascii="Minion Pro Capt" w:eastAsia="MS Mincho" w:hAnsi="Minion Pro Capt"/>
        </w:rPr>
        <w:t xml:space="preserve">. </w:t>
      </w:r>
      <w:r w:rsidR="007D3723">
        <w:rPr>
          <w:rFonts w:ascii="Minion Pro Capt" w:eastAsia="MS Mincho" w:hAnsi="Minion Pro Capt"/>
        </w:rPr>
        <w:t>Increasingly w</w:t>
      </w:r>
      <w:r w:rsidR="007C5048" w:rsidRPr="007C5048">
        <w:rPr>
          <w:rFonts w:ascii="Minion Pro Capt" w:eastAsia="MS Mincho" w:hAnsi="Minion Pro Capt"/>
        </w:rPr>
        <w:t xml:space="preserve">e are facing so-called wicked problems in situations in which participants </w:t>
      </w:r>
      <w:r w:rsidR="007D3723">
        <w:rPr>
          <w:rFonts w:ascii="Minion Pro Capt" w:eastAsia="MS Mincho" w:hAnsi="Minion Pro Capt"/>
        </w:rPr>
        <w:t>sense</w:t>
      </w:r>
      <w:r w:rsidR="007C5048" w:rsidRPr="007C5048">
        <w:rPr>
          <w:rFonts w:ascii="Minion Pro Capt" w:eastAsia="MS Mincho" w:hAnsi="Minion Pro Capt"/>
        </w:rPr>
        <w:t xml:space="preserve"> improvement </w:t>
      </w:r>
      <w:r w:rsidR="007D3723">
        <w:rPr>
          <w:rFonts w:ascii="Minion Pro Capt" w:eastAsia="MS Mincho" w:hAnsi="Minion Pro Capt"/>
        </w:rPr>
        <w:t xml:space="preserve">is needed </w:t>
      </w:r>
      <w:r w:rsidR="007C5048" w:rsidRPr="007C5048">
        <w:rPr>
          <w:rFonts w:ascii="Minion Pro Capt" w:eastAsia="MS Mincho" w:hAnsi="Minion Pro Capt"/>
        </w:rPr>
        <w:t xml:space="preserve">but it is unclear how to proceed. </w:t>
      </w:r>
      <w:r w:rsidR="007D3723">
        <w:rPr>
          <w:rFonts w:ascii="Minion Pro Capt" w:eastAsia="MS Mincho" w:hAnsi="Minion Pro Capt"/>
        </w:rPr>
        <w:t>Usually w</w:t>
      </w:r>
      <w:r w:rsidR="007C5048" w:rsidRPr="007C5048">
        <w:rPr>
          <w:rFonts w:ascii="Minion Pro Capt" w:eastAsia="MS Mincho" w:hAnsi="Minion Pro Capt"/>
        </w:rPr>
        <w:t xml:space="preserve">icked problems are caused by conflicting worldviews of </w:t>
      </w:r>
      <w:r w:rsidR="001377AF">
        <w:rPr>
          <w:rFonts w:ascii="Minion Pro Capt" w:eastAsia="MS Mincho" w:hAnsi="Minion Pro Capt"/>
        </w:rPr>
        <w:t>the participants involved</w:t>
      </w:r>
      <w:r w:rsidR="007C5048" w:rsidRPr="007C5048">
        <w:rPr>
          <w:rFonts w:ascii="Minion Pro Capt" w:eastAsia="MS Mincho" w:hAnsi="Minion Pro Capt"/>
        </w:rPr>
        <w:t xml:space="preserve">. </w:t>
      </w:r>
      <w:r w:rsidR="001377AF">
        <w:rPr>
          <w:rFonts w:ascii="Minion Pro Capt" w:eastAsia="MS Mincho" w:hAnsi="Minion Pro Capt"/>
        </w:rPr>
        <w:t>Domains of w</w:t>
      </w:r>
      <w:r w:rsidR="007C5048" w:rsidRPr="007C5048">
        <w:rPr>
          <w:rFonts w:ascii="Minion Pro Capt" w:eastAsia="MS Mincho" w:hAnsi="Minion Pro Capt"/>
        </w:rPr>
        <w:t>icked problem</w:t>
      </w:r>
      <w:r w:rsidR="001377AF">
        <w:rPr>
          <w:rFonts w:ascii="Minion Pro Capt" w:eastAsia="MS Mincho" w:hAnsi="Minion Pro Capt"/>
        </w:rPr>
        <w:t>s</w:t>
      </w:r>
      <w:r w:rsidR="007C5048" w:rsidRPr="007C5048">
        <w:rPr>
          <w:rFonts w:ascii="Minion Pro Capt" w:eastAsia="MS Mincho" w:hAnsi="Minion Pro Capt"/>
        </w:rPr>
        <w:t xml:space="preserve"> </w:t>
      </w:r>
      <w:r w:rsidR="001377AF">
        <w:rPr>
          <w:rFonts w:ascii="Minion Pro Capt" w:eastAsia="MS Mincho" w:hAnsi="Minion Pro Capt"/>
        </w:rPr>
        <w:t>can easily be identified,</w:t>
      </w:r>
      <w:r w:rsidR="007C5048" w:rsidRPr="007C5048">
        <w:rPr>
          <w:rFonts w:ascii="Minion Pro Capt" w:eastAsia="MS Mincho" w:hAnsi="Minion Pro Capt"/>
        </w:rPr>
        <w:t xml:space="preserve"> </w:t>
      </w:r>
      <w:r w:rsidR="00E7415D">
        <w:rPr>
          <w:rFonts w:ascii="Minion Pro Capt" w:eastAsia="MS Mincho" w:hAnsi="Minion Pro Capt"/>
        </w:rPr>
        <w:t>and include, for example,</w:t>
      </w:r>
      <w:r w:rsidR="001377AF">
        <w:rPr>
          <w:rFonts w:ascii="Minion Pro Capt" w:eastAsia="MS Mincho" w:hAnsi="Minion Pro Capt"/>
        </w:rPr>
        <w:t xml:space="preserve"> </w:t>
      </w:r>
      <w:r w:rsidR="007C5048" w:rsidRPr="007C5048">
        <w:rPr>
          <w:rFonts w:ascii="Minion Pro Capt" w:eastAsia="MS Mincho" w:hAnsi="Minion Pro Capt"/>
        </w:rPr>
        <w:t>health, safety</w:t>
      </w:r>
      <w:r w:rsidR="001377AF">
        <w:rPr>
          <w:rFonts w:ascii="Minion Pro Capt" w:eastAsia="MS Mincho" w:hAnsi="Minion Pro Capt"/>
        </w:rPr>
        <w:t xml:space="preserve"> and sustainab</w:t>
      </w:r>
      <w:r w:rsidR="00C500AE">
        <w:rPr>
          <w:rFonts w:ascii="Minion Pro Capt" w:eastAsia="MS Mincho" w:hAnsi="Minion Pro Capt"/>
        </w:rPr>
        <w:t>ility</w:t>
      </w:r>
      <w:r w:rsidR="007C5048" w:rsidRPr="007C5048">
        <w:rPr>
          <w:rFonts w:ascii="Minion Pro Capt" w:eastAsia="MS Mincho" w:hAnsi="Minion Pro Capt"/>
        </w:rPr>
        <w:t>.</w:t>
      </w:r>
    </w:p>
    <w:p w14:paraId="53C0CF68" w14:textId="786ED43B" w:rsidR="007C5048" w:rsidRDefault="00E7415D" w:rsidP="007C5048">
      <w:pPr>
        <w:widowControl w:val="0"/>
        <w:adjustRightInd w:val="0"/>
        <w:snapToGrid w:val="0"/>
        <w:spacing w:line="300" w:lineRule="exact"/>
        <w:ind w:leftChars="1500" w:left="3000" w:firstLine="261"/>
        <w:rPr>
          <w:rFonts w:ascii="Minion Pro Capt" w:eastAsia="MS Mincho" w:hAnsi="Minion Pro Capt"/>
        </w:rPr>
      </w:pPr>
      <w:r>
        <w:rPr>
          <w:rFonts w:ascii="Minion Pro Capt" w:eastAsia="MS Mincho" w:hAnsi="Minion Pro Capt"/>
        </w:rPr>
        <w:lastRenderedPageBreak/>
        <w:t>I</w:t>
      </w:r>
      <w:r w:rsidR="007C5048" w:rsidRPr="007C5048">
        <w:rPr>
          <w:rFonts w:ascii="Minion Pro Capt" w:eastAsia="MS Mincho" w:hAnsi="Minion Pro Capt"/>
        </w:rPr>
        <w:t xml:space="preserve">t is </w:t>
      </w:r>
      <w:r w:rsidR="001377AF">
        <w:rPr>
          <w:rFonts w:ascii="Minion Pro Capt" w:eastAsia="MS Mincho" w:hAnsi="Minion Pro Capt"/>
        </w:rPr>
        <w:t>hard to</w:t>
      </w:r>
      <w:r w:rsidR="007C5048" w:rsidRPr="007C5048">
        <w:rPr>
          <w:rFonts w:ascii="Minion Pro Capt" w:eastAsia="MS Mincho" w:hAnsi="Minion Pro Capt"/>
        </w:rPr>
        <w:t xml:space="preserve"> </w:t>
      </w:r>
      <w:r w:rsidR="001377AF">
        <w:rPr>
          <w:rFonts w:ascii="Minion Pro Capt" w:eastAsia="MS Mincho" w:hAnsi="Minion Pro Capt"/>
        </w:rPr>
        <w:t xml:space="preserve">find </w:t>
      </w:r>
      <w:r w:rsidR="007C5048" w:rsidRPr="007C5048">
        <w:rPr>
          <w:rFonts w:ascii="Minion Pro Capt" w:eastAsia="MS Mincho" w:hAnsi="Minion Pro Capt"/>
        </w:rPr>
        <w:t xml:space="preserve">solutions </w:t>
      </w:r>
      <w:r>
        <w:rPr>
          <w:rFonts w:ascii="Minion Pro Capt" w:eastAsia="MS Mincho" w:hAnsi="Minion Pro Capt"/>
        </w:rPr>
        <w:t>for wicked problems</w:t>
      </w:r>
      <w:r w:rsidR="004A56E0">
        <w:rPr>
          <w:rFonts w:ascii="Minion Pro Capt" w:eastAsia="MS Mincho" w:hAnsi="Minion Pro Capt"/>
        </w:rPr>
        <w:t>,</w:t>
      </w:r>
      <w:r>
        <w:rPr>
          <w:rFonts w:ascii="Minion Pro Capt" w:eastAsia="MS Mincho" w:hAnsi="Minion Pro Capt"/>
        </w:rPr>
        <w:t xml:space="preserve"> </w:t>
      </w:r>
      <w:r w:rsidR="007C5048" w:rsidRPr="007C5048">
        <w:rPr>
          <w:rFonts w:ascii="Minion Pro Capt" w:eastAsia="MS Mincho" w:hAnsi="Minion Pro Capt"/>
        </w:rPr>
        <w:t xml:space="preserve">because a solution </w:t>
      </w:r>
      <w:r>
        <w:rPr>
          <w:rFonts w:ascii="Minion Pro Capt" w:eastAsia="MS Mincho" w:hAnsi="Minion Pro Capt"/>
        </w:rPr>
        <w:t>that</w:t>
      </w:r>
      <w:r w:rsidR="001377AF">
        <w:rPr>
          <w:rFonts w:ascii="Minion Pro Capt" w:eastAsia="MS Mincho" w:hAnsi="Minion Pro Capt"/>
        </w:rPr>
        <w:t xml:space="preserve"> is </w:t>
      </w:r>
      <w:r w:rsidR="007C5048" w:rsidRPr="007C5048">
        <w:rPr>
          <w:rFonts w:ascii="Minion Pro Capt" w:eastAsia="MS Mincho" w:hAnsi="Minion Pro Capt"/>
        </w:rPr>
        <w:t>acceptable</w:t>
      </w:r>
      <w:r w:rsidR="001377AF">
        <w:rPr>
          <w:rFonts w:ascii="Minion Pro Capt" w:eastAsia="MS Mincho" w:hAnsi="Minion Pro Capt"/>
        </w:rPr>
        <w:t xml:space="preserve"> and feasible</w:t>
      </w:r>
      <w:r w:rsidR="007C5048" w:rsidRPr="007C5048">
        <w:rPr>
          <w:rFonts w:ascii="Minion Pro Capt" w:eastAsia="MS Mincho" w:hAnsi="Minion Pro Capt"/>
        </w:rPr>
        <w:t xml:space="preserve"> for one </w:t>
      </w:r>
      <w:r w:rsidR="001377AF">
        <w:rPr>
          <w:rFonts w:ascii="Minion Pro Capt" w:eastAsia="MS Mincho" w:hAnsi="Minion Pro Capt"/>
        </w:rPr>
        <w:t>group of people</w:t>
      </w:r>
      <w:r w:rsidR="007C5048" w:rsidRPr="007C5048">
        <w:rPr>
          <w:rFonts w:ascii="Minion Pro Capt" w:eastAsia="MS Mincho" w:hAnsi="Minion Pro Capt"/>
        </w:rPr>
        <w:t xml:space="preserve"> may be unacceptable for another </w:t>
      </w:r>
      <w:r>
        <w:rPr>
          <w:rFonts w:ascii="Minion Pro Capt" w:eastAsia="MS Mincho" w:hAnsi="Minion Pro Capt"/>
        </w:rPr>
        <w:t>group</w:t>
      </w:r>
      <w:r w:rsidR="007C5048" w:rsidRPr="007C5048">
        <w:rPr>
          <w:rFonts w:ascii="Minion Pro Capt" w:eastAsia="MS Mincho" w:hAnsi="Minion Pro Capt"/>
        </w:rPr>
        <w:t xml:space="preserve">. </w:t>
      </w:r>
      <w:r w:rsidR="001377AF" w:rsidRPr="007C5048">
        <w:rPr>
          <w:rFonts w:ascii="Minion Pro Capt" w:eastAsia="MS Mincho" w:hAnsi="Minion Pro Capt"/>
        </w:rPr>
        <w:t>Therefore</w:t>
      </w:r>
      <w:r w:rsidR="001377AF">
        <w:rPr>
          <w:rFonts w:ascii="Minion Pro Capt" w:eastAsia="MS Mincho" w:hAnsi="Minion Pro Capt"/>
        </w:rPr>
        <w:t>,</w:t>
      </w:r>
      <w:r w:rsidR="007C5048" w:rsidRPr="007C5048">
        <w:rPr>
          <w:rFonts w:ascii="Minion Pro Capt" w:eastAsia="MS Mincho" w:hAnsi="Minion Pro Capt"/>
        </w:rPr>
        <w:t xml:space="preserve"> it is better to </w:t>
      </w:r>
      <w:r w:rsidR="000D6427">
        <w:rPr>
          <w:rFonts w:ascii="Minion Pro Capt" w:eastAsia="MS Mincho" w:hAnsi="Minion Pro Capt"/>
        </w:rPr>
        <w:t>consider</w:t>
      </w:r>
      <w:r w:rsidR="007C5048" w:rsidRPr="007C5048">
        <w:rPr>
          <w:rFonts w:ascii="Minion Pro Capt" w:eastAsia="MS Mincho" w:hAnsi="Minion Pro Capt"/>
        </w:rPr>
        <w:t xml:space="preserve"> a wicked problem as a </w:t>
      </w:r>
      <w:r w:rsidR="000D6427">
        <w:rPr>
          <w:rFonts w:ascii="Minion Pro Capt" w:eastAsia="MS Mincho" w:hAnsi="Minion Pro Capt"/>
        </w:rPr>
        <w:t>‘</w:t>
      </w:r>
      <w:r w:rsidR="007C5048" w:rsidRPr="007C5048">
        <w:rPr>
          <w:rFonts w:ascii="Minion Pro Capt" w:eastAsia="MS Mincho" w:hAnsi="Minion Pro Capt"/>
        </w:rPr>
        <w:t>problematic situation</w:t>
      </w:r>
      <w:r w:rsidR="000D6427">
        <w:rPr>
          <w:rFonts w:ascii="Minion Pro Capt" w:eastAsia="MS Mincho" w:hAnsi="Minion Pro Capt"/>
        </w:rPr>
        <w:t>’</w:t>
      </w:r>
      <w:r w:rsidR="007C5048" w:rsidRPr="007C5048">
        <w:rPr>
          <w:rFonts w:ascii="Minion Pro Capt" w:eastAsia="MS Mincho" w:hAnsi="Minion Pro Capt"/>
        </w:rPr>
        <w:t>. System</w:t>
      </w:r>
      <w:r w:rsidR="000D6427">
        <w:rPr>
          <w:rFonts w:ascii="Minion Pro Capt" w:eastAsia="MS Mincho" w:hAnsi="Minion Pro Capt"/>
        </w:rPr>
        <w:t>s</w:t>
      </w:r>
      <w:r w:rsidR="007C5048" w:rsidRPr="007C5048">
        <w:rPr>
          <w:rFonts w:ascii="Minion Pro Capt" w:eastAsia="MS Mincho" w:hAnsi="Minion Pro Capt"/>
        </w:rPr>
        <w:t xml:space="preserve"> thinking </w:t>
      </w:r>
      <w:r w:rsidR="000D6427">
        <w:rPr>
          <w:rFonts w:ascii="Minion Pro Capt" w:eastAsia="MS Mincho" w:hAnsi="Minion Pro Capt"/>
        </w:rPr>
        <w:t>provides a framework</w:t>
      </w:r>
      <w:r w:rsidR="007C5048" w:rsidRPr="007C5048">
        <w:rPr>
          <w:rFonts w:ascii="Minion Pro Capt" w:eastAsia="MS Mincho" w:hAnsi="Minion Pro Capt"/>
        </w:rPr>
        <w:t xml:space="preserve"> to analyze problematic situations systematically</w:t>
      </w:r>
      <w:r w:rsidR="00F170F4">
        <w:rPr>
          <w:rFonts w:ascii="Minion Pro Capt" w:eastAsia="MS Mincho" w:hAnsi="Minion Pro Capt"/>
        </w:rPr>
        <w:t xml:space="preserve"> and </w:t>
      </w:r>
      <w:r>
        <w:rPr>
          <w:rFonts w:ascii="Minion Pro Capt" w:eastAsia="MS Mincho" w:hAnsi="Minion Pro Capt"/>
        </w:rPr>
        <w:t xml:space="preserve">to </w:t>
      </w:r>
      <w:r w:rsidR="00F170F4">
        <w:rPr>
          <w:rFonts w:ascii="Minion Pro Capt" w:eastAsia="MS Mincho" w:hAnsi="Minion Pro Capt"/>
        </w:rPr>
        <w:t xml:space="preserve">find </w:t>
      </w:r>
      <w:r>
        <w:rPr>
          <w:rFonts w:ascii="Minion Pro Capt" w:eastAsia="MS Mincho" w:hAnsi="Minion Pro Capt"/>
        </w:rPr>
        <w:t>desirable and culturally feasible</w:t>
      </w:r>
      <w:r w:rsidR="00C72F8F">
        <w:rPr>
          <w:rFonts w:ascii="Minion Pro Capt" w:eastAsia="MS Mincho" w:hAnsi="Minion Pro Capt"/>
        </w:rPr>
        <w:t xml:space="preserve"> </w:t>
      </w:r>
      <w:r w:rsidR="00F170F4">
        <w:rPr>
          <w:rFonts w:ascii="Minion Pro Capt" w:eastAsia="MS Mincho" w:hAnsi="Minion Pro Capt"/>
        </w:rPr>
        <w:t>improvements</w:t>
      </w:r>
      <w:r w:rsidR="007C5048" w:rsidRPr="007C5048">
        <w:rPr>
          <w:rFonts w:ascii="Minion Pro Capt" w:eastAsia="MS Mincho" w:hAnsi="Minion Pro Capt"/>
        </w:rPr>
        <w:t>.</w:t>
      </w:r>
    </w:p>
    <w:p w14:paraId="26E19D87" w14:textId="77777777" w:rsidR="00BA0661" w:rsidRPr="00BA0661" w:rsidRDefault="00BA0661" w:rsidP="00BA0661">
      <w:pPr>
        <w:pStyle w:val="2"/>
        <w:spacing w:before="240" w:after="120"/>
        <w:ind w:left="3000"/>
      </w:pPr>
      <w:r>
        <w:t xml:space="preserve">1.1 </w:t>
      </w:r>
      <w:r w:rsidRPr="00BA0661">
        <w:t>Systems thinking</w:t>
      </w:r>
    </w:p>
    <w:p w14:paraId="73AC35EB" w14:textId="134D5FD0" w:rsidR="0089100C" w:rsidRDefault="0089100C" w:rsidP="0089100C">
      <w:pPr>
        <w:widowControl w:val="0"/>
        <w:adjustRightInd w:val="0"/>
        <w:snapToGrid w:val="0"/>
        <w:spacing w:line="300" w:lineRule="exact"/>
        <w:ind w:leftChars="1500" w:left="3023" w:hanging="23"/>
        <w:rPr>
          <w:rFonts w:ascii="Minion Pro Capt" w:eastAsia="MS Mincho" w:hAnsi="Minion Pro Capt"/>
        </w:rPr>
      </w:pPr>
      <w:r w:rsidRPr="0089100C">
        <w:rPr>
          <w:rFonts w:ascii="Minion Pro Capt" w:eastAsia="MS Mincho" w:hAnsi="Minion Pro Capt"/>
        </w:rPr>
        <w:t>A system or situation consists of entities (like stakeholders, organizations, machinery), their beliefs, and relations between the entities. Stakeholders involved in a situation strive for various goals and have different worldviews, which are inspired by their experience and beliefs. In other words, stakeholders have a notional, constructed view at the world, which does not necessarily match reality. Interaction between entities of a situation results in emergent properties, propert</w:t>
      </w:r>
      <w:r w:rsidR="00427F71">
        <w:rPr>
          <w:rFonts w:ascii="Minion Pro Capt" w:eastAsia="MS Mincho" w:hAnsi="Minion Pro Capt"/>
        </w:rPr>
        <w:t>ies that cannot be traced to in</w:t>
      </w:r>
      <w:r w:rsidRPr="0089100C">
        <w:rPr>
          <w:rFonts w:ascii="Minion Pro Capt" w:eastAsia="MS Mincho" w:hAnsi="Minion Pro Capt"/>
        </w:rPr>
        <w:t>dividual entities: the whole is bigger than the sum of its parts. Systems thinking enables to view the situation as a whole and to understand the context of the situa</w:t>
      </w:r>
      <w:r>
        <w:rPr>
          <w:rFonts w:ascii="Minion Pro Capt" w:eastAsia="MS Mincho" w:hAnsi="Minion Pro Capt"/>
        </w:rPr>
        <w:t>tion. According to Churchman</w:t>
      </w:r>
      <w:sdt>
        <w:sdtPr>
          <w:rPr>
            <w:rFonts w:ascii="Minion Pro Capt" w:eastAsia="MS Mincho" w:hAnsi="Minion Pro Capt"/>
          </w:rPr>
          <w:id w:val="2013106436"/>
          <w:citation/>
        </w:sdtPr>
        <w:sdtContent>
          <w:r>
            <w:rPr>
              <w:rFonts w:ascii="Minion Pro Capt" w:eastAsia="MS Mincho" w:hAnsi="Minion Pro Capt"/>
            </w:rPr>
            <w:fldChar w:fldCharType="begin"/>
          </w:r>
          <w:r w:rsidRPr="0089100C">
            <w:rPr>
              <w:rFonts w:ascii="Minion Pro Capt" w:eastAsia="MS Mincho" w:hAnsi="Minion Pro Capt"/>
            </w:rPr>
            <w:instrText xml:space="preserve"> CITATION Chu68 \l 1043 </w:instrText>
          </w:r>
          <w:r>
            <w:rPr>
              <w:rFonts w:ascii="Minion Pro Capt" w:eastAsia="MS Mincho" w:hAnsi="Minion Pro Capt"/>
            </w:rPr>
            <w:fldChar w:fldCharType="separate"/>
          </w:r>
          <w:r w:rsidRPr="0089100C">
            <w:rPr>
              <w:rFonts w:ascii="Minion Pro Capt" w:eastAsia="MS Mincho" w:hAnsi="Minion Pro Capt"/>
              <w:noProof/>
            </w:rPr>
            <w:t xml:space="preserve"> [1]</w:t>
          </w:r>
          <w:r>
            <w:rPr>
              <w:rFonts w:ascii="Minion Pro Capt" w:eastAsia="MS Mincho" w:hAnsi="Minion Pro Capt"/>
            </w:rPr>
            <w:fldChar w:fldCharType="end"/>
          </w:r>
        </w:sdtContent>
      </w:sdt>
      <w:r w:rsidRPr="0089100C">
        <w:rPr>
          <w:rFonts w:ascii="Minion Pro Capt" w:eastAsia="MS Mincho" w:hAnsi="Minion Pro Capt"/>
        </w:rPr>
        <w:t>: “a systems approach begins when first you see the world through the eyes of another”. Understanding the entities, and particularly the worldviews of stakeholders, enables the emergence and development of synergy or desired emergent properties in a situation.</w:t>
      </w:r>
    </w:p>
    <w:p w14:paraId="60AC004F" w14:textId="0707286A" w:rsidR="00E7415D" w:rsidRDefault="00A10458" w:rsidP="0089100C">
      <w:pPr>
        <w:widowControl w:val="0"/>
        <w:adjustRightInd w:val="0"/>
        <w:snapToGrid w:val="0"/>
        <w:spacing w:line="300" w:lineRule="exact"/>
        <w:ind w:leftChars="1500" w:left="3000" w:firstLine="261"/>
        <w:rPr>
          <w:rFonts w:ascii="Minion Pro Capt" w:eastAsia="MS Mincho" w:hAnsi="Minion Pro Capt"/>
        </w:rPr>
      </w:pPr>
      <w:r>
        <w:rPr>
          <w:rFonts w:ascii="Minion Pro Capt" w:eastAsia="MS Mincho" w:hAnsi="Minion Pro Capt"/>
        </w:rPr>
        <w:t>A</w:t>
      </w:r>
      <w:r w:rsidR="00BA0661" w:rsidRPr="00BA0661">
        <w:rPr>
          <w:rFonts w:ascii="Minion Pro Capt" w:eastAsia="MS Mincho" w:hAnsi="Minion Pro Capt"/>
        </w:rPr>
        <w:t xml:space="preserve"> </w:t>
      </w:r>
      <w:r w:rsidR="00015B28">
        <w:rPr>
          <w:rFonts w:ascii="Minion Pro Capt" w:eastAsia="MS Mincho" w:hAnsi="Minion Pro Capt"/>
        </w:rPr>
        <w:t>framework</w:t>
      </w:r>
      <w:r w:rsidR="00BA0661" w:rsidRPr="00BA0661">
        <w:rPr>
          <w:rFonts w:ascii="Minion Pro Capt" w:eastAsia="MS Mincho" w:hAnsi="Minion Pro Capt"/>
        </w:rPr>
        <w:t xml:space="preserve"> </w:t>
      </w:r>
      <w:r w:rsidR="00E7415D">
        <w:rPr>
          <w:rFonts w:ascii="Minion Pro Capt" w:eastAsia="MS Mincho" w:hAnsi="Minion Pro Capt"/>
        </w:rPr>
        <w:t>for</w:t>
      </w:r>
      <w:r w:rsidR="00BA0661" w:rsidRPr="00BA0661">
        <w:rPr>
          <w:rFonts w:ascii="Minion Pro Capt" w:eastAsia="MS Mincho" w:hAnsi="Minion Pro Capt"/>
        </w:rPr>
        <w:t xml:space="preserve"> understanding</w:t>
      </w:r>
      <w:r w:rsidR="00304ACF">
        <w:rPr>
          <w:rFonts w:ascii="Minion Pro Capt" w:eastAsia="MS Mincho" w:hAnsi="Minion Pro Capt"/>
        </w:rPr>
        <w:t xml:space="preserve"> complex</w:t>
      </w:r>
      <w:r w:rsidR="00BA0661" w:rsidRPr="00BA0661">
        <w:rPr>
          <w:rFonts w:ascii="Minion Pro Capt" w:eastAsia="MS Mincho" w:hAnsi="Minion Pro Capt"/>
        </w:rPr>
        <w:t xml:space="preserve"> situations</w:t>
      </w:r>
      <w:r>
        <w:rPr>
          <w:rFonts w:ascii="Minion Pro Capt" w:eastAsia="MS Mincho" w:hAnsi="Minion Pro Capt"/>
        </w:rPr>
        <w:t xml:space="preserve"> low in synergy, i.e. problematic situations including stakeholders with different and sometimes conflicting worldviews, is the Soft Systems Methodology (SSM)</w:t>
      </w:r>
      <w:r w:rsidR="00F74E6B">
        <w:rPr>
          <w:rFonts w:ascii="Minion Pro Capt" w:eastAsia="MS Mincho" w:hAnsi="Minion Pro Capt"/>
        </w:rPr>
        <w:t xml:space="preserve"> </w:t>
      </w:r>
      <w:sdt>
        <w:sdtPr>
          <w:rPr>
            <w:rFonts w:ascii="Minion Pro Capt" w:eastAsia="MS Mincho" w:hAnsi="Minion Pro Capt"/>
          </w:rPr>
          <w:id w:val="1572088043"/>
          <w:citation/>
        </w:sdtPr>
        <w:sdtContent>
          <w:r w:rsidR="00F74E6B">
            <w:rPr>
              <w:rFonts w:ascii="Minion Pro Capt" w:eastAsia="MS Mincho" w:hAnsi="Minion Pro Capt"/>
            </w:rPr>
            <w:fldChar w:fldCharType="begin"/>
          </w:r>
          <w:r w:rsidR="00F74E6B" w:rsidRPr="00431734">
            <w:rPr>
              <w:rFonts w:ascii="Minion Pro Capt" w:eastAsia="MS Mincho" w:hAnsi="Minion Pro Capt"/>
            </w:rPr>
            <w:instrText xml:space="preserve"> CITATION Che06 \l 1043 </w:instrText>
          </w:r>
          <w:r w:rsidR="00F74E6B">
            <w:rPr>
              <w:rFonts w:ascii="Minion Pro Capt" w:eastAsia="MS Mincho" w:hAnsi="Minion Pro Capt"/>
            </w:rPr>
            <w:fldChar w:fldCharType="separate"/>
          </w:r>
          <w:r w:rsidR="00E56B69" w:rsidRPr="00E56B69">
            <w:rPr>
              <w:rFonts w:ascii="Minion Pro Capt" w:eastAsia="MS Mincho" w:hAnsi="Minion Pro Capt"/>
              <w:noProof/>
            </w:rPr>
            <w:t>[2]</w:t>
          </w:r>
          <w:r w:rsidR="00F74E6B">
            <w:rPr>
              <w:rFonts w:ascii="Minion Pro Capt" w:eastAsia="MS Mincho" w:hAnsi="Minion Pro Capt"/>
            </w:rPr>
            <w:fldChar w:fldCharType="end"/>
          </w:r>
        </w:sdtContent>
      </w:sdt>
      <w:sdt>
        <w:sdtPr>
          <w:rPr>
            <w:rFonts w:ascii="Minion Pro Capt" w:eastAsia="MS Mincho" w:hAnsi="Minion Pro Capt"/>
          </w:rPr>
          <w:id w:val="-2122065051"/>
          <w:citation/>
        </w:sdtPr>
        <w:sdtContent>
          <w:r w:rsidR="00696676">
            <w:rPr>
              <w:rFonts w:ascii="Minion Pro Capt" w:eastAsia="MS Mincho" w:hAnsi="Minion Pro Capt"/>
            </w:rPr>
            <w:fldChar w:fldCharType="begin"/>
          </w:r>
          <w:r w:rsidR="00F520B7">
            <w:rPr>
              <w:rFonts w:ascii="Minion Pro Capt" w:eastAsia="MS Mincho" w:hAnsi="Minion Pro Capt"/>
            </w:rPr>
            <w:instrText xml:space="preserve">CITATION BWi15 \l 1043 </w:instrText>
          </w:r>
          <w:r w:rsidR="00696676">
            <w:rPr>
              <w:rFonts w:ascii="Minion Pro Capt" w:eastAsia="MS Mincho" w:hAnsi="Minion Pro Capt"/>
            </w:rPr>
            <w:fldChar w:fldCharType="separate"/>
          </w:r>
          <w:r w:rsidR="00E56B69">
            <w:rPr>
              <w:rFonts w:ascii="Minion Pro Capt" w:eastAsia="MS Mincho" w:hAnsi="Minion Pro Capt"/>
              <w:noProof/>
            </w:rPr>
            <w:t xml:space="preserve"> </w:t>
          </w:r>
          <w:r w:rsidR="00E56B69" w:rsidRPr="00E56B69">
            <w:rPr>
              <w:rFonts w:ascii="Minion Pro Capt" w:eastAsia="MS Mincho" w:hAnsi="Minion Pro Capt"/>
              <w:noProof/>
            </w:rPr>
            <w:t>[3]</w:t>
          </w:r>
          <w:r w:rsidR="00696676">
            <w:rPr>
              <w:rFonts w:ascii="Minion Pro Capt" w:eastAsia="MS Mincho" w:hAnsi="Minion Pro Capt"/>
            </w:rPr>
            <w:fldChar w:fldCharType="end"/>
          </w:r>
        </w:sdtContent>
      </w:sdt>
      <w:r>
        <w:rPr>
          <w:rFonts w:ascii="Minion Pro Capt" w:eastAsia="MS Mincho" w:hAnsi="Minion Pro Capt"/>
        </w:rPr>
        <w:t xml:space="preserve">. </w:t>
      </w:r>
      <w:r w:rsidR="00015B28" w:rsidRPr="00D73E1C">
        <w:rPr>
          <w:rFonts w:ascii="Minion Pro Capt" w:eastAsia="MS Mincho" w:hAnsi="Minion Pro Capt"/>
        </w:rPr>
        <w:t xml:space="preserve">SSM is based on systems </w:t>
      </w:r>
      <w:r w:rsidR="00E7415D">
        <w:rPr>
          <w:rFonts w:ascii="Minion Pro Capt" w:eastAsia="MS Mincho" w:hAnsi="Minion Pro Capt"/>
        </w:rPr>
        <w:t>thinking</w:t>
      </w:r>
      <w:r w:rsidR="00D73E1C" w:rsidRPr="00D73E1C">
        <w:rPr>
          <w:rFonts w:ascii="Minion Pro Capt" w:eastAsia="MS Mincho" w:hAnsi="Minion Pro Capt"/>
        </w:rPr>
        <w:t>. In essence</w:t>
      </w:r>
      <w:r w:rsidR="00D73E1C">
        <w:rPr>
          <w:rFonts w:ascii="Minion Pro Capt" w:eastAsia="MS Mincho" w:hAnsi="Minion Pro Capt"/>
        </w:rPr>
        <w:t>,</w:t>
      </w:r>
      <w:r w:rsidR="00D73E1C" w:rsidRPr="00D73E1C">
        <w:rPr>
          <w:rFonts w:ascii="Minion Pro Capt" w:eastAsia="MS Mincho" w:hAnsi="Minion Pro Capt"/>
        </w:rPr>
        <w:t xml:space="preserve"> SSM </w:t>
      </w:r>
      <w:r w:rsidR="0000523C">
        <w:rPr>
          <w:rFonts w:ascii="Minion Pro Capt" w:eastAsia="MS Mincho" w:hAnsi="Minion Pro Capt"/>
        </w:rPr>
        <w:t>provides a framework for</w:t>
      </w:r>
      <w:r w:rsidR="00D73E1C" w:rsidRPr="00D73E1C">
        <w:rPr>
          <w:rFonts w:ascii="Minion Pro Capt" w:eastAsia="MS Mincho" w:hAnsi="Minion Pro Capt"/>
        </w:rPr>
        <w:t xml:space="preserve"> a </w:t>
      </w:r>
      <w:r w:rsidR="00D73E1C">
        <w:rPr>
          <w:rFonts w:ascii="Minion Pro Capt" w:eastAsia="MS Mincho" w:hAnsi="Minion Pro Capt"/>
        </w:rPr>
        <w:t>‘</w:t>
      </w:r>
      <w:r w:rsidR="00D73E1C" w:rsidRPr="00D73E1C">
        <w:rPr>
          <w:rFonts w:ascii="Minion Pro Capt" w:eastAsia="MS Mincho" w:hAnsi="Minion Pro Capt"/>
        </w:rPr>
        <w:t>group learning pr</w:t>
      </w:r>
      <w:r w:rsidR="00D73E1C">
        <w:rPr>
          <w:rFonts w:ascii="Minion Pro Capt" w:eastAsia="MS Mincho" w:hAnsi="Minion Pro Capt"/>
        </w:rPr>
        <w:t>o</w:t>
      </w:r>
      <w:r w:rsidR="00D73E1C" w:rsidRPr="00D73E1C">
        <w:rPr>
          <w:rFonts w:ascii="Minion Pro Capt" w:eastAsia="MS Mincho" w:hAnsi="Minion Pro Capt"/>
        </w:rPr>
        <w:t>cess</w:t>
      </w:r>
      <w:r w:rsidR="00D73E1C">
        <w:rPr>
          <w:rFonts w:ascii="Minion Pro Capt" w:eastAsia="MS Mincho" w:hAnsi="Minion Pro Capt"/>
        </w:rPr>
        <w:t>’</w:t>
      </w:r>
      <w:r w:rsidR="0000523C">
        <w:rPr>
          <w:rFonts w:ascii="Minion Pro Capt" w:eastAsia="MS Mincho" w:hAnsi="Minion Pro Capt"/>
        </w:rPr>
        <w:t xml:space="preserve"> or co-creation</w:t>
      </w:r>
      <w:r w:rsidR="00D73E1C">
        <w:rPr>
          <w:rFonts w:ascii="Minion Pro Capt" w:eastAsia="MS Mincho" w:hAnsi="Minion Pro Capt"/>
        </w:rPr>
        <w:t>. Stakeholders are working collectively on improv</w:t>
      </w:r>
      <w:r w:rsidR="0000523C">
        <w:rPr>
          <w:rFonts w:ascii="Minion Pro Capt" w:eastAsia="MS Mincho" w:hAnsi="Minion Pro Capt"/>
        </w:rPr>
        <w:t>ing</w:t>
      </w:r>
      <w:r w:rsidR="00D73E1C">
        <w:rPr>
          <w:rFonts w:ascii="Minion Pro Capt" w:eastAsia="MS Mincho" w:hAnsi="Minion Pro Capt"/>
        </w:rPr>
        <w:t xml:space="preserve"> th</w:t>
      </w:r>
      <w:r w:rsidR="00E7415D">
        <w:rPr>
          <w:rFonts w:ascii="Minion Pro Capt" w:eastAsia="MS Mincho" w:hAnsi="Minion Pro Capt"/>
        </w:rPr>
        <w:t>e problematic situation, first</w:t>
      </w:r>
      <w:r w:rsidR="00D73E1C">
        <w:rPr>
          <w:rFonts w:ascii="Minion Pro Capt" w:eastAsia="MS Mincho" w:hAnsi="Minion Pro Capt"/>
        </w:rPr>
        <w:t xml:space="preserve"> by understanding </w:t>
      </w:r>
      <w:r w:rsidR="00D46771">
        <w:rPr>
          <w:rFonts w:ascii="Minion Pro Capt" w:eastAsia="MS Mincho" w:hAnsi="Minion Pro Capt"/>
        </w:rPr>
        <w:t xml:space="preserve">the entire situation including </w:t>
      </w:r>
      <w:r w:rsidR="00D73E1C">
        <w:rPr>
          <w:rFonts w:ascii="Minion Pro Capt" w:eastAsia="MS Mincho" w:hAnsi="Minion Pro Capt"/>
        </w:rPr>
        <w:t>each other’s worldview</w:t>
      </w:r>
      <w:r w:rsidR="00D46771">
        <w:rPr>
          <w:rFonts w:ascii="Minion Pro Capt" w:eastAsia="MS Mincho" w:hAnsi="Minion Pro Capt"/>
        </w:rPr>
        <w:t xml:space="preserve"> and preferences</w:t>
      </w:r>
      <w:r w:rsidR="00E7415D">
        <w:rPr>
          <w:rFonts w:ascii="Minion Pro Capt" w:eastAsia="MS Mincho" w:hAnsi="Minion Pro Capt"/>
        </w:rPr>
        <w:t>, and then to find improvements collectively.</w:t>
      </w:r>
      <w:r w:rsidR="0089100C" w:rsidRPr="0089100C">
        <w:rPr>
          <w:rFonts w:ascii="Minion Pro Capt" w:eastAsia="MS Mincho" w:hAnsi="Minion Pro Capt"/>
        </w:rPr>
        <w:t xml:space="preserve"> </w:t>
      </w:r>
      <w:r w:rsidR="0089100C">
        <w:rPr>
          <w:rFonts w:ascii="Minion Pro Capt" w:eastAsia="MS Mincho" w:hAnsi="Minion Pro Capt"/>
        </w:rPr>
        <w:t>Via a process of co-creation stakeholders make use of each other’s expertise and experiences to finding sustainable improvements and ways to collaborate. These improvements provide action perspectives that can be of use in other, yet similar situations.</w:t>
      </w:r>
    </w:p>
    <w:p w14:paraId="762F69D1" w14:textId="2010F69E" w:rsidR="00E7415D" w:rsidRDefault="00E7415D" w:rsidP="00E7415D">
      <w:pPr>
        <w:widowControl w:val="0"/>
        <w:adjustRightInd w:val="0"/>
        <w:snapToGrid w:val="0"/>
        <w:spacing w:line="300" w:lineRule="exact"/>
        <w:ind w:leftChars="1500" w:left="3000" w:firstLine="261"/>
        <w:rPr>
          <w:rStyle w:val="C-Char"/>
          <w:rFonts w:ascii="Minion Pro Capt" w:hAnsi="Minion Pro Capt"/>
        </w:rPr>
      </w:pPr>
      <w:r w:rsidRPr="002B359D">
        <w:rPr>
          <w:rFonts w:ascii="Minion Pro Capt" w:eastAsia="MS Mincho" w:hAnsi="Minion Pro Capt"/>
        </w:rPr>
        <w:t>Human activity typically depends on the situation</w:t>
      </w:r>
      <w:r>
        <w:rPr>
          <w:rFonts w:ascii="Minion Pro Capt" w:eastAsia="MS Mincho" w:hAnsi="Minion Pro Capt"/>
        </w:rPr>
        <w:t xml:space="preserve"> or context it occurs in</w:t>
      </w:r>
      <w:r w:rsidRPr="002B359D">
        <w:rPr>
          <w:rFonts w:ascii="Minion Pro Capt" w:eastAsia="MS Mincho" w:hAnsi="Minion Pro Capt"/>
        </w:rPr>
        <w:t xml:space="preserve">. It depends on </w:t>
      </w:r>
      <w:r>
        <w:rPr>
          <w:rFonts w:ascii="Minion Pro Capt" w:eastAsia="MS Mincho" w:hAnsi="Minion Pro Capt"/>
        </w:rPr>
        <w:t xml:space="preserve">the behavior of </w:t>
      </w:r>
      <w:r w:rsidRPr="002B359D">
        <w:rPr>
          <w:rFonts w:ascii="Minion Pro Capt" w:eastAsia="MS Mincho" w:hAnsi="Minion Pro Capt"/>
        </w:rPr>
        <w:t xml:space="preserve">other </w:t>
      </w:r>
      <w:r>
        <w:rPr>
          <w:rFonts w:ascii="Minion Pro Capt" w:eastAsia="MS Mincho" w:hAnsi="Minion Pro Capt"/>
        </w:rPr>
        <w:t>people</w:t>
      </w:r>
      <w:r w:rsidRPr="002B359D">
        <w:rPr>
          <w:rFonts w:ascii="Minion Pro Capt" w:eastAsia="MS Mincho" w:hAnsi="Minion Pro Capt"/>
        </w:rPr>
        <w:t xml:space="preserve"> in the situation, or more generally</w:t>
      </w:r>
      <w:r>
        <w:rPr>
          <w:rFonts w:ascii="Minion Pro Capt" w:eastAsia="MS Mincho" w:hAnsi="Minion Pro Capt"/>
        </w:rPr>
        <w:t>: human activity depends on</w:t>
      </w:r>
      <w:r w:rsidRPr="002B359D">
        <w:rPr>
          <w:rFonts w:ascii="Minion Pro Capt" w:eastAsia="MS Mincho" w:hAnsi="Minion Pro Capt"/>
        </w:rPr>
        <w:t xml:space="preserve"> entities exhibiting behavior, as well as environmental constraints</w:t>
      </w:r>
      <w:r>
        <w:rPr>
          <w:rFonts w:ascii="Minion Pro Capt" w:eastAsia="MS Mincho" w:hAnsi="Minion Pro Capt"/>
        </w:rPr>
        <w:t xml:space="preserve"> in the situation</w:t>
      </w:r>
      <w:r w:rsidRPr="002B359D">
        <w:rPr>
          <w:rFonts w:ascii="Minion Pro Capt" w:eastAsia="MS Mincho" w:hAnsi="Minion Pro Capt"/>
        </w:rPr>
        <w:t>.</w:t>
      </w:r>
      <w:r>
        <w:rPr>
          <w:rFonts w:ascii="Minion Pro Capt" w:eastAsia="MS Mincho" w:hAnsi="Minion Pro Capt"/>
        </w:rPr>
        <w:t xml:space="preserve"> Human activity is assessed with SSM by taking the worldviews of stakeholders into account in the form of human activity systems, which are notional systems that express some purposeful human activity.</w:t>
      </w:r>
      <w:r>
        <w:rPr>
          <w:rStyle w:val="C-Char"/>
          <w:rFonts w:ascii="Minion Pro Capt" w:hAnsi="Minion Pro Capt"/>
        </w:rPr>
        <w:t xml:space="preserve"> Human activity is described in SSM as purposeful activity models shaped by the so-called PQR formula addressing What (P), How (Q), and Why (R) questions.</w:t>
      </w:r>
    </w:p>
    <w:p w14:paraId="7C6952EA" w14:textId="5B27DBA4" w:rsidR="00BA0661" w:rsidRPr="00BA0661" w:rsidRDefault="00BA0661" w:rsidP="00BA0661">
      <w:pPr>
        <w:pStyle w:val="2"/>
        <w:spacing w:before="240" w:after="120"/>
        <w:ind w:left="3000"/>
      </w:pPr>
      <w:r>
        <w:t xml:space="preserve">1.2 </w:t>
      </w:r>
      <w:r w:rsidR="00DF785E">
        <w:t>Expertise Management</w:t>
      </w:r>
      <w:r w:rsidR="0089100C">
        <w:t xml:space="preserve"> Methodology</w:t>
      </w:r>
    </w:p>
    <w:p w14:paraId="2A3DD442" w14:textId="6C75A7E6" w:rsidR="0089100C" w:rsidRDefault="00DF785E" w:rsidP="00093F70">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Expertise Management</w:t>
      </w:r>
      <w:r w:rsidR="00BA0661" w:rsidRPr="00BA0661">
        <w:rPr>
          <w:rFonts w:ascii="Minion Pro Capt" w:eastAsia="MS Mincho" w:hAnsi="Minion Pro Capt"/>
        </w:rPr>
        <w:t xml:space="preserve"> is defined as utilizing each other expertise in order to</w:t>
      </w:r>
      <w:r w:rsidR="00B649ED">
        <w:rPr>
          <w:rFonts w:ascii="Minion Pro Capt" w:eastAsia="MS Mincho" w:hAnsi="Minion Pro Capt"/>
        </w:rPr>
        <w:t xml:space="preserve"> collectively</w:t>
      </w:r>
      <w:r w:rsidR="00BA0661" w:rsidRPr="00BA0661">
        <w:rPr>
          <w:rFonts w:ascii="Minion Pro Capt" w:eastAsia="MS Mincho" w:hAnsi="Minion Pro Capt"/>
        </w:rPr>
        <w:t xml:space="preserve"> address a </w:t>
      </w:r>
      <w:r w:rsidR="007B42EA">
        <w:rPr>
          <w:rFonts w:ascii="Minion Pro Capt" w:eastAsia="MS Mincho" w:hAnsi="Minion Pro Capt"/>
        </w:rPr>
        <w:t>problematic situation</w:t>
      </w:r>
      <w:r w:rsidR="00BA0661" w:rsidRPr="00BA0661">
        <w:rPr>
          <w:rFonts w:ascii="Minion Pro Capt" w:eastAsia="MS Mincho" w:hAnsi="Minion Pro Capt"/>
        </w:rPr>
        <w:t>. Expertise is the special skill or knowledge that you get from experience, training, or study.</w:t>
      </w:r>
      <w:r w:rsidR="0089100C">
        <w:rPr>
          <w:rFonts w:ascii="Minion Pro Capt" w:eastAsia="MS Mincho" w:hAnsi="Minion Pro Capt"/>
        </w:rPr>
        <w:t xml:space="preserve"> </w:t>
      </w:r>
      <w:r w:rsidR="0089100C" w:rsidRPr="0089100C">
        <w:rPr>
          <w:rFonts w:ascii="Minion Pro Capt" w:eastAsia="MS Mincho" w:hAnsi="Minion Pro Capt"/>
        </w:rPr>
        <w:t xml:space="preserve">EMM provides a framework for applying the Expertise Management ontology </w:t>
      </w:r>
      <w:r w:rsidR="00D96C0D" w:rsidRPr="0089100C">
        <w:rPr>
          <w:rFonts w:ascii="Minion Pro Capt" w:eastAsia="MS Mincho" w:hAnsi="Minion Pro Capt"/>
        </w:rPr>
        <w:t>(</w:t>
      </w:r>
      <w:proofErr w:type="spellStart"/>
      <w:r w:rsidR="00D96C0D" w:rsidRPr="0089100C">
        <w:rPr>
          <w:rFonts w:ascii="Minion Pro Capt" w:eastAsia="MS Mincho" w:hAnsi="Minion Pro Capt"/>
        </w:rPr>
        <w:t>EM</w:t>
      </w:r>
      <w:r w:rsidR="00D96C0D" w:rsidRPr="00D96C0D">
        <w:rPr>
          <w:rFonts w:ascii="Minion Pro Capt" w:eastAsia="MS Mincho" w:hAnsi="Minion Pro Capt"/>
          <w:vertAlign w:val="subscript"/>
        </w:rPr>
        <w:t>ont</w:t>
      </w:r>
      <w:proofErr w:type="spellEnd"/>
      <w:r w:rsidR="00D96C0D" w:rsidRPr="0089100C">
        <w:rPr>
          <w:rFonts w:ascii="Minion Pro Capt" w:eastAsia="MS Mincho" w:hAnsi="Minion Pro Capt"/>
        </w:rPr>
        <w:t xml:space="preserve">) </w:t>
      </w:r>
      <w:r w:rsidR="0089100C" w:rsidRPr="0089100C">
        <w:rPr>
          <w:rFonts w:ascii="Minion Pro Capt" w:eastAsia="MS Mincho" w:hAnsi="Minion Pro Capt"/>
        </w:rPr>
        <w:t xml:space="preserve">in order to facilitate co-creation and utilize expertise, both </w:t>
      </w:r>
      <w:r w:rsidR="0089100C" w:rsidRPr="0089100C">
        <w:rPr>
          <w:rFonts w:ascii="Minion Pro Capt" w:eastAsia="MS Mincho" w:hAnsi="Minion Pro Capt"/>
        </w:rPr>
        <w:lastRenderedPageBreak/>
        <w:t>in physical and virtual networks of experts and expertise and from the perspective of Critical Realism. EMM can be applied to systematically build a Body of Knowledge and Skills (</w:t>
      </w:r>
      <w:proofErr w:type="spellStart"/>
      <w:r w:rsidR="0089100C" w:rsidRPr="0089100C">
        <w:rPr>
          <w:rFonts w:ascii="Minion Pro Capt" w:eastAsia="MS Mincho" w:hAnsi="Minion Pro Capt"/>
        </w:rPr>
        <w:t>BoKS</w:t>
      </w:r>
      <w:proofErr w:type="spellEnd"/>
      <w:r w:rsidR="0089100C" w:rsidRPr="0089100C">
        <w:rPr>
          <w:rFonts w:ascii="Minion Pro Capt" w:eastAsia="MS Mincho" w:hAnsi="Minion Pro Capt"/>
        </w:rPr>
        <w:t xml:space="preserve">) of a particular knowledge domain. Developing a </w:t>
      </w:r>
      <w:proofErr w:type="spellStart"/>
      <w:r w:rsidR="0089100C" w:rsidRPr="0089100C">
        <w:rPr>
          <w:rFonts w:ascii="Minion Pro Capt" w:eastAsia="MS Mincho" w:hAnsi="Minion Pro Capt"/>
        </w:rPr>
        <w:t>BoKS</w:t>
      </w:r>
      <w:proofErr w:type="spellEnd"/>
      <w:r w:rsidR="0089100C" w:rsidRPr="0089100C">
        <w:rPr>
          <w:rFonts w:ascii="Minion Pro Capt" w:eastAsia="MS Mincho" w:hAnsi="Minion Pro Capt"/>
        </w:rPr>
        <w:t xml:space="preserve"> requires a structured approach to capture the skills and knowledge (experience) of experts. EMM is centered around the</w:t>
      </w:r>
      <w:r w:rsidR="00D96C0D">
        <w:rPr>
          <w:rFonts w:ascii="Minion Pro Capt" w:eastAsia="MS Mincho" w:hAnsi="Minion Pro Capt"/>
        </w:rPr>
        <w:t xml:space="preserve"> </w:t>
      </w:r>
      <w:proofErr w:type="spellStart"/>
      <w:r w:rsidR="00D96C0D">
        <w:rPr>
          <w:rFonts w:ascii="Minion Pro Capt" w:eastAsia="MS Mincho" w:hAnsi="Minion Pro Capt"/>
        </w:rPr>
        <w:t>EM</w:t>
      </w:r>
      <w:r w:rsidR="00D96C0D" w:rsidRPr="00D96C0D">
        <w:rPr>
          <w:rFonts w:ascii="Minion Pro Capt" w:eastAsia="MS Mincho" w:hAnsi="Minion Pro Capt"/>
          <w:vertAlign w:val="subscript"/>
        </w:rPr>
        <w:t>ont</w:t>
      </w:r>
      <w:proofErr w:type="spellEnd"/>
      <w:r w:rsidR="0089100C" w:rsidRPr="0089100C">
        <w:rPr>
          <w:rFonts w:ascii="Minion Pro Capt" w:eastAsia="MS Mincho" w:hAnsi="Minion Pro Capt"/>
        </w:rPr>
        <w:t xml:space="preserve"> for that purpose, which is discus</w:t>
      </w:r>
      <w:r w:rsidR="00093F70">
        <w:rPr>
          <w:rFonts w:ascii="Minion Pro Capt" w:eastAsia="MS Mincho" w:hAnsi="Minion Pro Capt"/>
        </w:rPr>
        <w:t xml:space="preserve">sed extensively in this article alongside the embedding of </w:t>
      </w:r>
      <w:proofErr w:type="spellStart"/>
      <w:r w:rsidR="00093F70">
        <w:rPr>
          <w:rFonts w:ascii="Minion Pro Capt" w:eastAsia="MS Mincho" w:hAnsi="Minion Pro Capt"/>
        </w:rPr>
        <w:t>EM</w:t>
      </w:r>
      <w:r w:rsidR="00093F70" w:rsidRPr="00D96C0D">
        <w:rPr>
          <w:rFonts w:ascii="Minion Pro Capt" w:eastAsia="MS Mincho" w:hAnsi="Minion Pro Capt"/>
          <w:vertAlign w:val="subscript"/>
        </w:rPr>
        <w:t>ont</w:t>
      </w:r>
      <w:proofErr w:type="spellEnd"/>
      <w:r w:rsidR="00093F70">
        <w:rPr>
          <w:rFonts w:ascii="Minion Pro Capt" w:eastAsia="MS Mincho" w:hAnsi="Minion Pro Capt"/>
        </w:rPr>
        <w:t xml:space="preserve"> in EMM.</w:t>
      </w:r>
    </w:p>
    <w:p w14:paraId="4B17EF37" w14:textId="4C711582" w:rsidR="00BA0661" w:rsidRPr="00BA0661" w:rsidRDefault="00BA0661" w:rsidP="00BA0661">
      <w:pPr>
        <w:pStyle w:val="2"/>
        <w:spacing w:before="240" w:after="120"/>
        <w:ind w:left="3000"/>
      </w:pPr>
      <w:r>
        <w:t xml:space="preserve">1.3 </w:t>
      </w:r>
      <w:r w:rsidR="00107BB5">
        <w:t>Defining k</w:t>
      </w:r>
      <w:r w:rsidR="00AF4659" w:rsidRPr="00AF4659">
        <w:t>nowledge</w:t>
      </w:r>
    </w:p>
    <w:p w14:paraId="37B7A4B1" w14:textId="53F01348" w:rsidR="00360530" w:rsidRPr="00360530" w:rsidRDefault="00360530" w:rsidP="00360530">
      <w:pPr>
        <w:widowControl w:val="0"/>
        <w:adjustRightInd w:val="0"/>
        <w:snapToGrid w:val="0"/>
        <w:spacing w:line="300" w:lineRule="exact"/>
        <w:ind w:leftChars="1500" w:left="3000"/>
        <w:rPr>
          <w:rFonts w:ascii="Minion Pro Capt" w:eastAsia="MS Mincho" w:hAnsi="Minion Pro Capt"/>
        </w:rPr>
      </w:pPr>
      <w:r w:rsidRPr="00360530">
        <w:rPr>
          <w:rFonts w:ascii="Minion Pro Capt" w:eastAsia="MS Mincho" w:hAnsi="Minion Pro Capt"/>
        </w:rPr>
        <w:t xml:space="preserve">Knowledge is a concept that is difficult to grasp. It is often defined as justified true belief, that is, </w:t>
      </w:r>
      <w:r w:rsidRPr="00360530">
        <w:rPr>
          <w:rFonts w:ascii="Minion Pro Capt" w:eastAsia="MS Mincho" w:hAnsi="Minion Pro Capt"/>
          <w:i/>
        </w:rPr>
        <w:t>S</w:t>
      </w:r>
      <w:r w:rsidRPr="00360530">
        <w:rPr>
          <w:rFonts w:ascii="Minion Pro Capt" w:eastAsia="MS Mincho" w:hAnsi="Minion Pro Capt"/>
        </w:rPr>
        <w:t xml:space="preserve"> knows that </w:t>
      </w:r>
      <w:r w:rsidRPr="00360530">
        <w:rPr>
          <w:rFonts w:ascii="Minion Pro Capt" w:eastAsia="MS Mincho" w:hAnsi="Minion Pro Capt"/>
          <w:i/>
        </w:rPr>
        <w:t>p</w:t>
      </w:r>
      <w:r>
        <w:rPr>
          <w:rFonts w:ascii="Minion Pro Capt" w:eastAsia="MS Mincho" w:hAnsi="Minion Pro Capt"/>
        </w:rPr>
        <w:t xml:space="preserve"> </w:t>
      </w:r>
      <w:proofErr w:type="spellStart"/>
      <w:r>
        <w:rPr>
          <w:rFonts w:ascii="Minion Pro Capt" w:eastAsia="MS Mincho" w:hAnsi="Minion Pro Capt"/>
        </w:rPr>
        <w:t>if</w:t>
      </w:r>
      <w:r w:rsidR="0015782E">
        <w:rPr>
          <w:rFonts w:ascii="Minion Pro Capt" w:eastAsia="MS Mincho" w:hAnsi="Minion Pro Capt"/>
        </w:rPr>
        <w:t>f</w:t>
      </w:r>
      <w:proofErr w:type="spellEnd"/>
      <w:r>
        <w:rPr>
          <w:rFonts w:ascii="Minion Pro Capt" w:eastAsia="MS Mincho" w:hAnsi="Minion Pro Capt"/>
        </w:rPr>
        <w:t>:</w:t>
      </w:r>
    </w:p>
    <w:p w14:paraId="1B35E382" w14:textId="77777777" w:rsidR="00360530" w:rsidRPr="00360530" w:rsidRDefault="00360530" w:rsidP="001B1C52">
      <w:pPr>
        <w:widowControl w:val="0"/>
        <w:numPr>
          <w:ilvl w:val="0"/>
          <w:numId w:val="5"/>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i/>
        </w:rPr>
        <w:t>p</w:t>
      </w:r>
      <w:r w:rsidRPr="00360530">
        <w:rPr>
          <w:rFonts w:ascii="Minion Pro Capt" w:eastAsia="MS Mincho" w:hAnsi="Minion Pro Capt"/>
        </w:rPr>
        <w:t xml:space="preserve"> is true;</w:t>
      </w:r>
    </w:p>
    <w:p w14:paraId="7D65B775" w14:textId="77777777" w:rsidR="00360530" w:rsidRPr="00360530" w:rsidRDefault="00360530" w:rsidP="001B1C52">
      <w:pPr>
        <w:widowControl w:val="0"/>
        <w:numPr>
          <w:ilvl w:val="0"/>
          <w:numId w:val="5"/>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i/>
        </w:rPr>
        <w:t>S</w:t>
      </w:r>
      <w:r w:rsidRPr="00360530">
        <w:rPr>
          <w:rFonts w:ascii="Minion Pro Capt" w:eastAsia="MS Mincho" w:hAnsi="Minion Pro Capt"/>
        </w:rPr>
        <w:t xml:space="preserve"> believes that </w:t>
      </w:r>
      <w:r w:rsidRPr="00360530">
        <w:rPr>
          <w:rFonts w:ascii="Minion Pro Capt" w:eastAsia="MS Mincho" w:hAnsi="Minion Pro Capt"/>
          <w:i/>
        </w:rPr>
        <w:t>p</w:t>
      </w:r>
      <w:r w:rsidRPr="00360530">
        <w:rPr>
          <w:rFonts w:ascii="Minion Pro Capt" w:eastAsia="MS Mincho" w:hAnsi="Minion Pro Capt"/>
        </w:rPr>
        <w:t>;</w:t>
      </w:r>
    </w:p>
    <w:p w14:paraId="423BFD6A" w14:textId="53E4467E" w:rsidR="00360530" w:rsidRDefault="00360530" w:rsidP="001B1C52">
      <w:pPr>
        <w:widowControl w:val="0"/>
        <w:numPr>
          <w:ilvl w:val="0"/>
          <w:numId w:val="5"/>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i/>
        </w:rPr>
        <w:t>S</w:t>
      </w:r>
      <w:r w:rsidRPr="00360530">
        <w:rPr>
          <w:rFonts w:ascii="Minion Pro Capt" w:eastAsia="MS Mincho" w:hAnsi="Minion Pro Capt"/>
        </w:rPr>
        <w:t xml:space="preserve"> is justified in believing that </w:t>
      </w:r>
      <w:r w:rsidRPr="00360530">
        <w:rPr>
          <w:rFonts w:ascii="Minion Pro Capt" w:eastAsia="MS Mincho" w:hAnsi="Minion Pro Capt"/>
          <w:i/>
        </w:rPr>
        <w:t>p</w:t>
      </w:r>
      <w:r w:rsidRPr="00360530">
        <w:rPr>
          <w:rFonts w:ascii="Minion Pro Capt" w:eastAsia="MS Mincho" w:hAnsi="Minion Pro Capt"/>
        </w:rPr>
        <w:t>.</w:t>
      </w:r>
    </w:p>
    <w:p w14:paraId="77713752" w14:textId="77777777" w:rsidR="00A7585A" w:rsidRPr="00360530" w:rsidRDefault="00A7585A" w:rsidP="00A7585A">
      <w:pPr>
        <w:widowControl w:val="0"/>
        <w:adjustRightInd w:val="0"/>
        <w:snapToGrid w:val="0"/>
        <w:spacing w:line="300" w:lineRule="exact"/>
        <w:ind w:left="3000"/>
        <w:rPr>
          <w:rFonts w:ascii="Minion Pro Capt" w:eastAsia="MS Mincho" w:hAnsi="Minion Pro Capt"/>
        </w:rPr>
      </w:pPr>
    </w:p>
    <w:p w14:paraId="4F5C1A44" w14:textId="1C91ED12" w:rsidR="00BC3272" w:rsidRDefault="00360530" w:rsidP="00BC3272">
      <w:pPr>
        <w:widowControl w:val="0"/>
        <w:adjustRightInd w:val="0"/>
        <w:snapToGrid w:val="0"/>
        <w:spacing w:line="300" w:lineRule="exact"/>
        <w:ind w:leftChars="1500" w:left="3000" w:firstLine="261"/>
        <w:rPr>
          <w:rFonts w:ascii="Minion Pro Capt" w:eastAsia="MS Mincho" w:hAnsi="Minion Pro Capt"/>
        </w:rPr>
      </w:pPr>
      <w:r w:rsidRPr="00360530">
        <w:rPr>
          <w:rFonts w:ascii="Minion Pro Capt" w:eastAsia="MS Mincho" w:hAnsi="Minion Pro Capt"/>
        </w:rPr>
        <w:t xml:space="preserve">There are two problems with using this definition. First, the definition itself is problematic. </w:t>
      </w:r>
      <w:proofErr w:type="spellStart"/>
      <w:r w:rsidRPr="00360530">
        <w:rPr>
          <w:rFonts w:ascii="Minion Pro Capt" w:eastAsia="MS Mincho" w:hAnsi="Minion Pro Capt"/>
        </w:rPr>
        <w:t>Gettier</w:t>
      </w:r>
      <w:proofErr w:type="spellEnd"/>
      <w:r w:rsidRPr="00360530">
        <w:rPr>
          <w:rFonts w:ascii="Minion Pro Capt" w:eastAsia="MS Mincho" w:hAnsi="Minion Pro Capt"/>
        </w:rPr>
        <w:t xml:space="preserve"> showed</w:t>
      </w:r>
      <w:r w:rsidR="00486093">
        <w:rPr>
          <w:rFonts w:ascii="Minion Pro Capt" w:eastAsia="MS Mincho" w:hAnsi="Minion Pro Capt"/>
        </w:rPr>
        <w:t xml:space="preserve"> </w:t>
      </w:r>
      <w:r w:rsidRPr="00360530">
        <w:rPr>
          <w:rFonts w:ascii="Minion Pro Capt" w:eastAsia="MS Mincho" w:hAnsi="Minion Pro Capt"/>
        </w:rPr>
        <w:t>that there are case</w:t>
      </w:r>
      <w:r w:rsidR="00486093">
        <w:rPr>
          <w:rFonts w:ascii="Minion Pro Capt" w:eastAsia="MS Mincho" w:hAnsi="Minion Pro Capt"/>
        </w:rPr>
        <w:t>s</w:t>
      </w:r>
      <w:r w:rsidR="00486093" w:rsidRPr="00360530">
        <w:rPr>
          <w:rFonts w:ascii="Minion Pro Capt" w:eastAsia="MS Mincho" w:hAnsi="Minion Pro Capt"/>
        </w:rPr>
        <w:t xml:space="preserve">, the so-called </w:t>
      </w:r>
      <w:proofErr w:type="spellStart"/>
      <w:r w:rsidR="00486093" w:rsidRPr="00360530">
        <w:rPr>
          <w:rFonts w:ascii="Minion Pro Capt" w:eastAsia="MS Mincho" w:hAnsi="Minion Pro Capt"/>
        </w:rPr>
        <w:t>Gettier</w:t>
      </w:r>
      <w:proofErr w:type="spellEnd"/>
      <w:r w:rsidR="00486093" w:rsidRPr="00360530">
        <w:rPr>
          <w:rFonts w:ascii="Minion Pro Capt" w:eastAsia="MS Mincho" w:hAnsi="Minion Pro Capt"/>
        </w:rPr>
        <w:t xml:space="preserve"> cases, </w:t>
      </w:r>
      <w:r w:rsidRPr="00360530">
        <w:rPr>
          <w:rFonts w:ascii="Minion Pro Capt" w:eastAsia="MS Mincho" w:hAnsi="Minion Pro Capt"/>
        </w:rPr>
        <w:t>in which the three conditions hold, but these are not sufficient for knowledge</w:t>
      </w:r>
      <w:sdt>
        <w:sdtPr>
          <w:rPr>
            <w:rFonts w:ascii="Minion Pro Capt" w:eastAsia="MS Mincho" w:hAnsi="Minion Pro Capt"/>
          </w:rPr>
          <w:id w:val="-2044819512"/>
          <w:citation/>
        </w:sdtPr>
        <w:sdtContent>
          <w:r w:rsidR="007279C1">
            <w:rPr>
              <w:rFonts w:ascii="Minion Pro Capt" w:eastAsia="MS Mincho" w:hAnsi="Minion Pro Capt"/>
            </w:rPr>
            <w:fldChar w:fldCharType="begin"/>
          </w:r>
          <w:r w:rsidR="0026167F">
            <w:rPr>
              <w:rFonts w:ascii="Minion Pro Capt" w:eastAsia="MS Mincho" w:hAnsi="Minion Pro Capt"/>
            </w:rPr>
            <w:instrText xml:space="preserve">CITATION Get63 \l 1043 </w:instrText>
          </w:r>
          <w:r w:rsidR="007279C1">
            <w:rPr>
              <w:rFonts w:ascii="Minion Pro Capt" w:eastAsia="MS Mincho" w:hAnsi="Minion Pro Capt"/>
            </w:rPr>
            <w:fldChar w:fldCharType="separate"/>
          </w:r>
          <w:r w:rsidR="00E56B69">
            <w:rPr>
              <w:rFonts w:ascii="Minion Pro Capt" w:eastAsia="MS Mincho" w:hAnsi="Minion Pro Capt"/>
              <w:noProof/>
            </w:rPr>
            <w:t xml:space="preserve"> </w:t>
          </w:r>
          <w:r w:rsidR="00E56B69" w:rsidRPr="00E56B69">
            <w:rPr>
              <w:rFonts w:ascii="Minion Pro Capt" w:eastAsia="MS Mincho" w:hAnsi="Minion Pro Capt"/>
              <w:noProof/>
            </w:rPr>
            <w:t>[4]</w:t>
          </w:r>
          <w:r w:rsidR="007279C1">
            <w:rPr>
              <w:rFonts w:ascii="Minion Pro Capt" w:eastAsia="MS Mincho" w:hAnsi="Minion Pro Capt"/>
            </w:rPr>
            <w:fldChar w:fldCharType="end"/>
          </w:r>
        </w:sdtContent>
      </w:sdt>
      <w:r w:rsidRPr="00360530">
        <w:rPr>
          <w:rFonts w:ascii="Minion Pro Capt" w:eastAsia="MS Mincho" w:hAnsi="Minion Pro Capt"/>
        </w:rPr>
        <w:t xml:space="preserve">. Second, the definition </w:t>
      </w:r>
      <w:r w:rsidR="00937CED">
        <w:rPr>
          <w:rFonts w:ascii="Minion Pro Capt" w:eastAsia="MS Mincho" w:hAnsi="Minion Pro Capt"/>
        </w:rPr>
        <w:t>provides</w:t>
      </w:r>
      <w:r w:rsidRPr="00360530">
        <w:rPr>
          <w:rFonts w:ascii="Minion Pro Capt" w:eastAsia="MS Mincho" w:hAnsi="Minion Pro Capt"/>
        </w:rPr>
        <w:t xml:space="preserve"> no clue</w:t>
      </w:r>
      <w:r w:rsidR="00CB5FED">
        <w:rPr>
          <w:rFonts w:ascii="Minion Pro Capt" w:eastAsia="MS Mincho" w:hAnsi="Minion Pro Capt"/>
        </w:rPr>
        <w:t xml:space="preserve"> how to structure knowledge.</w:t>
      </w:r>
    </w:p>
    <w:p w14:paraId="1275935E" w14:textId="10024C33" w:rsidR="00360530" w:rsidRPr="00360530" w:rsidRDefault="00360530" w:rsidP="005A6B9E">
      <w:pPr>
        <w:widowControl w:val="0"/>
        <w:adjustRightInd w:val="0"/>
        <w:snapToGrid w:val="0"/>
        <w:spacing w:line="300" w:lineRule="exact"/>
        <w:ind w:leftChars="1500" w:left="3000" w:firstLine="261"/>
        <w:rPr>
          <w:rFonts w:ascii="Minion Pro Capt" w:eastAsia="MS Mincho" w:hAnsi="Minion Pro Capt"/>
        </w:rPr>
      </w:pPr>
      <w:r w:rsidRPr="00360530">
        <w:rPr>
          <w:rFonts w:ascii="Minion Pro Capt" w:eastAsia="MS Mincho" w:hAnsi="Minion Pro Capt"/>
        </w:rPr>
        <w:t xml:space="preserve">A more practical approach is to use </w:t>
      </w:r>
      <w:r w:rsidR="002D56B8">
        <w:rPr>
          <w:rFonts w:ascii="Minion Pro Capt" w:eastAsia="MS Mincho" w:hAnsi="Minion Pro Capt"/>
        </w:rPr>
        <w:t>the</w:t>
      </w:r>
      <w:r w:rsidRPr="00360530">
        <w:rPr>
          <w:rFonts w:ascii="Minion Pro Capt" w:eastAsia="MS Mincho" w:hAnsi="Minion Pro Capt"/>
        </w:rPr>
        <w:t xml:space="preserve"> Data-Information-Knowledge-Wisdom (DIKW) pyramid</w:t>
      </w:r>
      <w:r w:rsidR="00BC3272">
        <w:rPr>
          <w:rFonts w:ascii="Minion Pro Capt" w:eastAsia="MS Mincho" w:hAnsi="Minion Pro Capt"/>
        </w:rPr>
        <w:t xml:space="preserve"> (Figure 1)</w:t>
      </w:r>
      <w:r w:rsidRPr="00360530">
        <w:rPr>
          <w:rFonts w:ascii="Minion Pro Capt" w:eastAsia="MS Mincho" w:hAnsi="Minion Pro Capt"/>
        </w:rPr>
        <w:t>. There are many explanations for interpreting the layers of the pyramid</w:t>
      </w:r>
      <w:r w:rsidR="00DA4557">
        <w:rPr>
          <w:rFonts w:ascii="Minion Pro Capt" w:eastAsia="MS Mincho" w:hAnsi="Minion Pro Capt"/>
        </w:rPr>
        <w:t>, see for example</w:t>
      </w:r>
      <w:sdt>
        <w:sdtPr>
          <w:rPr>
            <w:rFonts w:ascii="Minion Pro Capt" w:eastAsia="MS Mincho" w:hAnsi="Minion Pro Capt"/>
          </w:rPr>
          <w:id w:val="1513645666"/>
          <w:citation/>
        </w:sdtPr>
        <w:sdtContent>
          <w:r w:rsidR="00DA4557">
            <w:rPr>
              <w:rFonts w:ascii="Minion Pro Capt" w:eastAsia="MS Mincho" w:hAnsi="Minion Pro Capt"/>
            </w:rPr>
            <w:fldChar w:fldCharType="begin"/>
          </w:r>
          <w:r w:rsidR="00DA4557" w:rsidRPr="00DA4557">
            <w:rPr>
              <w:rFonts w:ascii="Minion Pro Capt" w:eastAsia="MS Mincho" w:hAnsi="Minion Pro Capt"/>
            </w:rPr>
            <w:instrText xml:space="preserve"> CITATION Abb10 \l 1043 </w:instrText>
          </w:r>
          <w:r w:rsidR="00DA4557">
            <w:rPr>
              <w:rFonts w:ascii="Minion Pro Capt" w:eastAsia="MS Mincho" w:hAnsi="Minion Pro Capt"/>
            </w:rPr>
            <w:fldChar w:fldCharType="separate"/>
          </w:r>
          <w:r w:rsidR="00E56B69">
            <w:rPr>
              <w:rFonts w:ascii="Minion Pro Capt" w:eastAsia="MS Mincho" w:hAnsi="Minion Pro Capt"/>
              <w:noProof/>
            </w:rPr>
            <w:t xml:space="preserve"> </w:t>
          </w:r>
          <w:r w:rsidR="00E56B69" w:rsidRPr="00E56B69">
            <w:rPr>
              <w:rFonts w:ascii="Minion Pro Capt" w:eastAsia="MS Mincho" w:hAnsi="Minion Pro Capt"/>
              <w:noProof/>
            </w:rPr>
            <w:t>[5]</w:t>
          </w:r>
          <w:r w:rsidR="00DA4557">
            <w:rPr>
              <w:rFonts w:ascii="Minion Pro Capt" w:eastAsia="MS Mincho" w:hAnsi="Minion Pro Capt"/>
            </w:rPr>
            <w:fldChar w:fldCharType="end"/>
          </w:r>
        </w:sdtContent>
      </w:sdt>
      <w:r w:rsidRPr="00360530">
        <w:rPr>
          <w:rFonts w:ascii="Minion Pro Capt" w:eastAsia="MS Mincho" w:hAnsi="Minion Pro Capt"/>
        </w:rPr>
        <w:t>. For our purposes, we u</w:t>
      </w:r>
      <w:r w:rsidR="00B30B0D">
        <w:rPr>
          <w:rFonts w:ascii="Minion Pro Capt" w:eastAsia="MS Mincho" w:hAnsi="Minion Pro Capt"/>
        </w:rPr>
        <w:t>se the following interpretation:</w:t>
      </w:r>
    </w:p>
    <w:p w14:paraId="43A3380B" w14:textId="77777777" w:rsidR="00360530" w:rsidRPr="00360530" w:rsidRDefault="00360530" w:rsidP="001B1C52">
      <w:pPr>
        <w:widowControl w:val="0"/>
        <w:numPr>
          <w:ilvl w:val="0"/>
          <w:numId w:val="4"/>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rPr>
        <w:t>Data – Data as signals, symbols or facts;</w:t>
      </w:r>
    </w:p>
    <w:p w14:paraId="67A9CEFE" w14:textId="19DAB0E8" w:rsidR="00360530" w:rsidRPr="00360530" w:rsidRDefault="00360530" w:rsidP="001B1C52">
      <w:pPr>
        <w:widowControl w:val="0"/>
        <w:numPr>
          <w:ilvl w:val="0"/>
          <w:numId w:val="4"/>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rPr>
        <w:t xml:space="preserve">Information – Information is inferred from data in the process of answering interrogative questions (e.g., </w:t>
      </w:r>
      <w:r w:rsidR="00157CFF">
        <w:rPr>
          <w:rFonts w:ascii="Minion Pro Capt" w:eastAsia="MS Mincho" w:hAnsi="Minion Pro Capt"/>
        </w:rPr>
        <w:t>“</w:t>
      </w:r>
      <w:r w:rsidRPr="00360530">
        <w:rPr>
          <w:rFonts w:ascii="Minion Pro Capt" w:eastAsia="MS Mincho" w:hAnsi="Minion Pro Capt"/>
        </w:rPr>
        <w:t>who</w:t>
      </w:r>
      <w:r w:rsidR="00157CFF">
        <w:rPr>
          <w:rFonts w:ascii="Minion Pro Capt" w:eastAsia="MS Mincho" w:hAnsi="Minion Pro Capt"/>
        </w:rPr>
        <w:t>”</w:t>
      </w:r>
      <w:r w:rsidRPr="00360530">
        <w:rPr>
          <w:rFonts w:ascii="Minion Pro Capt" w:eastAsia="MS Mincho" w:hAnsi="Minion Pro Capt"/>
        </w:rPr>
        <w:t xml:space="preserve">, </w:t>
      </w:r>
      <w:r w:rsidR="00157CFF">
        <w:rPr>
          <w:rFonts w:ascii="Minion Pro Capt" w:eastAsia="MS Mincho" w:hAnsi="Minion Pro Capt"/>
        </w:rPr>
        <w:t>“</w:t>
      </w:r>
      <w:r w:rsidRPr="00360530">
        <w:rPr>
          <w:rFonts w:ascii="Minion Pro Capt" w:eastAsia="MS Mincho" w:hAnsi="Minion Pro Capt"/>
        </w:rPr>
        <w:t>what</w:t>
      </w:r>
      <w:r w:rsidR="00157CFF">
        <w:rPr>
          <w:rFonts w:ascii="Minion Pro Capt" w:eastAsia="MS Mincho" w:hAnsi="Minion Pro Capt"/>
        </w:rPr>
        <w:t>”</w:t>
      </w:r>
      <w:r w:rsidRPr="00360530">
        <w:rPr>
          <w:rFonts w:ascii="Minion Pro Capt" w:eastAsia="MS Mincho" w:hAnsi="Minion Pro Capt"/>
        </w:rPr>
        <w:t xml:space="preserve">, </w:t>
      </w:r>
      <w:r w:rsidR="00157CFF">
        <w:rPr>
          <w:rFonts w:ascii="Minion Pro Capt" w:eastAsia="MS Mincho" w:hAnsi="Minion Pro Capt"/>
        </w:rPr>
        <w:t>“</w:t>
      </w:r>
      <w:r w:rsidRPr="00360530">
        <w:rPr>
          <w:rFonts w:ascii="Minion Pro Capt" w:eastAsia="MS Mincho" w:hAnsi="Minion Pro Capt"/>
        </w:rPr>
        <w:t>where</w:t>
      </w:r>
      <w:r w:rsidR="00157CFF">
        <w:rPr>
          <w:rFonts w:ascii="Minion Pro Capt" w:eastAsia="MS Mincho" w:hAnsi="Minion Pro Capt"/>
        </w:rPr>
        <w:t>”</w:t>
      </w:r>
      <w:r w:rsidRPr="00360530">
        <w:rPr>
          <w:rFonts w:ascii="Minion Pro Capt" w:eastAsia="MS Mincho" w:hAnsi="Minion Pro Capt"/>
        </w:rPr>
        <w:t xml:space="preserve">, </w:t>
      </w:r>
      <w:r w:rsidR="00157CFF">
        <w:rPr>
          <w:rFonts w:ascii="Minion Pro Capt" w:eastAsia="MS Mincho" w:hAnsi="Minion Pro Capt"/>
        </w:rPr>
        <w:t>“</w:t>
      </w:r>
      <w:r w:rsidRPr="00360530">
        <w:rPr>
          <w:rFonts w:ascii="Minion Pro Capt" w:eastAsia="MS Mincho" w:hAnsi="Minion Pro Capt"/>
        </w:rPr>
        <w:t>how many</w:t>
      </w:r>
      <w:r w:rsidR="00157CFF">
        <w:rPr>
          <w:rFonts w:ascii="Minion Pro Capt" w:eastAsia="MS Mincho" w:hAnsi="Minion Pro Capt"/>
        </w:rPr>
        <w:t>”</w:t>
      </w:r>
      <w:r w:rsidRPr="00360530">
        <w:rPr>
          <w:rFonts w:ascii="Minion Pro Capt" w:eastAsia="MS Mincho" w:hAnsi="Minion Pro Capt"/>
        </w:rPr>
        <w:t xml:space="preserve">, </w:t>
      </w:r>
      <w:r w:rsidR="00157CFF">
        <w:rPr>
          <w:rFonts w:ascii="Minion Pro Capt" w:eastAsia="MS Mincho" w:hAnsi="Minion Pro Capt"/>
        </w:rPr>
        <w:t>“</w:t>
      </w:r>
      <w:r w:rsidRPr="00360530">
        <w:rPr>
          <w:rFonts w:ascii="Minion Pro Capt" w:eastAsia="MS Mincho" w:hAnsi="Minion Pro Capt"/>
        </w:rPr>
        <w:t>when</w:t>
      </w:r>
      <w:r w:rsidR="00157CFF">
        <w:rPr>
          <w:rFonts w:ascii="Minion Pro Capt" w:eastAsia="MS Mincho" w:hAnsi="Minion Pro Capt"/>
        </w:rPr>
        <w:t>”</w:t>
      </w:r>
      <w:r w:rsidRPr="00360530">
        <w:rPr>
          <w:rFonts w:ascii="Minion Pro Capt" w:eastAsia="MS Mincho" w:hAnsi="Minion Pro Capt"/>
        </w:rPr>
        <w:t>);</w:t>
      </w:r>
    </w:p>
    <w:p w14:paraId="7876CDAC" w14:textId="214A3F5D" w:rsidR="00360530" w:rsidRPr="00360530" w:rsidRDefault="00360530" w:rsidP="001B1C52">
      <w:pPr>
        <w:widowControl w:val="0"/>
        <w:numPr>
          <w:ilvl w:val="0"/>
          <w:numId w:val="4"/>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rPr>
        <w:t xml:space="preserve">Knowledge – application of data and information; answers </w:t>
      </w:r>
      <w:r w:rsidR="00157CFF">
        <w:rPr>
          <w:rFonts w:ascii="Minion Pro Capt" w:eastAsia="MS Mincho" w:hAnsi="Minion Pro Capt"/>
        </w:rPr>
        <w:t>“</w:t>
      </w:r>
      <w:r w:rsidRPr="00360530">
        <w:rPr>
          <w:rFonts w:ascii="Minion Pro Capt" w:eastAsia="MS Mincho" w:hAnsi="Minion Pro Capt"/>
        </w:rPr>
        <w:t>how</w:t>
      </w:r>
      <w:r w:rsidR="00157CFF">
        <w:rPr>
          <w:rFonts w:ascii="Minion Pro Capt" w:eastAsia="MS Mincho" w:hAnsi="Minion Pro Capt"/>
        </w:rPr>
        <w:t>”</w:t>
      </w:r>
      <w:r w:rsidRPr="00360530">
        <w:rPr>
          <w:rFonts w:ascii="Minion Pro Capt" w:eastAsia="MS Mincho" w:hAnsi="Minion Pro Capt"/>
        </w:rPr>
        <w:t xml:space="preserve"> questions, i.e., understanding patterns;</w:t>
      </w:r>
    </w:p>
    <w:p w14:paraId="2B0C59AC" w14:textId="747C69E8" w:rsidR="00BC3272" w:rsidRDefault="00360530" w:rsidP="00BC3272">
      <w:pPr>
        <w:widowControl w:val="0"/>
        <w:numPr>
          <w:ilvl w:val="0"/>
          <w:numId w:val="4"/>
        </w:numPr>
        <w:adjustRightInd w:val="0"/>
        <w:snapToGrid w:val="0"/>
        <w:spacing w:line="300" w:lineRule="exact"/>
        <w:ind w:leftChars="1500" w:left="3360"/>
        <w:rPr>
          <w:rFonts w:ascii="Minion Pro Capt" w:eastAsia="MS Mincho" w:hAnsi="Minion Pro Capt"/>
        </w:rPr>
      </w:pPr>
      <w:r w:rsidRPr="00360530">
        <w:rPr>
          <w:rFonts w:ascii="Minion Pro Capt" w:eastAsia="MS Mincho" w:hAnsi="Minion Pro Capt"/>
        </w:rPr>
        <w:t>Wisdom – understanding principles, learning form past actions.</w:t>
      </w:r>
    </w:p>
    <w:p w14:paraId="63F7D002" w14:textId="77777777" w:rsidR="008550E8" w:rsidRPr="00BC3272" w:rsidRDefault="008550E8" w:rsidP="008550E8">
      <w:pPr>
        <w:widowControl w:val="0"/>
        <w:adjustRightInd w:val="0"/>
        <w:snapToGrid w:val="0"/>
        <w:spacing w:line="300" w:lineRule="exact"/>
        <w:ind w:left="3000"/>
        <w:rPr>
          <w:rFonts w:ascii="Minion Pro Capt" w:eastAsia="MS Mincho" w:hAnsi="Minion Pro Capt"/>
        </w:rPr>
      </w:pPr>
    </w:p>
    <w:p w14:paraId="46F14EB4" w14:textId="075B9E98" w:rsidR="00125687" w:rsidRDefault="00125687" w:rsidP="00BC3272">
      <w:pPr>
        <w:widowControl w:val="0"/>
        <w:adjustRightInd w:val="0"/>
        <w:snapToGrid w:val="0"/>
        <w:spacing w:line="300" w:lineRule="exact"/>
        <w:ind w:leftChars="1500" w:left="3000"/>
        <w:rPr>
          <w:rFonts w:ascii="Minion Pro Capt" w:eastAsia="MS Mincho" w:hAnsi="Minion Pro Capt"/>
        </w:rPr>
      </w:pPr>
    </w:p>
    <w:p w14:paraId="006B9AD4"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3B1F5763"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3C68366D"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04FCC127"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6F8AA891"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3571B3BE"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66095D9B"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1058FE7E"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p>
    <w:p w14:paraId="4127F2ED"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r w:rsidRPr="00AA3587">
        <w:rPr>
          <w:rFonts w:ascii="Minion Pro Capt" w:hAnsi="Minion Pro Capt"/>
          <w:noProof/>
          <w:spacing w:val="3"/>
          <w:sz w:val="15"/>
          <w:szCs w:val="15"/>
        </w:rPr>
        <mc:AlternateContent>
          <mc:Choice Requires="wps">
            <w:drawing>
              <wp:inline distT="0" distB="0" distL="0" distR="0" wp14:anchorId="5EA8A792" wp14:editId="07F7B9DF">
                <wp:extent cx="4536440" cy="1767385"/>
                <wp:effectExtent l="0" t="0" r="0" b="4445"/>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1767385"/>
                        </a:xfrm>
                        <a:prstGeom prst="rect">
                          <a:avLst/>
                        </a:prstGeom>
                        <a:solidFill>
                          <a:srgbClr val="FFFFFF"/>
                        </a:solidFill>
                        <a:ln w="9525">
                          <a:noFill/>
                          <a:miter lim="800000"/>
                          <a:headEnd/>
                          <a:tailEnd/>
                        </a:ln>
                      </wps:spPr>
                      <wps:txbx>
                        <w:txbxContent>
                          <w:p w14:paraId="5F5D63BD" w14:textId="77777777" w:rsidR="0041316C" w:rsidRDefault="0041316C" w:rsidP="00BC3272">
                            <w:pPr>
                              <w:pStyle w:val="BodyText"/>
                              <w:snapToGrid w:val="0"/>
                              <w:spacing w:after="0"/>
                              <w:ind w:firstLine="0"/>
                              <w:rPr>
                                <w:rFonts w:ascii="Minion Pro Capt" w:hAnsi="Minion Pro Capt"/>
                                <w:sz w:val="16"/>
                                <w:szCs w:val="16"/>
                              </w:rPr>
                            </w:pPr>
                            <w:r w:rsidRPr="00BC3272">
                              <w:rPr>
                                <w:rFonts w:ascii="Minion Pro Capt" w:hAnsi="Minion Pro Capt"/>
                                <w:noProof/>
                                <w:sz w:val="16"/>
                                <w:szCs w:val="16"/>
                              </w:rPr>
                              <w:drawing>
                                <wp:inline distT="0" distB="0" distL="0" distR="0" wp14:anchorId="1CC83E07" wp14:editId="3D6D178A">
                                  <wp:extent cx="3052210" cy="1692607"/>
                                  <wp:effectExtent l="0" t="0" r="0" b="3175"/>
                                  <wp:docPr id="9" name="Afbeelding 9" descr="C:\Users\ross0009\Desktop\VUE graphs article JCC\DIKW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0009\Desktop\VUE graphs article JCC\DIKW pyram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943" cy="172129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5EA8A792" id="_x0000_t202" coordsize="21600,21600" o:spt="202" path="m,l,21600r21600,l21600,xe">
                <v:stroke joinstyle="miter"/>
                <v:path gradientshapeok="t" o:connecttype="rect"/>
              </v:shapetype>
              <v:shape id="Tekstvak 16" o:spid="_x0000_s1026" type="#_x0000_t202" style="width:357.2pt;height:1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" stroked="f">
                <v:textbox>
                  <w:txbxContent>
                    <w:p w14:paraId="5F5D63BD" w14:textId="77777777" w:rsidR="0041316C" w:rsidRDefault="0041316C" w:rsidP="00BC3272">
                      <w:pPr>
                        <w:pStyle w:val="BodyText"/>
                        <w:snapToGrid w:val="0"/>
                        <w:spacing w:after="0"/>
                        <w:ind w:firstLine="0"/>
                        <w:rPr>
                          <w:rFonts w:ascii="Minion Pro Capt" w:hAnsi="Minion Pro Capt"/>
                          <w:sz w:val="16"/>
                          <w:szCs w:val="16"/>
                        </w:rPr>
                      </w:pPr>
                      <w:r w:rsidRPr="00BC3272">
                        <w:rPr>
                          <w:rFonts w:ascii="Minion Pro Capt" w:hAnsi="Minion Pro Capt"/>
                          <w:noProof/>
                          <w:sz w:val="16"/>
                          <w:szCs w:val="16"/>
                        </w:rPr>
                        <w:drawing>
                          <wp:inline distT="0" distB="0" distL="0" distR="0" wp14:anchorId="1CC83E07" wp14:editId="3D6D178A">
                            <wp:extent cx="3052210" cy="1692607"/>
                            <wp:effectExtent l="0" t="0" r="0" b="3175"/>
                            <wp:docPr id="9" name="Afbeelding 9" descr="C:\Users\ross0009\Desktop\VUE graphs article JCC\DIKW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0009\Desktop\VUE graphs article JCC\DIKW pyrami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943" cy="1721296"/>
                                    </a:xfrm>
                                    <a:prstGeom prst="rect">
                                      <a:avLst/>
                                    </a:prstGeom>
                                    <a:noFill/>
                                    <a:ln>
                                      <a:noFill/>
                                    </a:ln>
                                  </pic:spPr>
                                </pic:pic>
                              </a:graphicData>
                            </a:graphic>
                          </wp:inline>
                        </w:drawing>
                      </w:r>
                    </w:p>
                  </w:txbxContent>
                </v:textbox>
                <w10:anchorlock/>
              </v:shape>
            </w:pict>
          </mc:Fallback>
        </mc:AlternateContent>
      </w:r>
    </w:p>
    <w:p w14:paraId="349F4F0E" w14:textId="77777777" w:rsidR="00BC3272" w:rsidRDefault="00BC3272" w:rsidP="00BC3272">
      <w:pPr>
        <w:widowControl w:val="0"/>
        <w:adjustRightInd w:val="0"/>
        <w:snapToGrid w:val="0"/>
        <w:spacing w:line="300" w:lineRule="exact"/>
        <w:ind w:leftChars="1500" w:left="3000"/>
        <w:rPr>
          <w:rFonts w:ascii="Minion Pro Capt" w:eastAsia="MS Mincho" w:hAnsi="Minion Pro Capt"/>
        </w:rPr>
      </w:pPr>
      <w:r>
        <w:rPr>
          <w:rFonts w:ascii="Minion Pro Capt" w:hAnsi="Minion Pro Capt"/>
          <w:b/>
          <w:bCs/>
          <w:noProof/>
          <w:color w:val="943634" w:themeColor="accent2" w:themeShade="BF"/>
          <w:sz w:val="18"/>
          <w:szCs w:val="18"/>
        </w:rPr>
        <w:t>Figure</w:t>
      </w:r>
      <w:r w:rsidRPr="00D82B84">
        <w:rPr>
          <w:rFonts w:ascii="Minion Pro Capt" w:hAnsi="Minion Pro Capt"/>
          <w:b/>
          <w:bCs/>
          <w:noProof/>
          <w:color w:val="943634" w:themeColor="accent2" w:themeShade="BF"/>
          <w:sz w:val="18"/>
          <w:szCs w:val="18"/>
        </w:rPr>
        <w:t xml:space="preserve"> 1.</w:t>
      </w:r>
      <w:r w:rsidRPr="00D82B84">
        <w:rPr>
          <w:rFonts w:ascii="Minion Pro Capt" w:hAnsi="Minion Pro Capt"/>
          <w:color w:val="000000"/>
          <w:sz w:val="18"/>
          <w:szCs w:val="18"/>
        </w:rPr>
        <w:t> </w:t>
      </w:r>
      <w:r>
        <w:rPr>
          <w:rFonts w:ascii="Minion Pro Capt" w:hAnsi="Minion Pro Capt"/>
          <w:color w:val="000000"/>
          <w:sz w:val="18"/>
          <w:szCs w:val="18"/>
        </w:rPr>
        <w:t>The DIKW pyramid, consisting of knowing-how and knowing-that knowledge.</w:t>
      </w:r>
    </w:p>
    <w:p w14:paraId="3C831984" w14:textId="77777777" w:rsidR="00BC3272" w:rsidRPr="00360530" w:rsidRDefault="00BC3272" w:rsidP="00A7585A">
      <w:pPr>
        <w:widowControl w:val="0"/>
        <w:adjustRightInd w:val="0"/>
        <w:snapToGrid w:val="0"/>
        <w:spacing w:line="300" w:lineRule="exact"/>
        <w:ind w:left="3000"/>
        <w:rPr>
          <w:rFonts w:ascii="Minion Pro Capt" w:eastAsia="MS Mincho" w:hAnsi="Minion Pro Capt"/>
        </w:rPr>
      </w:pPr>
    </w:p>
    <w:p w14:paraId="49C3306B" w14:textId="77777777" w:rsidR="008550E8" w:rsidRDefault="008550E8">
      <w:pPr>
        <w:jc w:val="left"/>
        <w:rPr>
          <w:rFonts w:ascii="Minion Pro Capt" w:eastAsia="MS Mincho" w:hAnsi="Minion Pro Capt"/>
        </w:rPr>
      </w:pPr>
      <w:r>
        <w:rPr>
          <w:rFonts w:ascii="Minion Pro Capt" w:eastAsia="MS Mincho" w:hAnsi="Minion Pro Capt"/>
        </w:rPr>
        <w:br w:type="page"/>
      </w:r>
    </w:p>
    <w:p w14:paraId="6B07A6F4" w14:textId="5FB1F9A6" w:rsidR="00360530" w:rsidRPr="00BA0661" w:rsidRDefault="00360530" w:rsidP="005A6B9E">
      <w:pPr>
        <w:widowControl w:val="0"/>
        <w:adjustRightInd w:val="0"/>
        <w:snapToGrid w:val="0"/>
        <w:spacing w:line="300" w:lineRule="exact"/>
        <w:ind w:leftChars="1500" w:left="3000" w:firstLine="261"/>
        <w:rPr>
          <w:rFonts w:ascii="Minion Pro Capt" w:eastAsia="MS Mincho" w:hAnsi="Minion Pro Capt"/>
        </w:rPr>
      </w:pPr>
      <w:r w:rsidRPr="00360530">
        <w:rPr>
          <w:rFonts w:ascii="Minion Pro Capt" w:eastAsia="MS Mincho" w:hAnsi="Minion Pro Capt"/>
        </w:rPr>
        <w:lastRenderedPageBreak/>
        <w:t xml:space="preserve">Besides making the distinction between the aforementioned layers of the DIKW pyramid, it is also useful to distinguish between knowing-that (propositional) and knowing-how (procedural) knowledge. </w:t>
      </w:r>
      <w:r w:rsidR="00EC1E20">
        <w:rPr>
          <w:rFonts w:ascii="Minion Pro Capt" w:eastAsia="MS Mincho" w:hAnsi="Minion Pro Capt"/>
        </w:rPr>
        <w:t>Knowing-how knowledge</w:t>
      </w:r>
      <w:r w:rsidRPr="00360530">
        <w:rPr>
          <w:rFonts w:ascii="Minion Pro Capt" w:eastAsia="MS Mincho" w:hAnsi="Minion Pro Capt"/>
        </w:rPr>
        <w:t xml:space="preserve"> refers to DI layers of the pyramid, whereas </w:t>
      </w:r>
      <w:r w:rsidR="00EC1E20">
        <w:rPr>
          <w:rFonts w:ascii="Minion Pro Capt" w:eastAsia="MS Mincho" w:hAnsi="Minion Pro Capt"/>
        </w:rPr>
        <w:t>knowing-that knowledge</w:t>
      </w:r>
      <w:r w:rsidRPr="00360530">
        <w:rPr>
          <w:rFonts w:ascii="Minion Pro Capt" w:eastAsia="MS Mincho" w:hAnsi="Minion Pro Capt"/>
        </w:rPr>
        <w:t xml:space="preserve"> refers to the KW layers.</w:t>
      </w:r>
    </w:p>
    <w:p w14:paraId="0178FBA3" w14:textId="0838C582" w:rsidR="00177A1C" w:rsidRPr="001D5D23" w:rsidRDefault="00BA0661" w:rsidP="001D5D23">
      <w:pPr>
        <w:pStyle w:val="2"/>
        <w:spacing w:before="240" w:after="120"/>
        <w:ind w:left="3000"/>
        <w:rPr>
          <w:rStyle w:val="C-Char"/>
          <w:rFonts w:eastAsia="SimSun"/>
          <w:lang w:eastAsia="zh-CN"/>
        </w:rPr>
      </w:pPr>
      <w:r>
        <w:t xml:space="preserve">1.4 </w:t>
      </w:r>
      <w:r w:rsidR="00D81441">
        <w:t xml:space="preserve">The </w:t>
      </w:r>
      <w:r w:rsidRPr="00BA0661">
        <w:t>Memory</w:t>
      </w:r>
      <w:r w:rsidR="003E4245">
        <w:t>-</w:t>
      </w:r>
      <w:r w:rsidR="00AF4659">
        <w:t>P</w:t>
      </w:r>
      <w:r w:rsidRPr="00BA0661">
        <w:t xml:space="preserve">rediction </w:t>
      </w:r>
      <w:r w:rsidR="00AF4659">
        <w:t>F</w:t>
      </w:r>
      <w:r w:rsidRPr="00BA0661">
        <w:t>ramework</w:t>
      </w:r>
    </w:p>
    <w:p w14:paraId="17EDD009" w14:textId="15F1C16E" w:rsidR="00223F8C" w:rsidRPr="00E16BE3" w:rsidRDefault="00223F8C" w:rsidP="00223F8C">
      <w:pPr>
        <w:pStyle w:val="2"/>
        <w:spacing w:beforeLines="0" w:afterLines="0" w:line="300" w:lineRule="exact"/>
        <w:ind w:left="3000"/>
        <w:rPr>
          <w:rStyle w:val="C-Char"/>
          <w:rFonts w:ascii="Minion Pro Capt" w:hAnsi="Minion Pro Capt"/>
          <w:b w:val="0"/>
          <w:color w:val="auto"/>
          <w:sz w:val="20"/>
          <w:szCs w:val="20"/>
        </w:rPr>
      </w:pPr>
      <w:r w:rsidRPr="00223F8C">
        <w:rPr>
          <w:rStyle w:val="C-Char"/>
          <w:rFonts w:ascii="Minion Pro Capt" w:hAnsi="Minion Pro Capt"/>
          <w:b w:val="0"/>
          <w:color w:val="auto"/>
          <w:sz w:val="20"/>
          <w:szCs w:val="20"/>
        </w:rPr>
        <w:t>In EMM, we are especially interested in the upper, knowing</w:t>
      </w:r>
      <w:r w:rsidR="00BB480E">
        <w:rPr>
          <w:rStyle w:val="C-Char"/>
          <w:rFonts w:ascii="Minion Pro Capt" w:hAnsi="Minion Pro Capt"/>
          <w:b w:val="0"/>
          <w:color w:val="auto"/>
          <w:sz w:val="20"/>
          <w:szCs w:val="20"/>
        </w:rPr>
        <w:t>-</w:t>
      </w:r>
      <w:r w:rsidRPr="00223F8C">
        <w:rPr>
          <w:rStyle w:val="C-Char"/>
          <w:rFonts w:ascii="Minion Pro Capt" w:hAnsi="Minion Pro Capt"/>
          <w:b w:val="0"/>
          <w:color w:val="auto"/>
          <w:sz w:val="20"/>
          <w:szCs w:val="20"/>
        </w:rPr>
        <w:t xml:space="preserve">how part of the DIKW pyramid, but the lower part is not neglected since applying knowing-how knowledge requires propositional, knowing-that knowledge. </w:t>
      </w:r>
      <w:proofErr w:type="spellStart"/>
      <w:r w:rsidRPr="00223F8C">
        <w:rPr>
          <w:rStyle w:val="C-Char"/>
          <w:rFonts w:ascii="Minion Pro Capt" w:hAnsi="Minion Pro Capt"/>
          <w:b w:val="0"/>
          <w:color w:val="auto"/>
          <w:sz w:val="20"/>
          <w:szCs w:val="20"/>
        </w:rPr>
        <w:t>EM</w:t>
      </w:r>
      <w:r w:rsidRPr="001D5D23">
        <w:rPr>
          <w:rStyle w:val="C-Char"/>
          <w:rFonts w:ascii="Minion Pro Capt" w:hAnsi="Minion Pro Capt"/>
          <w:b w:val="0"/>
          <w:color w:val="auto"/>
          <w:sz w:val="20"/>
          <w:szCs w:val="20"/>
          <w:vertAlign w:val="subscript"/>
        </w:rPr>
        <w:t>ont</w:t>
      </w:r>
      <w:proofErr w:type="spellEnd"/>
      <w:r w:rsidRPr="00223F8C">
        <w:rPr>
          <w:rStyle w:val="C-Char"/>
          <w:rFonts w:ascii="Minion Pro Capt" w:hAnsi="Minion Pro Capt"/>
          <w:b w:val="0"/>
          <w:color w:val="auto"/>
          <w:sz w:val="20"/>
          <w:szCs w:val="20"/>
        </w:rPr>
        <w:t xml:space="preserve"> is </w:t>
      </w:r>
      <w:r w:rsidR="00BB480E">
        <w:rPr>
          <w:rStyle w:val="C-Char"/>
          <w:rFonts w:ascii="Minion Pro Capt" w:hAnsi="Minion Pro Capt"/>
          <w:b w:val="0"/>
          <w:color w:val="auto"/>
          <w:sz w:val="20"/>
          <w:szCs w:val="20"/>
        </w:rPr>
        <w:t xml:space="preserve">the </w:t>
      </w:r>
      <w:r w:rsidRPr="00223F8C">
        <w:rPr>
          <w:rStyle w:val="C-Char"/>
          <w:rFonts w:ascii="Minion Pro Capt" w:hAnsi="Minion Pro Capt"/>
          <w:b w:val="0"/>
          <w:color w:val="auto"/>
          <w:sz w:val="20"/>
          <w:szCs w:val="20"/>
        </w:rPr>
        <w:t xml:space="preserve">ontology for describing knowing-how knowledge and </w:t>
      </w:r>
      <w:r w:rsidR="00B30B0D">
        <w:rPr>
          <w:rStyle w:val="C-Char"/>
          <w:rFonts w:ascii="Minion Pro Capt" w:hAnsi="Minion Pro Capt"/>
          <w:b w:val="0"/>
          <w:color w:val="auto"/>
          <w:sz w:val="20"/>
          <w:szCs w:val="20"/>
        </w:rPr>
        <w:t>the way knowledge of several</w:t>
      </w:r>
      <w:r w:rsidRPr="00223F8C">
        <w:rPr>
          <w:rStyle w:val="C-Char"/>
          <w:rFonts w:ascii="Minion Pro Capt" w:hAnsi="Minion Pro Capt"/>
          <w:b w:val="0"/>
          <w:color w:val="auto"/>
          <w:sz w:val="20"/>
          <w:szCs w:val="20"/>
        </w:rPr>
        <w:t xml:space="preserve"> actors can be applied in specific situations to achieve goals collectively</w:t>
      </w:r>
      <w:r w:rsidRPr="00C81F86">
        <w:rPr>
          <w:rStyle w:val="C-Char"/>
          <w:rFonts w:ascii="Minion Pro Capt" w:hAnsi="Minion Pro Capt"/>
          <w:b w:val="0"/>
          <w:color w:val="auto"/>
          <w:sz w:val="20"/>
          <w:szCs w:val="20"/>
        </w:rPr>
        <w:t xml:space="preserve">. The key idea of </w:t>
      </w:r>
      <w:proofErr w:type="spellStart"/>
      <w:r w:rsidRPr="00C81F86">
        <w:rPr>
          <w:rStyle w:val="C-Char"/>
          <w:rFonts w:ascii="Minion Pro Capt" w:hAnsi="Minion Pro Capt"/>
          <w:b w:val="0"/>
          <w:color w:val="auto"/>
          <w:sz w:val="20"/>
          <w:szCs w:val="20"/>
        </w:rPr>
        <w:t>EM</w:t>
      </w:r>
      <w:r w:rsidRPr="00C81F86">
        <w:rPr>
          <w:rStyle w:val="C-Char"/>
          <w:rFonts w:ascii="Minion Pro Capt" w:hAnsi="Minion Pro Capt"/>
          <w:b w:val="0"/>
          <w:color w:val="auto"/>
          <w:sz w:val="20"/>
          <w:szCs w:val="20"/>
          <w:vertAlign w:val="subscript"/>
        </w:rPr>
        <w:t>ont</w:t>
      </w:r>
      <w:proofErr w:type="spellEnd"/>
      <w:r w:rsidRPr="00C81F86">
        <w:rPr>
          <w:rStyle w:val="C-Char"/>
          <w:rFonts w:ascii="Minion Pro Capt" w:hAnsi="Minion Pro Capt"/>
          <w:b w:val="0"/>
          <w:color w:val="auto"/>
          <w:sz w:val="20"/>
          <w:szCs w:val="20"/>
        </w:rPr>
        <w:t xml:space="preserve"> is based on the Memory</w:t>
      </w:r>
      <w:r w:rsidR="00BB480E" w:rsidRPr="00C81F86">
        <w:rPr>
          <w:rStyle w:val="C-Char"/>
          <w:rFonts w:ascii="Minion Pro Capt" w:hAnsi="Minion Pro Capt"/>
          <w:b w:val="0"/>
          <w:color w:val="auto"/>
          <w:sz w:val="20"/>
          <w:szCs w:val="20"/>
        </w:rPr>
        <w:t>-</w:t>
      </w:r>
      <w:r w:rsidRPr="00C81F86">
        <w:rPr>
          <w:rStyle w:val="C-Char"/>
          <w:rFonts w:ascii="Minion Pro Capt" w:hAnsi="Minion Pro Capt"/>
          <w:b w:val="0"/>
          <w:color w:val="auto"/>
          <w:sz w:val="20"/>
          <w:szCs w:val="20"/>
        </w:rPr>
        <w:t xml:space="preserve">Prediction Framework (MPF) by Hawkins </w:t>
      </w:r>
      <w:sdt>
        <w:sdtPr>
          <w:rPr>
            <w:rStyle w:val="C-Char"/>
            <w:rFonts w:ascii="Minion Pro Capt" w:hAnsi="Minion Pro Capt"/>
            <w:b w:val="0"/>
            <w:color w:val="auto"/>
            <w:sz w:val="20"/>
            <w:szCs w:val="20"/>
          </w:rPr>
          <w:id w:val="-1222982415"/>
          <w:citation/>
        </w:sdtPr>
        <w:sdtContent>
          <w:r w:rsidR="007279C1" w:rsidRPr="00C81F86">
            <w:rPr>
              <w:rStyle w:val="C-Char"/>
              <w:rFonts w:ascii="Minion Pro Capt" w:hAnsi="Minion Pro Capt"/>
              <w:b w:val="0"/>
              <w:color w:val="auto"/>
              <w:sz w:val="20"/>
              <w:szCs w:val="20"/>
            </w:rPr>
            <w:fldChar w:fldCharType="begin"/>
          </w:r>
          <w:r w:rsidR="007279C1" w:rsidRPr="00C81F86">
            <w:rPr>
              <w:rStyle w:val="C-Char"/>
              <w:rFonts w:ascii="Minion Pro Capt" w:hAnsi="Minion Pro Capt"/>
              <w:b w:val="0"/>
              <w:color w:val="auto"/>
              <w:sz w:val="20"/>
              <w:szCs w:val="20"/>
            </w:rPr>
            <w:instrText xml:space="preserve"> CITATION Haw04 \l 1043 </w:instrText>
          </w:r>
          <w:r w:rsidR="007279C1" w:rsidRPr="00C81F86">
            <w:rPr>
              <w:rStyle w:val="C-Char"/>
              <w:rFonts w:ascii="Minion Pro Capt" w:hAnsi="Minion Pro Capt"/>
              <w:b w:val="0"/>
              <w:color w:val="auto"/>
              <w:sz w:val="20"/>
              <w:szCs w:val="20"/>
            </w:rPr>
            <w:fldChar w:fldCharType="separate"/>
          </w:r>
          <w:r w:rsidR="00E56B69" w:rsidRPr="00C81F86">
            <w:rPr>
              <w:rFonts w:ascii="Minion Pro Capt" w:eastAsia="MS Mincho" w:hAnsi="Minion Pro Capt"/>
              <w:b w:val="0"/>
              <w:noProof/>
              <w:color w:val="auto"/>
              <w:sz w:val="20"/>
              <w:szCs w:val="20"/>
              <w:lang w:eastAsia="en-US"/>
            </w:rPr>
            <w:t>[6]</w:t>
          </w:r>
          <w:r w:rsidR="007279C1" w:rsidRPr="00C81F86">
            <w:rPr>
              <w:rStyle w:val="C-Char"/>
              <w:rFonts w:ascii="Minion Pro Capt" w:hAnsi="Minion Pro Capt"/>
              <w:b w:val="0"/>
              <w:color w:val="auto"/>
              <w:sz w:val="20"/>
              <w:szCs w:val="20"/>
            </w:rPr>
            <w:fldChar w:fldCharType="end"/>
          </w:r>
        </w:sdtContent>
      </w:sdt>
      <w:r w:rsidRPr="00C81F86">
        <w:rPr>
          <w:rStyle w:val="C-Char"/>
          <w:rFonts w:ascii="Minion Pro Capt" w:hAnsi="Minion Pro Capt"/>
          <w:b w:val="0"/>
          <w:color w:val="auto"/>
          <w:sz w:val="20"/>
          <w:szCs w:val="20"/>
        </w:rPr>
        <w:t>, who has given an account of how the brain, in particular, the neocortex, is structured to produce intelligent behavior.</w:t>
      </w:r>
      <w:r w:rsidR="004C31F7" w:rsidRPr="00C81F86">
        <w:rPr>
          <w:rStyle w:val="C-Char"/>
          <w:rFonts w:ascii="Minion Pro Capt" w:hAnsi="Minion Pro Capt"/>
          <w:b w:val="0"/>
          <w:color w:val="auto"/>
          <w:sz w:val="20"/>
          <w:szCs w:val="20"/>
        </w:rPr>
        <w:t xml:space="preserve"> </w:t>
      </w:r>
      <w:r w:rsidRPr="00C81F86">
        <w:rPr>
          <w:rStyle w:val="C-Char"/>
          <w:rFonts w:ascii="Minion Pro Capt" w:hAnsi="Minion Pro Capt"/>
          <w:b w:val="0"/>
          <w:color w:val="auto"/>
          <w:sz w:val="20"/>
          <w:szCs w:val="20"/>
        </w:rPr>
        <w:t xml:space="preserve">Kurzweil has proposed recently a similar model </w:t>
      </w:r>
      <w:sdt>
        <w:sdtPr>
          <w:rPr>
            <w:rStyle w:val="C-Char"/>
            <w:rFonts w:ascii="Minion Pro Capt" w:hAnsi="Minion Pro Capt"/>
            <w:b w:val="0"/>
            <w:color w:val="auto"/>
            <w:sz w:val="20"/>
            <w:szCs w:val="20"/>
          </w:rPr>
          <w:id w:val="1470562580"/>
          <w:citation/>
        </w:sdtPr>
        <w:sdtContent>
          <w:r w:rsidR="007279C1" w:rsidRPr="00C81F86">
            <w:rPr>
              <w:rStyle w:val="C-Char"/>
              <w:rFonts w:ascii="Minion Pro Capt" w:hAnsi="Minion Pro Capt"/>
              <w:b w:val="0"/>
              <w:color w:val="auto"/>
              <w:sz w:val="20"/>
              <w:szCs w:val="20"/>
            </w:rPr>
            <w:fldChar w:fldCharType="begin"/>
          </w:r>
          <w:r w:rsidR="007279C1" w:rsidRPr="00C81F86">
            <w:rPr>
              <w:rStyle w:val="C-Char"/>
              <w:rFonts w:ascii="Minion Pro Capt" w:hAnsi="Minion Pro Capt"/>
              <w:b w:val="0"/>
              <w:color w:val="auto"/>
              <w:sz w:val="20"/>
              <w:szCs w:val="20"/>
            </w:rPr>
            <w:instrText xml:space="preserve"> CITATION Kur12 \l 1043 </w:instrText>
          </w:r>
          <w:r w:rsidR="007279C1" w:rsidRPr="00C81F86">
            <w:rPr>
              <w:rStyle w:val="C-Char"/>
              <w:rFonts w:ascii="Minion Pro Capt" w:hAnsi="Minion Pro Capt"/>
              <w:b w:val="0"/>
              <w:color w:val="auto"/>
              <w:sz w:val="20"/>
              <w:szCs w:val="20"/>
            </w:rPr>
            <w:fldChar w:fldCharType="separate"/>
          </w:r>
          <w:r w:rsidR="00E56B69" w:rsidRPr="00C81F86">
            <w:rPr>
              <w:rFonts w:ascii="Minion Pro Capt" w:eastAsia="MS Mincho" w:hAnsi="Minion Pro Capt"/>
              <w:b w:val="0"/>
              <w:noProof/>
              <w:color w:val="auto"/>
              <w:sz w:val="20"/>
              <w:szCs w:val="20"/>
              <w:lang w:eastAsia="en-US"/>
            </w:rPr>
            <w:t>[7]</w:t>
          </w:r>
          <w:r w:rsidR="007279C1" w:rsidRPr="00C81F86">
            <w:rPr>
              <w:rStyle w:val="C-Char"/>
              <w:rFonts w:ascii="Minion Pro Capt" w:hAnsi="Minion Pro Capt"/>
              <w:b w:val="0"/>
              <w:color w:val="auto"/>
              <w:sz w:val="20"/>
              <w:szCs w:val="20"/>
            </w:rPr>
            <w:fldChar w:fldCharType="end"/>
          </w:r>
        </w:sdtContent>
      </w:sdt>
      <w:r w:rsidRPr="00C81F86">
        <w:rPr>
          <w:rStyle w:val="C-Char"/>
          <w:rFonts w:ascii="Minion Pro Capt" w:hAnsi="Minion Pro Capt"/>
          <w:b w:val="0"/>
          <w:color w:val="auto"/>
          <w:sz w:val="20"/>
          <w:szCs w:val="20"/>
        </w:rPr>
        <w:t>. Both proposals</w:t>
      </w:r>
      <w:r w:rsidRPr="00223F8C">
        <w:rPr>
          <w:rStyle w:val="C-Char"/>
          <w:rFonts w:ascii="Minion Pro Capt" w:hAnsi="Minion Pro Capt"/>
          <w:b w:val="0"/>
          <w:color w:val="auto"/>
          <w:sz w:val="20"/>
          <w:szCs w:val="20"/>
        </w:rPr>
        <w:t xml:space="preserve"> are a bit speculative in places, however, their proposals are grounded in the seminal work of </w:t>
      </w:r>
      <w:proofErr w:type="spellStart"/>
      <w:r w:rsidRPr="00223F8C">
        <w:rPr>
          <w:rStyle w:val="C-Char"/>
          <w:rFonts w:ascii="Minion Pro Capt" w:hAnsi="Minion Pro Capt"/>
          <w:b w:val="0"/>
          <w:color w:val="auto"/>
          <w:sz w:val="20"/>
          <w:szCs w:val="20"/>
        </w:rPr>
        <w:t>Mountcastle</w:t>
      </w:r>
      <w:proofErr w:type="spellEnd"/>
      <w:r w:rsidRPr="00223F8C">
        <w:rPr>
          <w:rStyle w:val="C-Char"/>
          <w:rFonts w:ascii="Minion Pro Capt" w:hAnsi="Minion Pro Capt"/>
          <w:b w:val="0"/>
          <w:color w:val="auto"/>
          <w:sz w:val="20"/>
          <w:szCs w:val="20"/>
        </w:rPr>
        <w:t xml:space="preserve"> who discovered the columnar structure of the </w:t>
      </w:r>
      <w:r w:rsidRPr="00C81F86">
        <w:rPr>
          <w:rStyle w:val="C-Char"/>
          <w:rFonts w:ascii="Minion Pro Capt" w:hAnsi="Minion Pro Capt"/>
          <w:b w:val="0"/>
          <w:color w:val="auto"/>
          <w:sz w:val="20"/>
          <w:szCs w:val="20"/>
        </w:rPr>
        <w:t>neocortex</w:t>
      </w:r>
      <w:sdt>
        <w:sdtPr>
          <w:rPr>
            <w:rStyle w:val="C-Char"/>
            <w:rFonts w:ascii="Minion Pro Capt" w:hAnsi="Minion Pro Capt"/>
            <w:b w:val="0"/>
            <w:color w:val="auto"/>
            <w:sz w:val="20"/>
            <w:szCs w:val="20"/>
          </w:rPr>
          <w:id w:val="1886917544"/>
          <w:citation/>
        </w:sdtPr>
        <w:sdtContent>
          <w:r w:rsidR="0026167F" w:rsidRPr="00C81F86">
            <w:rPr>
              <w:rStyle w:val="C-Char"/>
              <w:rFonts w:ascii="Minion Pro Capt" w:hAnsi="Minion Pro Capt"/>
              <w:b w:val="0"/>
              <w:color w:val="auto"/>
              <w:sz w:val="20"/>
              <w:szCs w:val="20"/>
            </w:rPr>
            <w:fldChar w:fldCharType="begin"/>
          </w:r>
          <w:r w:rsidR="00383BBD" w:rsidRPr="00C81F86">
            <w:rPr>
              <w:rStyle w:val="C-Char"/>
              <w:rFonts w:ascii="Minion Pro Capt" w:hAnsi="Minion Pro Capt"/>
              <w:b w:val="0"/>
              <w:color w:val="auto"/>
              <w:sz w:val="20"/>
              <w:szCs w:val="20"/>
            </w:rPr>
            <w:instrText xml:space="preserve">CITATION Mou57 \l 1043 </w:instrText>
          </w:r>
          <w:r w:rsidR="0026167F" w:rsidRPr="00C81F86">
            <w:rPr>
              <w:rStyle w:val="C-Char"/>
              <w:rFonts w:ascii="Minion Pro Capt" w:hAnsi="Minion Pro Capt"/>
              <w:b w:val="0"/>
              <w:color w:val="auto"/>
              <w:sz w:val="20"/>
              <w:szCs w:val="20"/>
            </w:rPr>
            <w:fldChar w:fldCharType="separate"/>
          </w:r>
          <w:r w:rsidR="00E56B69" w:rsidRPr="00C81F86">
            <w:rPr>
              <w:rStyle w:val="C-Char"/>
              <w:rFonts w:ascii="Minion Pro Capt" w:hAnsi="Minion Pro Capt"/>
              <w:b w:val="0"/>
              <w:noProof/>
              <w:color w:val="auto"/>
              <w:sz w:val="20"/>
              <w:szCs w:val="20"/>
            </w:rPr>
            <w:t xml:space="preserve"> </w:t>
          </w:r>
          <w:r w:rsidR="00E56B69" w:rsidRPr="00C81F86">
            <w:rPr>
              <w:rFonts w:ascii="Minion Pro Capt" w:eastAsia="MS Mincho" w:hAnsi="Minion Pro Capt"/>
              <w:b w:val="0"/>
              <w:noProof/>
              <w:color w:val="auto"/>
              <w:sz w:val="20"/>
              <w:szCs w:val="20"/>
              <w:lang w:eastAsia="en-US"/>
            </w:rPr>
            <w:t>[8]</w:t>
          </w:r>
          <w:r w:rsidR="0026167F" w:rsidRPr="00C81F86">
            <w:rPr>
              <w:rStyle w:val="C-Char"/>
              <w:rFonts w:ascii="Minion Pro Capt" w:hAnsi="Minion Pro Capt"/>
              <w:b w:val="0"/>
              <w:color w:val="auto"/>
              <w:sz w:val="20"/>
              <w:szCs w:val="20"/>
            </w:rPr>
            <w:fldChar w:fldCharType="end"/>
          </w:r>
        </w:sdtContent>
      </w:sdt>
      <w:r w:rsidRPr="00C81F86">
        <w:rPr>
          <w:rStyle w:val="C-Char"/>
          <w:rFonts w:ascii="Minion Pro Capt" w:hAnsi="Minion Pro Capt"/>
          <w:b w:val="0"/>
          <w:color w:val="auto"/>
          <w:sz w:val="20"/>
          <w:szCs w:val="20"/>
        </w:rPr>
        <w:t>.</w:t>
      </w:r>
    </w:p>
    <w:p w14:paraId="1952ABF5" w14:textId="598AD2FF" w:rsidR="00223F8C" w:rsidRPr="00223F8C" w:rsidRDefault="00B11EF9" w:rsidP="001D5D23">
      <w:pPr>
        <w:pStyle w:val="2"/>
        <w:spacing w:beforeLines="0" w:afterLines="0" w:line="300" w:lineRule="exact"/>
        <w:ind w:left="3000" w:firstLine="261"/>
        <w:rPr>
          <w:rStyle w:val="C-Char"/>
          <w:rFonts w:ascii="Minion Pro Capt" w:hAnsi="Minion Pro Capt"/>
          <w:b w:val="0"/>
          <w:color w:val="auto"/>
          <w:sz w:val="20"/>
          <w:szCs w:val="20"/>
        </w:rPr>
      </w:pPr>
      <w:r>
        <w:rPr>
          <w:rStyle w:val="C-Char"/>
          <w:rFonts w:ascii="Minion Pro Capt" w:hAnsi="Minion Pro Capt"/>
          <w:b w:val="0"/>
          <w:color w:val="auto"/>
          <w:sz w:val="20"/>
          <w:szCs w:val="20"/>
        </w:rPr>
        <w:t>T</w:t>
      </w:r>
      <w:r w:rsidR="00223F8C" w:rsidRPr="00223F8C">
        <w:rPr>
          <w:rStyle w:val="C-Char"/>
          <w:rFonts w:ascii="Minion Pro Capt" w:hAnsi="Minion Pro Capt"/>
          <w:b w:val="0"/>
          <w:color w:val="auto"/>
          <w:sz w:val="20"/>
          <w:szCs w:val="20"/>
        </w:rPr>
        <w:t xml:space="preserve">he columnar structures form a hierarchy of temporal patterns. At the lower level of the hierarchy, patterns are activated by the human senses by means of a self-associating pattern recognition process. That is, the stimuli of the senses match the beginning of a pattern and the pattern then predicts the next stimuli. Once a lower level pattern is recognized, it </w:t>
      </w:r>
      <w:r>
        <w:rPr>
          <w:rStyle w:val="C-Char"/>
          <w:rFonts w:ascii="Minion Pro Capt" w:hAnsi="Minion Pro Capt"/>
          <w:b w:val="0"/>
          <w:color w:val="auto"/>
          <w:sz w:val="20"/>
          <w:szCs w:val="20"/>
        </w:rPr>
        <w:t>triggers a higher level pattern, which</w:t>
      </w:r>
      <w:r w:rsidR="00223F8C" w:rsidRPr="00223F8C">
        <w:rPr>
          <w:rStyle w:val="C-Char"/>
          <w:rFonts w:ascii="Minion Pro Capt" w:hAnsi="Minion Pro Capt"/>
          <w:b w:val="0"/>
          <w:color w:val="auto"/>
          <w:sz w:val="20"/>
          <w:szCs w:val="20"/>
        </w:rPr>
        <w:t xml:space="preserve"> on its turn predicts what is going to happen by activating lower level patterns to anticipate next stimuli or triggers from lower level patterns, and so on.</w:t>
      </w:r>
      <w:r w:rsidR="004C31F7">
        <w:rPr>
          <w:rStyle w:val="C-Char"/>
          <w:rFonts w:ascii="Minion Pro Capt" w:hAnsi="Minion Pro Capt"/>
          <w:b w:val="0"/>
          <w:color w:val="auto"/>
          <w:sz w:val="20"/>
          <w:szCs w:val="20"/>
        </w:rPr>
        <w:t xml:space="preserve"> </w:t>
      </w:r>
      <w:r w:rsidR="00223F8C" w:rsidRPr="00223F8C">
        <w:rPr>
          <w:rStyle w:val="C-Char"/>
          <w:rFonts w:ascii="Minion Pro Capt" w:hAnsi="Minion Pro Capt"/>
          <w:b w:val="0"/>
          <w:color w:val="auto"/>
          <w:sz w:val="20"/>
          <w:szCs w:val="20"/>
        </w:rPr>
        <w:t>In case stimuli from senses and triggers f</w:t>
      </w:r>
      <w:r w:rsidR="0026167F">
        <w:rPr>
          <w:rStyle w:val="C-Char"/>
          <w:rFonts w:ascii="Minion Pro Capt" w:hAnsi="Minion Pro Capt"/>
          <w:b w:val="0"/>
          <w:color w:val="auto"/>
          <w:sz w:val="20"/>
          <w:szCs w:val="20"/>
        </w:rPr>
        <w:t>ro</w:t>
      </w:r>
      <w:r w:rsidR="00223F8C" w:rsidRPr="00223F8C">
        <w:rPr>
          <w:rStyle w:val="C-Char"/>
          <w:rFonts w:ascii="Minion Pro Capt" w:hAnsi="Minion Pro Capt"/>
          <w:b w:val="0"/>
          <w:color w:val="auto"/>
          <w:sz w:val="20"/>
          <w:szCs w:val="20"/>
        </w:rPr>
        <w:t>m patterns do not match a pattern any longer, a pattern is abolished.</w:t>
      </w:r>
    </w:p>
    <w:p w14:paraId="139BA2CF" w14:textId="77777777" w:rsidR="00223F8C" w:rsidRPr="00223F8C" w:rsidRDefault="00223F8C" w:rsidP="001D5D23">
      <w:pPr>
        <w:pStyle w:val="2"/>
        <w:spacing w:beforeLines="0" w:afterLines="0" w:line="300" w:lineRule="exact"/>
        <w:ind w:left="3000" w:firstLine="261"/>
        <w:rPr>
          <w:rStyle w:val="C-Char"/>
          <w:rFonts w:ascii="Minion Pro Capt" w:hAnsi="Minion Pro Capt"/>
          <w:b w:val="0"/>
          <w:color w:val="auto"/>
          <w:sz w:val="20"/>
          <w:szCs w:val="20"/>
        </w:rPr>
      </w:pPr>
      <w:r w:rsidRPr="00223F8C">
        <w:rPr>
          <w:rStyle w:val="C-Char"/>
          <w:rFonts w:ascii="Minion Pro Capt" w:hAnsi="Minion Pro Capt"/>
          <w:b w:val="0"/>
          <w:color w:val="auto"/>
          <w:sz w:val="20"/>
          <w:szCs w:val="20"/>
        </w:rPr>
        <w:t>The elegance of this model is that a single algorithm explains intelligent behavior. Lessons from the past are coded in patterns. These patterns are used to predict the (nearby) future. When predictions fails, new patterns take over and in this way the neocortex is continuously adapting to changing circumstances.</w:t>
      </w:r>
    </w:p>
    <w:p w14:paraId="54C199A4" w14:textId="067E7AFC" w:rsidR="00223F8C" w:rsidRPr="00223F8C" w:rsidRDefault="00223F8C" w:rsidP="001D5D23">
      <w:pPr>
        <w:pStyle w:val="2"/>
        <w:spacing w:beforeLines="0" w:afterLines="0" w:line="300" w:lineRule="exact"/>
        <w:ind w:left="3000" w:firstLine="261"/>
        <w:rPr>
          <w:rStyle w:val="C-Char"/>
          <w:rFonts w:ascii="Minion Pro Capt" w:hAnsi="Minion Pro Capt"/>
          <w:b w:val="0"/>
          <w:color w:val="auto"/>
          <w:sz w:val="20"/>
          <w:szCs w:val="20"/>
        </w:rPr>
      </w:pPr>
      <w:r w:rsidRPr="00223F8C">
        <w:rPr>
          <w:rStyle w:val="C-Char"/>
          <w:rFonts w:ascii="Minion Pro Capt" w:hAnsi="Minion Pro Capt"/>
          <w:b w:val="0"/>
          <w:color w:val="auto"/>
          <w:sz w:val="20"/>
          <w:szCs w:val="20"/>
        </w:rPr>
        <w:t xml:space="preserve">The </w:t>
      </w:r>
      <w:r w:rsidR="0026167F">
        <w:rPr>
          <w:rStyle w:val="C-Char"/>
          <w:rFonts w:ascii="Minion Pro Capt" w:hAnsi="Minion Pro Capt"/>
          <w:b w:val="0"/>
          <w:color w:val="auto"/>
          <w:sz w:val="20"/>
          <w:szCs w:val="20"/>
        </w:rPr>
        <w:t xml:space="preserve">pattern </w:t>
      </w:r>
      <w:r w:rsidRPr="00223F8C">
        <w:rPr>
          <w:rStyle w:val="C-Char"/>
          <w:rFonts w:ascii="Minion Pro Capt" w:hAnsi="Minion Pro Capt"/>
          <w:b w:val="0"/>
          <w:color w:val="auto"/>
          <w:sz w:val="20"/>
          <w:szCs w:val="20"/>
        </w:rPr>
        <w:t>hierarchy is not fixed. Newly encountered experiences result in the creation of new patterns and adaptation of the hierarchical pattern structure. In short, we learn to handle in similar situations based on past experiences. The patterns become routines</w:t>
      </w:r>
      <w:r w:rsidR="00D52534">
        <w:rPr>
          <w:rStyle w:val="C-Char"/>
          <w:rFonts w:ascii="Minion Pro Capt" w:hAnsi="Minion Pro Capt"/>
          <w:b w:val="0"/>
          <w:color w:val="auto"/>
          <w:sz w:val="20"/>
          <w:szCs w:val="20"/>
        </w:rPr>
        <w:t>.</w:t>
      </w:r>
      <w:r w:rsidRPr="00223F8C">
        <w:rPr>
          <w:rStyle w:val="C-Char"/>
          <w:rFonts w:ascii="Minion Pro Capt" w:hAnsi="Minion Pro Capt"/>
          <w:b w:val="0"/>
          <w:color w:val="auto"/>
          <w:sz w:val="20"/>
          <w:szCs w:val="20"/>
        </w:rPr>
        <w:t xml:space="preserve"> </w:t>
      </w:r>
      <w:r w:rsidR="00D52534">
        <w:rPr>
          <w:rStyle w:val="C-Char"/>
          <w:rFonts w:ascii="Minion Pro Capt" w:hAnsi="Minion Pro Capt"/>
          <w:b w:val="0"/>
          <w:color w:val="auto"/>
          <w:sz w:val="20"/>
          <w:szCs w:val="20"/>
        </w:rPr>
        <w:t>F</w:t>
      </w:r>
      <w:r w:rsidRPr="00223F8C">
        <w:rPr>
          <w:rStyle w:val="C-Char"/>
          <w:rFonts w:ascii="Minion Pro Capt" w:hAnsi="Minion Pro Capt"/>
          <w:b w:val="0"/>
          <w:color w:val="auto"/>
          <w:sz w:val="20"/>
          <w:szCs w:val="20"/>
        </w:rPr>
        <w:t xml:space="preserve">or example, </w:t>
      </w:r>
      <w:r w:rsidR="00B106EE">
        <w:rPr>
          <w:rStyle w:val="C-Char"/>
          <w:rFonts w:ascii="Minion Pro Capt" w:hAnsi="Minion Pro Capt"/>
          <w:b w:val="0"/>
          <w:color w:val="auto"/>
          <w:sz w:val="20"/>
          <w:szCs w:val="20"/>
        </w:rPr>
        <w:t xml:space="preserve">the routine of </w:t>
      </w:r>
      <w:r w:rsidRPr="00223F8C">
        <w:rPr>
          <w:rStyle w:val="C-Char"/>
          <w:rFonts w:ascii="Minion Pro Capt" w:hAnsi="Minion Pro Capt"/>
          <w:b w:val="0"/>
          <w:color w:val="auto"/>
          <w:sz w:val="20"/>
          <w:szCs w:val="20"/>
        </w:rPr>
        <w:t xml:space="preserve">driving a car requiring patterns that can be applied almost without consciously thinking. In fact, as experience grows, the patterns become more and more complex and </w:t>
      </w:r>
      <w:r w:rsidR="00E73B91">
        <w:rPr>
          <w:rStyle w:val="C-Char"/>
          <w:rFonts w:ascii="Minion Pro Capt" w:hAnsi="Minion Pro Capt"/>
          <w:b w:val="0"/>
          <w:color w:val="auto"/>
          <w:sz w:val="20"/>
          <w:szCs w:val="20"/>
        </w:rPr>
        <w:t xml:space="preserve">are </w:t>
      </w:r>
      <w:r w:rsidRPr="00223F8C">
        <w:rPr>
          <w:rStyle w:val="C-Char"/>
          <w:rFonts w:ascii="Minion Pro Capt" w:hAnsi="Minion Pro Capt"/>
          <w:b w:val="0"/>
          <w:color w:val="auto"/>
          <w:sz w:val="20"/>
          <w:szCs w:val="20"/>
        </w:rPr>
        <w:t>internalized as tacit knowledge</w:t>
      </w:r>
      <w:sdt>
        <w:sdtPr>
          <w:rPr>
            <w:rStyle w:val="C-Char"/>
            <w:rFonts w:ascii="Minion Pro Capt" w:hAnsi="Minion Pro Capt"/>
            <w:b w:val="0"/>
            <w:color w:val="auto"/>
            <w:sz w:val="20"/>
            <w:szCs w:val="20"/>
          </w:rPr>
          <w:id w:val="475733504"/>
          <w:citation/>
        </w:sdtPr>
        <w:sdtContent>
          <w:r w:rsidR="00DA4557" w:rsidRPr="00C81F86">
            <w:rPr>
              <w:rStyle w:val="C-Char"/>
              <w:rFonts w:ascii="Minion Pro Capt" w:hAnsi="Minion Pro Capt"/>
              <w:b w:val="0"/>
              <w:color w:val="auto"/>
              <w:sz w:val="20"/>
              <w:szCs w:val="20"/>
            </w:rPr>
            <w:fldChar w:fldCharType="begin"/>
          </w:r>
          <w:r w:rsidR="00DA4557" w:rsidRPr="00C81F86">
            <w:rPr>
              <w:rStyle w:val="C-Char"/>
              <w:rFonts w:ascii="Minion Pro Capt" w:hAnsi="Minion Pro Capt"/>
              <w:b w:val="0"/>
              <w:color w:val="auto"/>
              <w:sz w:val="20"/>
              <w:szCs w:val="20"/>
            </w:rPr>
            <w:instrText xml:space="preserve"> CITATION Lam00 \l 1043 </w:instrText>
          </w:r>
          <w:r w:rsidR="00DA4557" w:rsidRPr="00C81F86">
            <w:rPr>
              <w:rStyle w:val="C-Char"/>
              <w:rFonts w:ascii="Minion Pro Capt" w:hAnsi="Minion Pro Capt"/>
              <w:b w:val="0"/>
              <w:color w:val="auto"/>
              <w:sz w:val="20"/>
              <w:szCs w:val="20"/>
            </w:rPr>
            <w:fldChar w:fldCharType="separate"/>
          </w:r>
          <w:r w:rsidR="00E56B69" w:rsidRPr="00C81F86">
            <w:rPr>
              <w:rStyle w:val="C-Char"/>
              <w:rFonts w:ascii="Minion Pro Capt" w:hAnsi="Minion Pro Capt"/>
              <w:b w:val="0"/>
              <w:noProof/>
              <w:color w:val="auto"/>
              <w:sz w:val="20"/>
              <w:szCs w:val="20"/>
            </w:rPr>
            <w:t xml:space="preserve"> </w:t>
          </w:r>
          <w:r w:rsidR="00E56B69" w:rsidRPr="00C81F86">
            <w:rPr>
              <w:rFonts w:ascii="Minion Pro Capt" w:eastAsia="MS Mincho" w:hAnsi="Minion Pro Capt"/>
              <w:b w:val="0"/>
              <w:noProof/>
              <w:color w:val="auto"/>
              <w:sz w:val="20"/>
              <w:szCs w:val="20"/>
              <w:lang w:eastAsia="en-US"/>
            </w:rPr>
            <w:t>[9]</w:t>
          </w:r>
          <w:r w:rsidR="00DA4557" w:rsidRPr="00C81F86">
            <w:rPr>
              <w:rStyle w:val="C-Char"/>
              <w:rFonts w:ascii="Minion Pro Capt" w:hAnsi="Minion Pro Capt"/>
              <w:b w:val="0"/>
              <w:color w:val="auto"/>
              <w:sz w:val="20"/>
              <w:szCs w:val="20"/>
            </w:rPr>
            <w:fldChar w:fldCharType="end"/>
          </w:r>
        </w:sdtContent>
      </w:sdt>
      <w:r w:rsidRPr="00223F8C">
        <w:rPr>
          <w:rStyle w:val="C-Char"/>
          <w:rFonts w:ascii="Minion Pro Capt" w:hAnsi="Minion Pro Capt"/>
          <w:b w:val="0"/>
          <w:color w:val="auto"/>
          <w:sz w:val="20"/>
          <w:szCs w:val="20"/>
        </w:rPr>
        <w:t xml:space="preserve">. </w:t>
      </w:r>
      <w:r w:rsidR="00B106EE">
        <w:rPr>
          <w:rStyle w:val="C-Char"/>
          <w:rFonts w:ascii="Minion Pro Capt" w:hAnsi="Minion Pro Capt"/>
          <w:b w:val="0"/>
          <w:color w:val="auto"/>
          <w:sz w:val="20"/>
          <w:szCs w:val="20"/>
        </w:rPr>
        <w:t>F</w:t>
      </w:r>
      <w:r w:rsidRPr="00223F8C">
        <w:rPr>
          <w:rStyle w:val="C-Char"/>
          <w:rFonts w:ascii="Minion Pro Capt" w:hAnsi="Minion Pro Capt"/>
          <w:b w:val="0"/>
          <w:color w:val="auto"/>
          <w:sz w:val="20"/>
          <w:szCs w:val="20"/>
        </w:rPr>
        <w:t>or example, we know how to drive a car, but it is difficult to explain how we do it.</w:t>
      </w:r>
    </w:p>
    <w:p w14:paraId="1D788FE8" w14:textId="6C94382D" w:rsidR="00223F8C" w:rsidRPr="00223F8C" w:rsidRDefault="00223F8C" w:rsidP="001D5D23">
      <w:pPr>
        <w:pStyle w:val="2"/>
        <w:spacing w:beforeLines="0" w:afterLines="0" w:line="300" w:lineRule="exact"/>
        <w:ind w:left="3000" w:firstLine="261"/>
        <w:rPr>
          <w:rStyle w:val="C-Char"/>
          <w:rFonts w:ascii="Minion Pro Capt" w:hAnsi="Minion Pro Capt"/>
          <w:b w:val="0"/>
          <w:color w:val="auto"/>
          <w:sz w:val="20"/>
          <w:szCs w:val="20"/>
        </w:rPr>
      </w:pPr>
      <w:r w:rsidRPr="00223F8C">
        <w:rPr>
          <w:rStyle w:val="C-Char"/>
          <w:rFonts w:ascii="Minion Pro Capt" w:hAnsi="Minion Pro Capt"/>
          <w:b w:val="0"/>
          <w:color w:val="auto"/>
          <w:sz w:val="20"/>
          <w:szCs w:val="20"/>
        </w:rPr>
        <w:t xml:space="preserve">Of course, what we learn from experiences need not necessarily be the right way of doing things. The point is, </w:t>
      </w:r>
      <w:r w:rsidR="00B106EE">
        <w:rPr>
          <w:rStyle w:val="C-Char"/>
          <w:rFonts w:ascii="Minion Pro Capt" w:hAnsi="Minion Pro Capt"/>
          <w:b w:val="0"/>
          <w:color w:val="auto"/>
          <w:sz w:val="20"/>
          <w:szCs w:val="20"/>
        </w:rPr>
        <w:t xml:space="preserve">however, </w:t>
      </w:r>
      <w:r w:rsidRPr="00223F8C">
        <w:rPr>
          <w:rStyle w:val="C-Char"/>
          <w:rFonts w:ascii="Minion Pro Capt" w:hAnsi="Minion Pro Capt"/>
          <w:b w:val="0"/>
          <w:color w:val="auto"/>
          <w:sz w:val="20"/>
          <w:szCs w:val="20"/>
        </w:rPr>
        <w:t xml:space="preserve">it is our personalized way of doing things. As such, the MPF gives an account for human activity systems. It suggests that human activity is organized hierarchically in terms of patterns, and that these patterns are shaped according to individual experiences, which </w:t>
      </w:r>
      <w:r w:rsidR="00B11EF9">
        <w:rPr>
          <w:rStyle w:val="C-Char"/>
          <w:rFonts w:ascii="Minion Pro Capt" w:hAnsi="Minion Pro Capt"/>
          <w:b w:val="0"/>
          <w:color w:val="auto"/>
          <w:sz w:val="20"/>
          <w:szCs w:val="20"/>
        </w:rPr>
        <w:t>gives an explanation for</w:t>
      </w:r>
      <w:r w:rsidRPr="00223F8C">
        <w:rPr>
          <w:rStyle w:val="C-Char"/>
          <w:rFonts w:ascii="Minion Pro Capt" w:hAnsi="Minion Pro Capt"/>
          <w:b w:val="0"/>
          <w:color w:val="auto"/>
          <w:sz w:val="20"/>
          <w:szCs w:val="20"/>
        </w:rPr>
        <w:t xml:space="preserve"> differences in worldviews.</w:t>
      </w:r>
    </w:p>
    <w:p w14:paraId="2E9FE997" w14:textId="77777777" w:rsidR="0037136A" w:rsidRDefault="0037136A">
      <w:pPr>
        <w:jc w:val="left"/>
        <w:rPr>
          <w:rFonts w:ascii="Cambria" w:hAnsi="Cambria"/>
          <w:b/>
          <w:color w:val="943634" w:themeColor="accent2" w:themeShade="BF"/>
          <w:sz w:val="22"/>
          <w:szCs w:val="22"/>
          <w:lang w:eastAsia="zh-CN"/>
        </w:rPr>
      </w:pPr>
      <w:r>
        <w:br w:type="page"/>
      </w:r>
    </w:p>
    <w:p w14:paraId="07EF390F" w14:textId="65A60F25" w:rsidR="00BA0661" w:rsidRPr="00BA0661" w:rsidRDefault="00BA0661" w:rsidP="00BA0661">
      <w:pPr>
        <w:pStyle w:val="2"/>
        <w:spacing w:before="240" w:after="120"/>
        <w:ind w:left="3000"/>
      </w:pPr>
      <w:r>
        <w:lastRenderedPageBreak/>
        <w:t>1.</w:t>
      </w:r>
      <w:r w:rsidR="004C31F7">
        <w:t>5</w:t>
      </w:r>
      <w:r>
        <w:t xml:space="preserve"> </w:t>
      </w:r>
      <w:r w:rsidRPr="00BA0661">
        <w:t>Outline of the article</w:t>
      </w:r>
    </w:p>
    <w:p w14:paraId="7F6C97A9" w14:textId="7C9AB6EA" w:rsidR="00BA0661" w:rsidRPr="00BA0661" w:rsidRDefault="00BA0661" w:rsidP="00BA0661">
      <w:pPr>
        <w:widowControl w:val="0"/>
        <w:adjustRightInd w:val="0"/>
        <w:snapToGrid w:val="0"/>
        <w:spacing w:line="300" w:lineRule="exact"/>
        <w:ind w:leftChars="1500" w:left="3000"/>
        <w:rPr>
          <w:rFonts w:ascii="Minion Pro Capt" w:eastAsia="MS Mincho" w:hAnsi="Minion Pro Capt"/>
        </w:rPr>
      </w:pPr>
      <w:r w:rsidRPr="00BA0661">
        <w:rPr>
          <w:rFonts w:ascii="Minion Pro Capt" w:eastAsia="MS Mincho" w:hAnsi="Minion Pro Capt"/>
        </w:rPr>
        <w:t>This article is organized as follows.</w:t>
      </w:r>
      <w:r w:rsidR="00B106EE">
        <w:rPr>
          <w:rFonts w:ascii="Minion Pro Capt" w:eastAsia="MS Mincho" w:hAnsi="Minion Pro Capt"/>
        </w:rPr>
        <w:t xml:space="preserve"> First we introduce </w:t>
      </w:r>
      <w:proofErr w:type="spellStart"/>
      <w:r w:rsidR="00B106EE">
        <w:rPr>
          <w:rFonts w:ascii="Minion Pro Capt" w:eastAsia="MS Mincho" w:hAnsi="Minion Pro Capt"/>
        </w:rPr>
        <w:t>EM</w:t>
      </w:r>
      <w:r w:rsidR="00B106EE" w:rsidRPr="004C31F7">
        <w:rPr>
          <w:rFonts w:ascii="Minion Pro Capt" w:eastAsia="MS Mincho" w:hAnsi="Minion Pro Capt"/>
          <w:vertAlign w:val="subscript"/>
        </w:rPr>
        <w:t>ont</w:t>
      </w:r>
      <w:proofErr w:type="spellEnd"/>
      <w:r w:rsidR="00B106EE">
        <w:rPr>
          <w:rFonts w:ascii="Minion Pro Capt" w:eastAsia="MS Mincho" w:hAnsi="Minion Pro Capt"/>
        </w:rPr>
        <w:t xml:space="preserve"> by example. This is followed by a more formal account of the ontology. Next we discuss EMM and the role of </w:t>
      </w:r>
      <w:proofErr w:type="spellStart"/>
      <w:r w:rsidR="00B106EE">
        <w:rPr>
          <w:rFonts w:ascii="Minion Pro Capt" w:eastAsia="MS Mincho" w:hAnsi="Minion Pro Capt"/>
        </w:rPr>
        <w:t>EM</w:t>
      </w:r>
      <w:r w:rsidR="00B106EE" w:rsidRPr="00E73B91">
        <w:rPr>
          <w:rFonts w:ascii="Minion Pro Capt" w:eastAsia="MS Mincho" w:hAnsi="Minion Pro Capt"/>
          <w:vertAlign w:val="subscript"/>
        </w:rPr>
        <w:t>ont</w:t>
      </w:r>
      <w:proofErr w:type="spellEnd"/>
      <w:r w:rsidR="00B106EE">
        <w:rPr>
          <w:rFonts w:ascii="Minion Pro Capt" w:eastAsia="MS Mincho" w:hAnsi="Minion Pro Capt"/>
        </w:rPr>
        <w:t xml:space="preserve"> </w:t>
      </w:r>
      <w:r w:rsidR="00E73B91">
        <w:rPr>
          <w:rFonts w:ascii="Minion Pro Capt" w:eastAsia="MS Mincho" w:hAnsi="Minion Pro Capt"/>
        </w:rPr>
        <w:t>to</w:t>
      </w:r>
      <w:r w:rsidR="00B106EE">
        <w:rPr>
          <w:rFonts w:ascii="Minion Pro Capt" w:eastAsia="MS Mincho" w:hAnsi="Minion Pro Capt"/>
        </w:rPr>
        <w:t xml:space="preserve"> systematically constructing </w:t>
      </w:r>
      <w:proofErr w:type="spellStart"/>
      <w:r w:rsidR="00B106EE">
        <w:rPr>
          <w:rFonts w:ascii="Minion Pro Capt" w:eastAsia="MS Mincho" w:hAnsi="Minion Pro Capt"/>
        </w:rPr>
        <w:t>BoKS</w:t>
      </w:r>
      <w:proofErr w:type="spellEnd"/>
      <w:r w:rsidR="00B106EE">
        <w:rPr>
          <w:rFonts w:ascii="Minion Pro Capt" w:eastAsia="MS Mincho" w:hAnsi="Minion Pro Capt"/>
        </w:rPr>
        <w:t xml:space="preserve">. In the section on implementation, </w:t>
      </w:r>
      <w:r w:rsidR="000163EB">
        <w:rPr>
          <w:rFonts w:ascii="Minion Pro Capt" w:eastAsia="MS Mincho" w:hAnsi="Minion Pro Capt"/>
        </w:rPr>
        <w:t xml:space="preserve">we show how </w:t>
      </w:r>
      <w:r w:rsidR="00B106EE">
        <w:rPr>
          <w:rFonts w:ascii="Minion Pro Capt" w:eastAsia="MS Mincho" w:hAnsi="Minion Pro Capt"/>
        </w:rPr>
        <w:t xml:space="preserve">the open source </w:t>
      </w:r>
      <w:r w:rsidR="000163EB">
        <w:rPr>
          <w:rFonts w:ascii="Minion Pro Capt" w:eastAsia="MS Mincho" w:hAnsi="Minion Pro Capt"/>
        </w:rPr>
        <w:t>platform</w:t>
      </w:r>
      <w:r w:rsidR="00B106EE">
        <w:rPr>
          <w:rFonts w:ascii="Minion Pro Capt" w:eastAsia="MS Mincho" w:hAnsi="Minion Pro Capt"/>
        </w:rPr>
        <w:t xml:space="preserve"> Semantic </w:t>
      </w:r>
      <w:proofErr w:type="spellStart"/>
      <w:r w:rsidR="00B106EE">
        <w:rPr>
          <w:rFonts w:ascii="Minion Pro Capt" w:eastAsia="MS Mincho" w:hAnsi="Minion Pro Capt"/>
        </w:rPr>
        <w:t>MediaWiki</w:t>
      </w:r>
      <w:proofErr w:type="spellEnd"/>
      <w:r w:rsidR="000163EB">
        <w:rPr>
          <w:rFonts w:ascii="Minion Pro Capt" w:eastAsia="MS Mincho" w:hAnsi="Minion Pro Capt"/>
        </w:rPr>
        <w:t xml:space="preserve"> is used to implement </w:t>
      </w:r>
      <w:proofErr w:type="spellStart"/>
      <w:r w:rsidR="000163EB">
        <w:rPr>
          <w:rFonts w:ascii="Minion Pro Capt" w:eastAsia="MS Mincho" w:hAnsi="Minion Pro Capt"/>
        </w:rPr>
        <w:t>EM</w:t>
      </w:r>
      <w:r w:rsidR="000163EB" w:rsidRPr="004C31F7">
        <w:rPr>
          <w:rFonts w:ascii="Minion Pro Capt" w:eastAsia="MS Mincho" w:hAnsi="Minion Pro Capt"/>
          <w:vertAlign w:val="subscript"/>
        </w:rPr>
        <w:t>ont</w:t>
      </w:r>
      <w:proofErr w:type="spellEnd"/>
      <w:r w:rsidR="000163EB">
        <w:rPr>
          <w:rFonts w:ascii="Minion Pro Capt" w:eastAsia="MS Mincho" w:hAnsi="Minion Pro Capt"/>
        </w:rPr>
        <w:t>. Finally, we discuss related work, followed by looking back and ahead.</w:t>
      </w:r>
    </w:p>
    <w:p w14:paraId="04033CD6" w14:textId="77777777" w:rsidR="00360F7D" w:rsidRPr="00AA3587" w:rsidRDefault="00360F7D" w:rsidP="002B785B">
      <w:pPr>
        <w:pStyle w:val="10"/>
        <w:spacing w:before="240" w:after="120"/>
        <w:ind w:left="3000"/>
      </w:pPr>
      <w:r w:rsidRPr="00AA3587">
        <w:t xml:space="preserve">2. </w:t>
      </w:r>
      <w:r w:rsidR="00805D1C" w:rsidRPr="00AA3587">
        <w:t xml:space="preserve">Introducing </w:t>
      </w:r>
      <w:proofErr w:type="spellStart"/>
      <w:r w:rsidR="00805D1C" w:rsidRPr="00AA3587">
        <w:t>EM</w:t>
      </w:r>
      <w:r w:rsidR="00805D1C" w:rsidRPr="00AA3587">
        <w:rPr>
          <w:vertAlign w:val="subscript"/>
        </w:rPr>
        <w:t>ont</w:t>
      </w:r>
      <w:proofErr w:type="spellEnd"/>
      <w:r w:rsidR="00805D1C" w:rsidRPr="00AA3587">
        <w:t xml:space="preserve"> with help of a case</w:t>
      </w:r>
    </w:p>
    <w:p w14:paraId="0F313713" w14:textId="1088D907" w:rsidR="00B11EF9" w:rsidRDefault="005F2150" w:rsidP="0015782E">
      <w:pPr>
        <w:widowControl w:val="0"/>
        <w:overflowPunct w:val="0"/>
        <w:adjustRightInd w:val="0"/>
        <w:snapToGrid w:val="0"/>
        <w:spacing w:line="300" w:lineRule="exact"/>
        <w:ind w:left="3005"/>
        <w:outlineLvl w:val="3"/>
        <w:rPr>
          <w:rStyle w:val="C-Char"/>
          <w:rFonts w:ascii="Minion Pro Capt" w:hAnsi="Minion Pro Capt"/>
        </w:rPr>
      </w:pPr>
      <w:r>
        <w:rPr>
          <w:rStyle w:val="C-Char"/>
          <w:rFonts w:ascii="Minion Pro Capt" w:hAnsi="Minion Pro Capt"/>
        </w:rPr>
        <w:t>K</w:t>
      </w:r>
      <w:r w:rsidRPr="00AA3587">
        <w:rPr>
          <w:rStyle w:val="C-Char"/>
          <w:rFonts w:ascii="Minion Pro Capt" w:hAnsi="Minion Pro Capt"/>
        </w:rPr>
        <w:t>nowing-how knowledge (expertise, behavior and (non-)human activities) and world</w:t>
      </w:r>
      <w:r w:rsidR="0011554B">
        <w:rPr>
          <w:rStyle w:val="C-Char"/>
          <w:rFonts w:ascii="Minion Pro Capt" w:hAnsi="Minion Pro Capt"/>
        </w:rPr>
        <w:t>-</w:t>
      </w:r>
      <w:r w:rsidRPr="00AA3587">
        <w:rPr>
          <w:rStyle w:val="C-Char"/>
          <w:rFonts w:ascii="Minion Pro Capt" w:hAnsi="Minion Pro Capt"/>
        </w:rPr>
        <w:t>views</w:t>
      </w:r>
      <w:r>
        <w:rPr>
          <w:rStyle w:val="C-Char"/>
          <w:rFonts w:ascii="Minion Pro Capt" w:hAnsi="Minion Pro Capt"/>
        </w:rPr>
        <w:t xml:space="preserve"> of people acting in particular situations can be described and assessed with</w:t>
      </w:r>
      <w:r w:rsidRPr="00AA3587">
        <w:rPr>
          <w:rStyle w:val="C-Char"/>
          <w:rFonts w:ascii="Minion Pro Capt" w:hAnsi="Minion Pro Capt"/>
        </w:rPr>
        <w:t xml:space="preserve"> </w:t>
      </w:r>
      <w:proofErr w:type="spellStart"/>
      <w:r w:rsidRPr="00AA3587">
        <w:rPr>
          <w:rStyle w:val="C-Char"/>
          <w:rFonts w:ascii="Minion Pro Capt" w:hAnsi="Minion Pro Capt"/>
        </w:rPr>
        <w:t>EM</w:t>
      </w:r>
      <w:r w:rsidRPr="00AA3587">
        <w:rPr>
          <w:rStyle w:val="C-Char"/>
          <w:rFonts w:ascii="Minion Pro Capt" w:hAnsi="Minion Pro Capt"/>
          <w:vertAlign w:val="subscript"/>
        </w:rPr>
        <w:t>ont</w:t>
      </w:r>
      <w:proofErr w:type="spellEnd"/>
      <w:r>
        <w:rPr>
          <w:rStyle w:val="C-Char"/>
          <w:rFonts w:ascii="Minion Pro Capt" w:hAnsi="Minion Pro Capt"/>
        </w:rPr>
        <w:t>.</w:t>
      </w:r>
      <w:r w:rsidRPr="00AA3587">
        <w:rPr>
          <w:rStyle w:val="C-Char"/>
          <w:rFonts w:ascii="Minion Pro Capt" w:hAnsi="Minion Pro Capt"/>
        </w:rPr>
        <w:t xml:space="preserve"> </w:t>
      </w:r>
      <w:proofErr w:type="spellStart"/>
      <w:r>
        <w:rPr>
          <w:rStyle w:val="C-Char"/>
          <w:rFonts w:ascii="Minion Pro Capt" w:hAnsi="Minion Pro Capt"/>
        </w:rPr>
        <w:t>EM</w:t>
      </w:r>
      <w:r w:rsidRPr="00DA7070">
        <w:rPr>
          <w:rStyle w:val="C-Char"/>
          <w:rFonts w:ascii="Minion Pro Capt" w:hAnsi="Minion Pro Capt"/>
          <w:vertAlign w:val="subscript"/>
        </w:rPr>
        <w:t>ont</w:t>
      </w:r>
      <w:proofErr w:type="spellEnd"/>
      <w:r w:rsidR="00600854">
        <w:rPr>
          <w:rStyle w:val="C-Char"/>
          <w:rFonts w:ascii="Minion Pro Capt" w:hAnsi="Minion Pro Capt"/>
        </w:rPr>
        <w:t xml:space="preserve"> consists of</w:t>
      </w:r>
      <w:r>
        <w:rPr>
          <w:rStyle w:val="C-Char"/>
          <w:rFonts w:ascii="Minion Pro Capt" w:hAnsi="Minion Pro Capt"/>
        </w:rPr>
        <w:t xml:space="preserve"> </w:t>
      </w:r>
      <w:r w:rsidRPr="00AA3587">
        <w:rPr>
          <w:rStyle w:val="C-Char"/>
          <w:rFonts w:ascii="Minion Pro Capt" w:hAnsi="Minion Pro Capt"/>
        </w:rPr>
        <w:t>modeling elements</w:t>
      </w:r>
      <w:r w:rsidR="00600854">
        <w:rPr>
          <w:rStyle w:val="C-Char"/>
          <w:rFonts w:ascii="Minion Pro Capt" w:hAnsi="Minion Pro Capt"/>
        </w:rPr>
        <w:t>, i.e</w:t>
      </w:r>
      <w:r w:rsidR="00DD5960">
        <w:rPr>
          <w:rStyle w:val="C-Char"/>
          <w:rFonts w:ascii="Minion Pro Capt" w:hAnsi="Minion Pro Capt"/>
        </w:rPr>
        <w:t>.</w:t>
      </w:r>
      <w:r w:rsidR="0015782E">
        <w:rPr>
          <w:rStyle w:val="C-Char"/>
          <w:rFonts w:ascii="Minion Pro Capt" w:hAnsi="Minion Pro Capt"/>
        </w:rPr>
        <w:t>,</w:t>
      </w:r>
      <w:r w:rsidR="00600854">
        <w:rPr>
          <w:rStyle w:val="C-Char"/>
          <w:rFonts w:ascii="Minion Pro Capt" w:hAnsi="Minion Pro Capt"/>
        </w:rPr>
        <w:t xml:space="preserve"> concepts and relations</w:t>
      </w:r>
      <w:r w:rsidRPr="00AA3587">
        <w:rPr>
          <w:rStyle w:val="C-Char"/>
          <w:rFonts w:ascii="Minion Pro Capt" w:hAnsi="Minion Pro Capt"/>
        </w:rPr>
        <w:t>, which will be introduced shortly with help of the fictitious and simplified situation of people counteracting a flooding disaster.</w:t>
      </w:r>
    </w:p>
    <w:p w14:paraId="454675FE" w14:textId="6333F9CC" w:rsidR="005F2150" w:rsidRPr="00AA3587" w:rsidRDefault="005F2150" w:rsidP="00B11EF9">
      <w:pPr>
        <w:widowControl w:val="0"/>
        <w:overflowPunct w:val="0"/>
        <w:adjustRightInd w:val="0"/>
        <w:snapToGrid w:val="0"/>
        <w:spacing w:line="300" w:lineRule="exact"/>
        <w:ind w:left="3005" w:firstLine="256"/>
        <w:outlineLvl w:val="3"/>
        <w:rPr>
          <w:rStyle w:val="C-Char"/>
          <w:rFonts w:ascii="Minion Pro Capt" w:hAnsi="Minion Pro Capt"/>
        </w:rPr>
      </w:pPr>
      <w:r>
        <w:rPr>
          <w:rStyle w:val="C-Char"/>
          <w:rFonts w:ascii="Minion Pro Capt" w:hAnsi="Minion Pro Capt"/>
        </w:rPr>
        <w:t xml:space="preserve">The ontology is presented with </w:t>
      </w:r>
      <w:r w:rsidR="00451DBB">
        <w:rPr>
          <w:rStyle w:val="C-Char"/>
          <w:rFonts w:ascii="Minion Pro Capt" w:hAnsi="Minion Pro Capt"/>
        </w:rPr>
        <w:t xml:space="preserve">help of </w:t>
      </w:r>
      <w:r>
        <w:rPr>
          <w:rStyle w:val="C-Char"/>
          <w:rFonts w:ascii="Minion Pro Capt" w:hAnsi="Minion Pro Capt"/>
        </w:rPr>
        <w:t xml:space="preserve">concept maps, a visual notation for relating concepts. As such, a concept map can be regarded as the visual counterpart of the fundamental semantic web proposition: </w:t>
      </w:r>
      <m:oMath>
        <m:r>
          <m:rPr>
            <m:sty m:val="b"/>
          </m:rPr>
          <w:rPr>
            <w:rFonts w:ascii="Cambria Math" w:eastAsia="MS Mincho" w:hAnsi="Cambria Math"/>
          </w:rPr>
          <m:t>subject</m:t>
        </m:r>
        <m:box>
          <m:boxPr>
            <m:opEmu m:val="1"/>
            <m:ctrlPr>
              <w:rPr>
                <w:rFonts w:ascii="Cambria Math" w:eastAsia="MS Mincho" w:hAnsi="Cambria Math"/>
              </w:rPr>
            </m:ctrlPr>
          </m:boxPr>
          <m:e>
            <m:groupChr>
              <m:groupChrPr>
                <m:chr m:val="→"/>
                <m:vertJc m:val="bot"/>
                <m:ctrlPr>
                  <w:rPr>
                    <w:rFonts w:ascii="Cambria Math" w:eastAsia="MS Mincho" w:hAnsi="Cambria Math"/>
                  </w:rPr>
                </m:ctrlPr>
              </m:groupChrPr>
              <m:e>
                <m:r>
                  <m:rPr>
                    <m:sty m:val="b"/>
                  </m:rPr>
                  <w:rPr>
                    <w:rFonts w:ascii="Cambria Math" w:eastAsia="MS Mincho" w:hAnsi="Cambria Math"/>
                  </w:rPr>
                  <m:t>predicate</m:t>
                </m:r>
              </m:e>
            </m:groupChr>
          </m:e>
        </m:box>
        <m:r>
          <m:rPr>
            <m:sty m:val="b"/>
          </m:rPr>
          <w:rPr>
            <w:rFonts w:ascii="Cambria Math" w:eastAsia="MS Mincho" w:hAnsi="Cambria Math"/>
          </w:rPr>
          <m:t>object</m:t>
        </m:r>
      </m:oMath>
      <w:r w:rsidR="00B11EF9">
        <w:rPr>
          <w:rFonts w:ascii="Minion Pro Capt" w:eastAsia="MS Mincho" w:hAnsi="Minion Pro Capt"/>
        </w:rPr>
        <w:t>.</w:t>
      </w:r>
    </w:p>
    <w:p w14:paraId="6F278F19" w14:textId="77777777" w:rsidR="00A90E1A" w:rsidRPr="00AA3587" w:rsidRDefault="00805D1C" w:rsidP="00AA3587">
      <w:pPr>
        <w:pStyle w:val="2"/>
        <w:spacing w:before="240" w:after="120"/>
        <w:ind w:left="3000"/>
      </w:pPr>
      <w:r w:rsidRPr="00AA3587">
        <w:t xml:space="preserve">2.1 </w:t>
      </w:r>
      <w:r w:rsidR="00A90E1A" w:rsidRPr="00AA3587">
        <w:t>Capturing activities with the PQR formula</w:t>
      </w:r>
    </w:p>
    <w:p w14:paraId="23C0A629" w14:textId="30E37E96" w:rsidR="00D0194F" w:rsidRDefault="00A90E1A" w:rsidP="00D0194F">
      <w:pPr>
        <w:widowControl w:val="0"/>
        <w:overflowPunct w:val="0"/>
        <w:adjustRightInd w:val="0"/>
        <w:snapToGrid w:val="0"/>
        <w:spacing w:line="300" w:lineRule="exact"/>
        <w:ind w:left="3005"/>
        <w:outlineLvl w:val="3"/>
        <w:rPr>
          <w:rStyle w:val="C-Char"/>
          <w:rFonts w:ascii="Minion Pro Capt" w:hAnsi="Minion Pro Capt"/>
        </w:rPr>
      </w:pPr>
      <w:r w:rsidRPr="00AA3587">
        <w:rPr>
          <w:rStyle w:val="C-Char"/>
          <w:rFonts w:ascii="Minion Pro Capt" w:hAnsi="Minion Pro Capt"/>
        </w:rPr>
        <w:t xml:space="preserve">Human activity systems, as well as activities of other kinds of actors </w:t>
      </w:r>
      <w:r w:rsidR="007657B5">
        <w:rPr>
          <w:rStyle w:val="C-Char"/>
          <w:rFonts w:ascii="Minion Pro Capt" w:hAnsi="Minion Pro Capt"/>
        </w:rPr>
        <w:t>like</w:t>
      </w:r>
      <w:r w:rsidRPr="00AA3587">
        <w:rPr>
          <w:rStyle w:val="C-Char"/>
          <w:rFonts w:ascii="Minion Pro Capt" w:hAnsi="Minion Pro Capt"/>
        </w:rPr>
        <w:t xml:space="preserve"> machinery, can be modeled with help of the PQR formula. </w:t>
      </w:r>
      <w:r w:rsidR="00A64092">
        <w:rPr>
          <w:rStyle w:val="C-Char"/>
          <w:rFonts w:ascii="Minion Pro Capt" w:hAnsi="Minion Pro Capt"/>
        </w:rPr>
        <w:t>It</w:t>
      </w:r>
      <w:r w:rsidRPr="00AA3587">
        <w:rPr>
          <w:rStyle w:val="C-Char"/>
          <w:rFonts w:ascii="Minion Pro Capt" w:hAnsi="Minion Pro Capt"/>
        </w:rPr>
        <w:t xml:space="preserve"> concisely captures (human) activities executed to deal with particular circumstances which are motivated by the actors</w:t>
      </w:r>
      <w:r w:rsidR="00AD3C34">
        <w:rPr>
          <w:rStyle w:val="C-Char"/>
          <w:rFonts w:ascii="Minion Pro Capt" w:hAnsi="Minion Pro Capt"/>
        </w:rPr>
        <w:t>’</w:t>
      </w:r>
      <w:r w:rsidRPr="00AA3587">
        <w:rPr>
          <w:rStyle w:val="C-Char"/>
          <w:rFonts w:ascii="Minion Pro Capt" w:hAnsi="Minion Pro Capt"/>
        </w:rPr>
        <w:t xml:space="preserve"> worldview. </w:t>
      </w:r>
      <w:r w:rsidR="00A64092" w:rsidRPr="00AA3587">
        <w:rPr>
          <w:rStyle w:val="C-Char"/>
          <w:rFonts w:ascii="Minion Pro Capt" w:hAnsi="Minion Pro Capt"/>
        </w:rPr>
        <w:t>Th</w:t>
      </w:r>
      <w:r w:rsidR="00A64092">
        <w:rPr>
          <w:rStyle w:val="C-Char"/>
          <w:rFonts w:ascii="Minion Pro Capt" w:hAnsi="Minion Pro Capt"/>
        </w:rPr>
        <w:t>e</w:t>
      </w:r>
      <w:r w:rsidR="00A64092" w:rsidRPr="00AA3587">
        <w:rPr>
          <w:rStyle w:val="C-Char"/>
          <w:rFonts w:ascii="Minion Pro Capt" w:hAnsi="Minion Pro Capt"/>
        </w:rPr>
        <w:t xml:space="preserve"> formula is pivotal to </w:t>
      </w:r>
      <w:proofErr w:type="spellStart"/>
      <w:r w:rsidR="00A64092" w:rsidRPr="00AA3587">
        <w:rPr>
          <w:rStyle w:val="C-Char"/>
          <w:rFonts w:ascii="Minion Pro Capt" w:hAnsi="Minion Pro Capt"/>
        </w:rPr>
        <w:t>EM</w:t>
      </w:r>
      <w:r w:rsidR="00A64092" w:rsidRPr="00AA3587">
        <w:rPr>
          <w:rStyle w:val="C-Char"/>
          <w:rFonts w:ascii="Minion Pro Capt" w:hAnsi="Minion Pro Capt"/>
          <w:vertAlign w:val="subscript"/>
        </w:rPr>
        <w:t>ont</w:t>
      </w:r>
      <w:proofErr w:type="spellEnd"/>
      <w:r w:rsidR="00A64092">
        <w:rPr>
          <w:rStyle w:val="C-Char"/>
          <w:rFonts w:ascii="Minion Pro Capt" w:hAnsi="Minion Pro Capt"/>
        </w:rPr>
        <w:t xml:space="preserve"> and</w:t>
      </w:r>
      <w:r w:rsidR="00B02A7F">
        <w:rPr>
          <w:rStyle w:val="C-Char"/>
          <w:rFonts w:ascii="Minion Pro Capt" w:hAnsi="Minion Pro Capt"/>
        </w:rPr>
        <w:t xml:space="preserve"> </w:t>
      </w:r>
      <w:r w:rsidR="00B02A7F" w:rsidRPr="00AA3587">
        <w:rPr>
          <w:rStyle w:val="C-Char"/>
          <w:rFonts w:ascii="Minion Pro Capt" w:hAnsi="Minion Pro Capt"/>
        </w:rPr>
        <w:t>originates from the Soft Systems Methodology</w:t>
      </w:r>
      <w:r w:rsidR="00A64092">
        <w:rPr>
          <w:rStyle w:val="C-Char"/>
          <w:rFonts w:ascii="Minion Pro Capt" w:hAnsi="Minion Pro Capt"/>
        </w:rPr>
        <w:t xml:space="preserve">. </w:t>
      </w:r>
      <w:r w:rsidR="00A64092" w:rsidRPr="00AA3587">
        <w:rPr>
          <w:rStyle w:val="C-Char"/>
          <w:rFonts w:ascii="Minion Pro Capt" w:hAnsi="Minion Pro Capt"/>
        </w:rPr>
        <w:t>Applying the PQR formula touches upon the expertise or knowing-how knowledge of an expert</w:t>
      </w:r>
      <w:r w:rsidR="00A64092">
        <w:rPr>
          <w:rStyle w:val="C-Char"/>
          <w:rFonts w:ascii="Minion Pro Capt" w:hAnsi="Minion Pro Capt"/>
        </w:rPr>
        <w:t>. It</w:t>
      </w:r>
      <w:r w:rsidR="00B02A7F" w:rsidRPr="00AA3587">
        <w:rPr>
          <w:rStyle w:val="C-Char"/>
          <w:rFonts w:ascii="Minion Pro Capt" w:hAnsi="Minion Pro Capt"/>
        </w:rPr>
        <w:t xml:space="preserve"> </w:t>
      </w:r>
      <w:r w:rsidR="005F2150">
        <w:rPr>
          <w:rStyle w:val="C-Char"/>
          <w:rFonts w:ascii="Minion Pro Capt" w:hAnsi="Minion Pro Capt"/>
        </w:rPr>
        <w:t>shapes</w:t>
      </w:r>
      <w:r w:rsidR="00B02A7F" w:rsidRPr="00AA3587">
        <w:rPr>
          <w:rStyle w:val="C-Char"/>
          <w:rFonts w:ascii="Minion Pro Capt" w:hAnsi="Minion Pro Capt"/>
        </w:rPr>
        <w:t xml:space="preserve"> a root definition: a statement written in a few sentences capturing the </w:t>
      </w:r>
      <w:r w:rsidR="00742FE2">
        <w:rPr>
          <w:rStyle w:val="C-Char"/>
          <w:rFonts w:ascii="Minion Pro Capt" w:hAnsi="Minion Pro Capt"/>
        </w:rPr>
        <w:t xml:space="preserve">essence </w:t>
      </w:r>
      <w:r w:rsidR="00A64092">
        <w:rPr>
          <w:rStyle w:val="C-Char"/>
          <w:rFonts w:ascii="Minion Pro Capt" w:hAnsi="Minion Pro Capt"/>
        </w:rPr>
        <w:t>of someone’s worldview.</w:t>
      </w:r>
      <w:r w:rsidR="00D0194F">
        <w:rPr>
          <w:rStyle w:val="C-Char"/>
          <w:rFonts w:ascii="Minion Pro Capt" w:hAnsi="Minion Pro Capt"/>
        </w:rPr>
        <w:t xml:space="preserve"> </w:t>
      </w:r>
      <w:r w:rsidR="00D0194F" w:rsidRPr="00AA3587">
        <w:rPr>
          <w:rStyle w:val="C-Char"/>
          <w:rFonts w:ascii="Minion Pro Capt" w:hAnsi="Minion Pro Capt"/>
        </w:rPr>
        <w:t>The PQR formula reads like a sentence:</w:t>
      </w:r>
      <w:r w:rsidR="00D0194F">
        <w:rPr>
          <w:rStyle w:val="C-Char"/>
          <w:rFonts w:ascii="Minion Pro Capt" w:hAnsi="Minion Pro Capt"/>
        </w:rPr>
        <w:t xml:space="preserve"> </w:t>
      </w:r>
      <w:r w:rsidR="009421A7">
        <w:rPr>
          <w:rStyle w:val="C-Char"/>
          <w:rFonts w:ascii="Minion Pro Capt" w:hAnsi="Minion Pro Capt"/>
        </w:rPr>
        <w:t>“</w:t>
      </w:r>
      <w:r w:rsidR="00D0194F" w:rsidRPr="00AA3587">
        <w:rPr>
          <w:rStyle w:val="C-Char"/>
          <w:rFonts w:ascii="Minion Pro Capt" w:hAnsi="Minion Pro Capt"/>
        </w:rPr>
        <w:t>Do </w:t>
      </w:r>
      <w:r w:rsidR="00D0194F" w:rsidRPr="00AA3587">
        <w:rPr>
          <w:rStyle w:val="C-Char"/>
          <w:rFonts w:ascii="Minion Pro Capt" w:hAnsi="Minion Pro Capt"/>
          <w:b/>
        </w:rPr>
        <w:t>P </w:t>
      </w:r>
      <w:r w:rsidR="00D0194F" w:rsidRPr="00AA3587">
        <w:rPr>
          <w:rStyle w:val="C-Char"/>
          <w:rFonts w:ascii="Minion Pro Capt" w:hAnsi="Minion Pro Capt"/>
        </w:rPr>
        <w:t>by a </w:t>
      </w:r>
      <w:r w:rsidR="00D0194F" w:rsidRPr="00AA3587">
        <w:rPr>
          <w:rStyle w:val="C-Char"/>
          <w:rFonts w:ascii="Minion Pro Capt" w:hAnsi="Minion Pro Capt"/>
          <w:b/>
        </w:rPr>
        <w:t>Q</w:t>
      </w:r>
      <w:r w:rsidR="00D0194F" w:rsidRPr="00AA3587">
        <w:rPr>
          <w:rStyle w:val="C-Char"/>
          <w:rFonts w:ascii="Minion Pro Capt" w:hAnsi="Minion Pro Capt"/>
        </w:rPr>
        <w:t> in order to achieve </w:t>
      </w:r>
      <w:r w:rsidR="00D0194F" w:rsidRPr="00AA3587">
        <w:rPr>
          <w:rStyle w:val="C-Char"/>
          <w:rFonts w:ascii="Minion Pro Capt" w:hAnsi="Minion Pro Capt"/>
          <w:b/>
        </w:rPr>
        <w:t>R</w:t>
      </w:r>
      <w:r w:rsidR="009421A7" w:rsidRPr="009421A7">
        <w:rPr>
          <w:rStyle w:val="C-Char"/>
          <w:rFonts w:ascii="Minion Pro Capt" w:hAnsi="Minion Pro Capt"/>
        </w:rPr>
        <w:t>”</w:t>
      </w:r>
      <w:r w:rsidR="00D0194F" w:rsidRPr="00AA3587">
        <w:rPr>
          <w:rStyle w:val="C-Char"/>
          <w:rFonts w:ascii="Minion Pro Capt" w:hAnsi="Minion Pro Capt"/>
        </w:rPr>
        <w:t>.</w:t>
      </w:r>
      <w:r w:rsidR="00D0194F">
        <w:rPr>
          <w:rStyle w:val="C-Char"/>
          <w:rFonts w:ascii="Minion Pro Capt" w:hAnsi="Minion Pro Capt"/>
        </w:rPr>
        <w:t xml:space="preserve"> </w:t>
      </w:r>
      <w:r w:rsidRPr="00AA3587">
        <w:rPr>
          <w:rStyle w:val="C-Char"/>
          <w:rFonts w:ascii="Minion Pro Capt" w:hAnsi="Minion Pro Capt"/>
        </w:rPr>
        <w:t>The letters P, Q and R do not resemble anything, except for being subsequent letters in the alphabet. A specific meaning, however, is attached to these letters</w:t>
      </w:r>
      <w:r w:rsidR="002C754C" w:rsidRPr="00AA3587">
        <w:rPr>
          <w:rStyle w:val="C-Char"/>
          <w:rFonts w:ascii="Minion Pro Capt" w:hAnsi="Minion Pro Capt"/>
        </w:rPr>
        <w:t xml:space="preserve"> (see </w:t>
      </w:r>
      <w:r w:rsidR="00D428E3">
        <w:rPr>
          <w:rStyle w:val="C-Char"/>
          <w:rFonts w:ascii="Minion Pro Capt" w:hAnsi="Minion Pro Capt"/>
        </w:rPr>
        <w:t>T</w:t>
      </w:r>
      <w:r w:rsidR="002C754C" w:rsidRPr="00AA3587">
        <w:rPr>
          <w:rStyle w:val="C-Char"/>
          <w:rFonts w:ascii="Minion Pro Capt" w:hAnsi="Minion Pro Capt"/>
        </w:rPr>
        <w:t>able 1).</w:t>
      </w:r>
      <w:r w:rsidR="00D0194F">
        <w:rPr>
          <w:rStyle w:val="C-Char"/>
          <w:rFonts w:ascii="Minion Pro Capt" w:hAnsi="Minion Pro Capt"/>
        </w:rPr>
        <w:t xml:space="preserve"> </w:t>
      </w:r>
    </w:p>
    <w:p w14:paraId="320DD41D" w14:textId="77777777" w:rsidR="004B1AF7" w:rsidRPr="00AA3587" w:rsidRDefault="004B1AF7" w:rsidP="00805D1C">
      <w:pPr>
        <w:widowControl w:val="0"/>
        <w:overflowPunct w:val="0"/>
        <w:adjustRightInd w:val="0"/>
        <w:snapToGrid w:val="0"/>
        <w:spacing w:beforeLines="30" w:before="72" w:line="-300" w:lineRule="auto"/>
        <w:ind w:left="3005"/>
        <w:outlineLvl w:val="3"/>
        <w:rPr>
          <w:rStyle w:val="C-Char"/>
          <w:rFonts w:ascii="Minion Pro Capt" w:hAnsi="Minion Pro Capt"/>
        </w:rPr>
      </w:pPr>
    </w:p>
    <w:p w14:paraId="578F2F54" w14:textId="77777777" w:rsidR="00805D1C" w:rsidRPr="00D82B84" w:rsidRDefault="00805D1C" w:rsidP="006F15C4">
      <w:pPr>
        <w:widowControl w:val="0"/>
        <w:overflowPunct w:val="0"/>
        <w:adjustRightInd w:val="0"/>
        <w:snapToGrid w:val="0"/>
        <w:spacing w:beforeLines="50" w:before="120" w:after="10"/>
        <w:ind w:left="3005"/>
        <w:outlineLvl w:val="3"/>
        <w:rPr>
          <w:rStyle w:val="C-Char"/>
          <w:rFonts w:ascii="Minion Pro Capt" w:hAnsi="Minion Pro Capt"/>
          <w:sz w:val="18"/>
          <w:szCs w:val="18"/>
        </w:rPr>
      </w:pPr>
      <w:r w:rsidRPr="00D82B84">
        <w:rPr>
          <w:rFonts w:ascii="Minion Pro Capt" w:hAnsi="Minion Pro Capt"/>
          <w:b/>
          <w:color w:val="943634" w:themeColor="accent2" w:themeShade="BF"/>
          <w:sz w:val="18"/>
          <w:szCs w:val="18"/>
        </w:rPr>
        <w:t>Table 1.</w:t>
      </w:r>
      <w:r w:rsidRPr="00D82B84">
        <w:rPr>
          <w:rFonts w:ascii="Minion Pro Capt" w:hAnsi="Minion Pro Capt"/>
          <w:b/>
          <w:color w:val="31849B" w:themeColor="accent5" w:themeShade="BF"/>
          <w:sz w:val="18"/>
          <w:szCs w:val="18"/>
          <w:lang w:eastAsia="zh-CN"/>
        </w:rPr>
        <w:t xml:space="preserve"> </w:t>
      </w:r>
      <w:r w:rsidR="002C754C" w:rsidRPr="00D82B84">
        <w:rPr>
          <w:rFonts w:ascii="Minion Pro Capt" w:hAnsi="Minion Pro Capt"/>
          <w:sz w:val="18"/>
          <w:szCs w:val="18"/>
        </w:rPr>
        <w:t>The meaning of P, Q and R</w:t>
      </w:r>
      <w:r w:rsidR="00764FC0">
        <w:rPr>
          <w:rFonts w:ascii="Minion Pro Capt" w:hAnsi="Minion Pro Capt"/>
          <w:sz w:val="18"/>
          <w:szCs w:val="18"/>
        </w:rPr>
        <w:t xml:space="preserve"> of the PQR formula</w:t>
      </w:r>
      <w:r w:rsidRPr="00D82B84">
        <w:rPr>
          <w:rFonts w:ascii="Minion Pro Capt" w:hAnsi="Minion Pro Capt"/>
          <w:sz w:val="18"/>
          <w:szCs w:val="18"/>
          <w:lang w:eastAsia="zh-CN"/>
        </w:rPr>
        <w:t>.</w:t>
      </w:r>
    </w:p>
    <w:tbl>
      <w:tblPr>
        <w:tblW w:w="7010" w:type="dxa"/>
        <w:tblInd w:w="2977"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717"/>
        <w:gridCol w:w="1629"/>
        <w:gridCol w:w="1056"/>
        <w:gridCol w:w="3608"/>
      </w:tblGrid>
      <w:tr w:rsidR="00805D1C" w:rsidRPr="00AA3587" w14:paraId="098ED86B" w14:textId="77777777" w:rsidTr="006F15C4">
        <w:trPr>
          <w:trHeight w:val="319"/>
          <w:tblHeader/>
        </w:trPr>
        <w:tc>
          <w:tcPr>
            <w:tcW w:w="717" w:type="dxa"/>
            <w:tcBorders>
              <w:bottom w:val="single" w:sz="2" w:space="0" w:color="943634" w:themeColor="accent2" w:themeShade="BF"/>
            </w:tcBorders>
            <w:shd w:val="clear" w:color="auto" w:fill="auto"/>
            <w:vAlign w:val="center"/>
          </w:tcPr>
          <w:p w14:paraId="2B179EB4" w14:textId="77777777" w:rsidR="00805D1C" w:rsidRPr="00AA3587" w:rsidRDefault="00805D1C" w:rsidP="009F2F3A">
            <w:pPr>
              <w:widowControl w:val="0"/>
              <w:jc w:val="center"/>
              <w:rPr>
                <w:rFonts w:ascii="Minion Pro Capt" w:hAnsi="Minion Pro Capt"/>
                <w:b/>
                <w:sz w:val="16"/>
                <w:szCs w:val="16"/>
              </w:rPr>
            </w:pPr>
            <w:r w:rsidRPr="00AA3587">
              <w:rPr>
                <w:rFonts w:ascii="Minion Pro Capt" w:hAnsi="Minion Pro Capt"/>
                <w:b/>
                <w:sz w:val="16"/>
                <w:szCs w:val="16"/>
              </w:rPr>
              <w:t>PQR</w:t>
            </w:r>
          </w:p>
        </w:tc>
        <w:tc>
          <w:tcPr>
            <w:tcW w:w="6293" w:type="dxa"/>
            <w:gridSpan w:val="3"/>
            <w:tcBorders>
              <w:top w:val="single" w:sz="2" w:space="0" w:color="943634" w:themeColor="accent2" w:themeShade="BF"/>
              <w:bottom w:val="single" w:sz="2" w:space="0" w:color="943634" w:themeColor="accent2" w:themeShade="BF"/>
            </w:tcBorders>
            <w:shd w:val="clear" w:color="auto" w:fill="auto"/>
            <w:vAlign w:val="center"/>
          </w:tcPr>
          <w:p w14:paraId="44303C87" w14:textId="77777777" w:rsidR="00805D1C" w:rsidRPr="00AA3587" w:rsidRDefault="00805D1C" w:rsidP="009F2F3A">
            <w:pPr>
              <w:pStyle w:val="tablecolsubhead"/>
              <w:widowControl w:val="0"/>
              <w:rPr>
                <w:rFonts w:ascii="Minion Pro Capt" w:hAnsi="Minion Pro Capt"/>
                <w:bCs w:val="0"/>
                <w:i w:val="0"/>
                <w:iCs w:val="0"/>
                <w:sz w:val="16"/>
                <w:szCs w:val="16"/>
              </w:rPr>
            </w:pPr>
            <w:r w:rsidRPr="00AA3587">
              <w:rPr>
                <w:rFonts w:ascii="Minion Pro Capt" w:hAnsi="Minion Pro Capt"/>
                <w:bCs w:val="0"/>
                <w:i w:val="0"/>
                <w:sz w:val="16"/>
                <w:szCs w:val="16"/>
              </w:rPr>
              <w:t>Meaning</w:t>
            </w:r>
          </w:p>
        </w:tc>
      </w:tr>
      <w:tr w:rsidR="00060A50" w:rsidRPr="00AA3587" w14:paraId="4ABFCCDD" w14:textId="77777777" w:rsidTr="00E16263">
        <w:trPr>
          <w:trHeight w:val="319"/>
        </w:trPr>
        <w:tc>
          <w:tcPr>
            <w:tcW w:w="717" w:type="dxa"/>
            <w:tcBorders>
              <w:top w:val="single" w:sz="2" w:space="0" w:color="943634" w:themeColor="accent2" w:themeShade="BF"/>
              <w:bottom w:val="single" w:sz="2" w:space="0" w:color="943634" w:themeColor="accent2" w:themeShade="BF"/>
            </w:tcBorders>
            <w:vAlign w:val="center"/>
          </w:tcPr>
          <w:p w14:paraId="48113E63" w14:textId="77777777" w:rsidR="00060A50" w:rsidRPr="00AA3587" w:rsidRDefault="00060A50" w:rsidP="009F2F3A">
            <w:pPr>
              <w:pStyle w:val="tablecopy"/>
              <w:widowControl w:val="0"/>
              <w:jc w:val="center"/>
              <w:rPr>
                <w:rFonts w:ascii="Minion Pro Capt" w:hAnsi="Minion Pro Capt"/>
              </w:rPr>
            </w:pPr>
            <w:r w:rsidRPr="00AA3587">
              <w:rPr>
                <w:rFonts w:ascii="Minion Pro Capt" w:hAnsi="Minion Pro Capt"/>
              </w:rPr>
              <w:t>P</w:t>
            </w:r>
          </w:p>
        </w:tc>
        <w:tc>
          <w:tcPr>
            <w:tcW w:w="1629" w:type="dxa"/>
            <w:tcBorders>
              <w:top w:val="single" w:sz="2" w:space="0" w:color="943634" w:themeColor="accent2" w:themeShade="BF"/>
              <w:bottom w:val="single" w:sz="2" w:space="0" w:color="943634" w:themeColor="accent2" w:themeShade="BF"/>
            </w:tcBorders>
            <w:vAlign w:val="center"/>
          </w:tcPr>
          <w:p w14:paraId="58933AAC" w14:textId="77777777" w:rsidR="00060A50" w:rsidRPr="00AA3587" w:rsidRDefault="00060A50" w:rsidP="009F2F3A">
            <w:pPr>
              <w:pStyle w:val="tablecopy"/>
              <w:widowControl w:val="0"/>
              <w:jc w:val="center"/>
              <w:rPr>
                <w:rFonts w:ascii="Minion Pro Capt" w:hAnsi="Minion Pro Capt"/>
              </w:rPr>
            </w:pPr>
            <w:r w:rsidRPr="00AA3587">
              <w:rPr>
                <w:rFonts w:ascii="Minion Pro Capt" w:hAnsi="Minion Pro Capt"/>
              </w:rPr>
              <w:t>What?</w:t>
            </w:r>
          </w:p>
        </w:tc>
        <w:tc>
          <w:tcPr>
            <w:tcW w:w="1056" w:type="dxa"/>
            <w:tcBorders>
              <w:top w:val="single" w:sz="2" w:space="0" w:color="943634" w:themeColor="accent2" w:themeShade="BF"/>
              <w:bottom w:val="single" w:sz="2" w:space="0" w:color="943634" w:themeColor="accent2" w:themeShade="BF"/>
            </w:tcBorders>
            <w:vAlign w:val="center"/>
          </w:tcPr>
          <w:p w14:paraId="233EC91B" w14:textId="77777777" w:rsidR="00060A50"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Activity</w:t>
            </w:r>
          </w:p>
        </w:tc>
        <w:tc>
          <w:tcPr>
            <w:tcW w:w="3608" w:type="dxa"/>
            <w:tcBorders>
              <w:top w:val="single" w:sz="2" w:space="0" w:color="943634" w:themeColor="accent2" w:themeShade="BF"/>
              <w:bottom w:val="single" w:sz="2" w:space="0" w:color="943634" w:themeColor="accent2" w:themeShade="BF"/>
            </w:tcBorders>
            <w:vAlign w:val="center"/>
          </w:tcPr>
          <w:p w14:paraId="3AB5C483" w14:textId="77777777" w:rsidR="00C57C38"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 xml:space="preserve">What activity are we going to do, perform, </w:t>
            </w:r>
          </w:p>
          <w:p w14:paraId="6A4095CD" w14:textId="77777777" w:rsidR="00060A50"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execute or what process is going to happen?</w:t>
            </w:r>
          </w:p>
        </w:tc>
      </w:tr>
      <w:tr w:rsidR="00060A50" w:rsidRPr="00AA3587" w14:paraId="791AD529" w14:textId="77777777" w:rsidTr="00E16263">
        <w:trPr>
          <w:trHeight w:val="319"/>
        </w:trPr>
        <w:tc>
          <w:tcPr>
            <w:tcW w:w="717" w:type="dxa"/>
            <w:tcBorders>
              <w:top w:val="single" w:sz="2" w:space="0" w:color="943634" w:themeColor="accent2" w:themeShade="BF"/>
            </w:tcBorders>
            <w:vAlign w:val="center"/>
          </w:tcPr>
          <w:p w14:paraId="3B2309A3" w14:textId="77777777" w:rsidR="00060A50" w:rsidRPr="00AA3587" w:rsidRDefault="00060A50" w:rsidP="009F2F3A">
            <w:pPr>
              <w:pStyle w:val="tablecopy"/>
              <w:widowControl w:val="0"/>
              <w:jc w:val="center"/>
              <w:rPr>
                <w:rFonts w:ascii="Minion Pro Capt" w:hAnsi="Minion Pro Capt"/>
              </w:rPr>
            </w:pPr>
            <w:r w:rsidRPr="00AA3587">
              <w:rPr>
                <w:rFonts w:ascii="Minion Pro Capt" w:hAnsi="Minion Pro Capt"/>
              </w:rPr>
              <w:t>Q</w:t>
            </w:r>
          </w:p>
        </w:tc>
        <w:tc>
          <w:tcPr>
            <w:tcW w:w="1629" w:type="dxa"/>
            <w:tcBorders>
              <w:top w:val="single" w:sz="2" w:space="0" w:color="943634" w:themeColor="accent2" w:themeShade="BF"/>
            </w:tcBorders>
            <w:vAlign w:val="center"/>
          </w:tcPr>
          <w:p w14:paraId="4A357367" w14:textId="77777777" w:rsidR="00060A50" w:rsidRPr="00AA3587" w:rsidRDefault="00060A50" w:rsidP="009F2F3A">
            <w:pPr>
              <w:pStyle w:val="tablecopy"/>
              <w:widowControl w:val="0"/>
              <w:jc w:val="center"/>
              <w:rPr>
                <w:rFonts w:ascii="Minion Pro Capt" w:hAnsi="Minion Pro Capt"/>
              </w:rPr>
            </w:pPr>
            <w:r w:rsidRPr="00AA3587">
              <w:rPr>
                <w:rFonts w:ascii="Minion Pro Capt" w:hAnsi="Minion Pro Capt"/>
              </w:rPr>
              <w:t>How?</w:t>
            </w:r>
          </w:p>
        </w:tc>
        <w:tc>
          <w:tcPr>
            <w:tcW w:w="1056" w:type="dxa"/>
            <w:tcBorders>
              <w:top w:val="single" w:sz="2" w:space="0" w:color="943634" w:themeColor="accent2" w:themeShade="BF"/>
            </w:tcBorders>
            <w:vAlign w:val="center"/>
          </w:tcPr>
          <w:p w14:paraId="7F99114D" w14:textId="77777777" w:rsidR="00060A50"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Sub-activity</w:t>
            </w:r>
          </w:p>
        </w:tc>
        <w:tc>
          <w:tcPr>
            <w:tcW w:w="3608" w:type="dxa"/>
            <w:tcBorders>
              <w:top w:val="single" w:sz="2" w:space="0" w:color="943634" w:themeColor="accent2" w:themeShade="BF"/>
            </w:tcBorders>
            <w:vAlign w:val="center"/>
          </w:tcPr>
          <w:p w14:paraId="2E39C3D7" w14:textId="77777777" w:rsidR="00060A50"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In what way are we going to do it?</w:t>
            </w:r>
          </w:p>
        </w:tc>
      </w:tr>
      <w:tr w:rsidR="00060A50" w:rsidRPr="00AA3587" w14:paraId="61F6F626" w14:textId="77777777" w:rsidTr="00E16263">
        <w:trPr>
          <w:trHeight w:val="319"/>
        </w:trPr>
        <w:tc>
          <w:tcPr>
            <w:tcW w:w="717" w:type="dxa"/>
            <w:tcBorders>
              <w:top w:val="single" w:sz="2" w:space="0" w:color="943634" w:themeColor="accent2" w:themeShade="BF"/>
            </w:tcBorders>
            <w:vAlign w:val="center"/>
          </w:tcPr>
          <w:p w14:paraId="15707FBB" w14:textId="77777777" w:rsidR="00060A50" w:rsidRPr="00AA3587" w:rsidRDefault="00060A50" w:rsidP="009F2F3A">
            <w:pPr>
              <w:pStyle w:val="tablecopy"/>
              <w:widowControl w:val="0"/>
              <w:jc w:val="center"/>
              <w:rPr>
                <w:rFonts w:ascii="Minion Pro Capt" w:hAnsi="Minion Pro Capt"/>
              </w:rPr>
            </w:pPr>
            <w:r w:rsidRPr="00AA3587">
              <w:rPr>
                <w:rFonts w:ascii="Minion Pro Capt" w:hAnsi="Minion Pro Capt"/>
              </w:rPr>
              <w:t>R</w:t>
            </w:r>
          </w:p>
        </w:tc>
        <w:tc>
          <w:tcPr>
            <w:tcW w:w="1629" w:type="dxa"/>
            <w:tcBorders>
              <w:top w:val="single" w:sz="2" w:space="0" w:color="943634" w:themeColor="accent2" w:themeShade="BF"/>
            </w:tcBorders>
            <w:vAlign w:val="center"/>
          </w:tcPr>
          <w:p w14:paraId="17E0E9E6" w14:textId="77777777" w:rsidR="00060A50" w:rsidRPr="00AA3587" w:rsidRDefault="00060A50" w:rsidP="009F2F3A">
            <w:pPr>
              <w:pStyle w:val="tablecopy"/>
              <w:widowControl w:val="0"/>
              <w:jc w:val="center"/>
              <w:rPr>
                <w:rFonts w:ascii="Minion Pro Capt" w:hAnsi="Minion Pro Capt"/>
              </w:rPr>
            </w:pPr>
            <w:r w:rsidRPr="00AA3587">
              <w:rPr>
                <w:rFonts w:ascii="Minion Pro Capt" w:hAnsi="Minion Pro Capt"/>
              </w:rPr>
              <w:t>Why?</w:t>
            </w:r>
          </w:p>
        </w:tc>
        <w:tc>
          <w:tcPr>
            <w:tcW w:w="1056" w:type="dxa"/>
            <w:tcBorders>
              <w:top w:val="single" w:sz="2" w:space="0" w:color="943634" w:themeColor="accent2" w:themeShade="BF"/>
            </w:tcBorders>
            <w:vAlign w:val="center"/>
          </w:tcPr>
          <w:p w14:paraId="2A79E28A" w14:textId="77777777" w:rsidR="00060A50"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Goal</w:t>
            </w:r>
          </w:p>
        </w:tc>
        <w:tc>
          <w:tcPr>
            <w:tcW w:w="3608" w:type="dxa"/>
            <w:tcBorders>
              <w:top w:val="single" w:sz="2" w:space="0" w:color="943634" w:themeColor="accent2" w:themeShade="BF"/>
            </w:tcBorders>
            <w:vAlign w:val="center"/>
          </w:tcPr>
          <w:p w14:paraId="20F494A3" w14:textId="77777777" w:rsidR="00060A50" w:rsidRPr="00AA3587" w:rsidRDefault="00060A50" w:rsidP="009F2F3A">
            <w:pPr>
              <w:widowControl w:val="0"/>
              <w:jc w:val="center"/>
              <w:rPr>
                <w:rFonts w:ascii="Minion Pro Capt" w:hAnsi="Minion Pro Capt"/>
                <w:sz w:val="16"/>
                <w:szCs w:val="16"/>
              </w:rPr>
            </w:pPr>
            <w:r w:rsidRPr="00AA3587">
              <w:rPr>
                <w:rFonts w:ascii="Minion Pro Capt" w:hAnsi="Minion Pro Capt"/>
                <w:sz w:val="16"/>
                <w:szCs w:val="16"/>
              </w:rPr>
              <w:t>What goal do we want to achieve?</w:t>
            </w:r>
          </w:p>
        </w:tc>
      </w:tr>
    </w:tbl>
    <w:p w14:paraId="1D92E4E3" w14:textId="77777777" w:rsidR="00D0194F" w:rsidRDefault="00D0194F" w:rsidP="00D0194F">
      <w:pPr>
        <w:widowControl w:val="0"/>
        <w:overflowPunct w:val="0"/>
        <w:adjustRightInd w:val="0"/>
        <w:snapToGrid w:val="0"/>
        <w:spacing w:line="300" w:lineRule="exact"/>
        <w:ind w:left="3005"/>
        <w:outlineLvl w:val="3"/>
        <w:rPr>
          <w:rStyle w:val="C-Char"/>
          <w:rFonts w:ascii="Minion Pro Capt" w:hAnsi="Minion Pro Capt"/>
        </w:rPr>
      </w:pPr>
    </w:p>
    <w:p w14:paraId="52309C5A" w14:textId="44803062" w:rsidR="00E16263" w:rsidRDefault="00D0194F" w:rsidP="00B443D3">
      <w:pPr>
        <w:widowControl w:val="0"/>
        <w:overflowPunct w:val="0"/>
        <w:adjustRightInd w:val="0"/>
        <w:snapToGrid w:val="0"/>
        <w:spacing w:line="300" w:lineRule="exact"/>
        <w:ind w:left="3005"/>
        <w:outlineLvl w:val="3"/>
        <w:rPr>
          <w:rStyle w:val="C-Char"/>
          <w:rFonts w:ascii="Minion Pro Capt" w:hAnsi="Minion Pro Capt"/>
        </w:rPr>
      </w:pPr>
      <w:r w:rsidRPr="00AA3587">
        <w:rPr>
          <w:rStyle w:val="C-Char"/>
          <w:rFonts w:ascii="Minion Pro Capt" w:hAnsi="Minion Pro Capt"/>
        </w:rPr>
        <w:t xml:space="preserve">The PQR formula </w:t>
      </w:r>
      <w:r>
        <w:rPr>
          <w:rStyle w:val="C-Char"/>
          <w:rFonts w:ascii="Minion Pro Capt" w:hAnsi="Minion Pro Capt"/>
        </w:rPr>
        <w:t>applied to</w:t>
      </w:r>
      <w:r w:rsidRPr="00AA3587">
        <w:rPr>
          <w:rStyle w:val="C-Char"/>
          <w:rFonts w:ascii="Minion Pro Capt" w:hAnsi="Minion Pro Capt"/>
        </w:rPr>
        <w:t xml:space="preserve"> the case of counteracting a disaster (see </w:t>
      </w:r>
      <w:r>
        <w:rPr>
          <w:rStyle w:val="C-Char"/>
          <w:rFonts w:ascii="Minion Pro Capt" w:hAnsi="Minion Pro Capt"/>
        </w:rPr>
        <w:t>Figure</w:t>
      </w:r>
      <w:r w:rsidRPr="00AA3587">
        <w:rPr>
          <w:rStyle w:val="C-Char"/>
          <w:rFonts w:ascii="Minion Pro Capt" w:hAnsi="Minion Pro Capt"/>
        </w:rPr>
        <w:t xml:space="preserve"> </w:t>
      </w:r>
      <w:r w:rsidR="00021BAD">
        <w:rPr>
          <w:rStyle w:val="C-Char"/>
          <w:rFonts w:ascii="Minion Pro Capt" w:hAnsi="Minion Pro Capt"/>
        </w:rPr>
        <w:t>2</w:t>
      </w:r>
      <w:r w:rsidRPr="00AA3587">
        <w:rPr>
          <w:rStyle w:val="C-Char"/>
          <w:rFonts w:ascii="Minion Pro Capt" w:hAnsi="Minion Pro Capt"/>
        </w:rPr>
        <w:t>) looks like:</w:t>
      </w:r>
      <w:r>
        <w:rPr>
          <w:rStyle w:val="C-Char"/>
          <w:rFonts w:ascii="Minion Pro Capt" w:hAnsi="Minion Pro Capt"/>
        </w:rPr>
        <w:t xml:space="preserve"> </w:t>
      </w:r>
      <w:r w:rsidR="009421A7">
        <w:rPr>
          <w:rStyle w:val="C-Char"/>
          <w:rFonts w:ascii="Minion Pro Capt" w:hAnsi="Minion Pro Capt"/>
        </w:rPr>
        <w:t>“</w:t>
      </w:r>
      <w:r w:rsidRPr="00AA3587">
        <w:rPr>
          <w:rStyle w:val="C-Char"/>
          <w:rFonts w:ascii="Minion Pro Capt" w:hAnsi="Minion Pro Capt"/>
        </w:rPr>
        <w:t>You can </w:t>
      </w:r>
      <w:r w:rsidRPr="00AA3587">
        <w:rPr>
          <w:rStyle w:val="C-Char"/>
          <w:rFonts w:ascii="Minion Pro Capt" w:hAnsi="Minion Pro Capt"/>
          <w:b/>
        </w:rPr>
        <w:t>counteract the disaster</w:t>
      </w:r>
      <w:r w:rsidR="00600CBC">
        <w:rPr>
          <w:rStyle w:val="C-Char"/>
          <w:rFonts w:ascii="Minion Pro Capt" w:hAnsi="Minion Pro Capt"/>
        </w:rPr>
        <w:t xml:space="preserve"> (P </w:t>
      </w:r>
      <w:r w:rsidR="00D32CC1">
        <w:rPr>
          <w:rStyle w:val="C-Char"/>
          <w:rFonts w:ascii="Minion Pro Capt" w:hAnsi="Minion Pro Capt"/>
        </w:rPr>
        <w:t>–</w:t>
      </w:r>
      <w:r w:rsidR="00600CBC">
        <w:rPr>
          <w:rStyle w:val="C-Char"/>
          <w:rFonts w:ascii="Minion Pro Capt" w:hAnsi="Minion Pro Capt"/>
        </w:rPr>
        <w:t xml:space="preserve"> </w:t>
      </w:r>
      <w:r w:rsidR="00D32CC1">
        <w:rPr>
          <w:rStyle w:val="C-Char"/>
          <w:rFonts w:ascii="Minion Pro Capt" w:hAnsi="Minion Pro Capt"/>
        </w:rPr>
        <w:t>W</w:t>
      </w:r>
      <w:r w:rsidRPr="00AA3587">
        <w:rPr>
          <w:rStyle w:val="C-Char"/>
          <w:rFonts w:ascii="Minion Pro Capt" w:hAnsi="Minion Pro Capt"/>
        </w:rPr>
        <w:t>hat</w:t>
      </w:r>
      <w:r w:rsidR="00D32CC1">
        <w:rPr>
          <w:rStyle w:val="C-Char"/>
          <w:rFonts w:ascii="Minion Pro Capt" w:hAnsi="Minion Pro Capt"/>
        </w:rPr>
        <w:t>?</w:t>
      </w:r>
      <w:r w:rsidR="00464937">
        <w:rPr>
          <w:rStyle w:val="C-Char"/>
          <w:rFonts w:ascii="Minion Pro Capt" w:hAnsi="Minion Pro Capt"/>
        </w:rPr>
        <w:t>) by, depending on the circum</w:t>
      </w:r>
      <w:r w:rsidRPr="00AA3587">
        <w:rPr>
          <w:rStyle w:val="C-Char"/>
          <w:rFonts w:ascii="Minion Pro Capt" w:hAnsi="Minion Pro Capt"/>
        </w:rPr>
        <w:t>stances, </w:t>
      </w:r>
      <w:r w:rsidRPr="00AA3587">
        <w:rPr>
          <w:rStyle w:val="C-Char"/>
          <w:rFonts w:ascii="Minion Pro Capt" w:hAnsi="Minion Pro Capt"/>
          <w:b/>
        </w:rPr>
        <w:t>fighting</w:t>
      </w:r>
      <w:r w:rsidRPr="00AA3587">
        <w:rPr>
          <w:rStyle w:val="C-Char"/>
          <w:rFonts w:ascii="Minion Pro Capt" w:hAnsi="Minion Pro Capt"/>
        </w:rPr>
        <w:t xml:space="preserve"> it (Q1 </w:t>
      </w:r>
      <w:r w:rsidR="00D32CC1">
        <w:rPr>
          <w:rStyle w:val="C-Char"/>
          <w:rFonts w:ascii="Minion Pro Capt" w:hAnsi="Minion Pro Capt"/>
        </w:rPr>
        <w:t>–</w:t>
      </w:r>
      <w:r w:rsidRPr="00AA3587">
        <w:rPr>
          <w:rStyle w:val="C-Char"/>
          <w:rFonts w:ascii="Minion Pro Capt" w:hAnsi="Minion Pro Capt"/>
        </w:rPr>
        <w:t xml:space="preserve"> </w:t>
      </w:r>
      <w:r w:rsidR="00D32CC1">
        <w:rPr>
          <w:rStyle w:val="C-Char"/>
          <w:rFonts w:ascii="Minion Pro Capt" w:hAnsi="Minion Pro Capt"/>
        </w:rPr>
        <w:t>H</w:t>
      </w:r>
      <w:r w:rsidRPr="00AA3587">
        <w:rPr>
          <w:rStyle w:val="C-Char"/>
          <w:rFonts w:ascii="Minion Pro Capt" w:hAnsi="Minion Pro Capt"/>
        </w:rPr>
        <w:t>ow</w:t>
      </w:r>
      <w:r w:rsidR="00D32CC1">
        <w:rPr>
          <w:rStyle w:val="C-Char"/>
          <w:rFonts w:ascii="Minion Pro Capt" w:hAnsi="Minion Pro Capt"/>
        </w:rPr>
        <w:t>?</w:t>
      </w:r>
      <w:r w:rsidRPr="00AA3587">
        <w:rPr>
          <w:rStyle w:val="C-Char"/>
          <w:rFonts w:ascii="Minion Pro Capt" w:hAnsi="Minion Pro Capt"/>
        </w:rPr>
        <w:t>) or </w:t>
      </w:r>
      <w:r w:rsidRPr="00AA3587">
        <w:rPr>
          <w:rStyle w:val="C-Char"/>
          <w:rFonts w:ascii="Minion Pro Capt" w:hAnsi="Minion Pro Capt"/>
          <w:b/>
        </w:rPr>
        <w:t>evacuating </w:t>
      </w:r>
      <w:r w:rsidR="00600CBC">
        <w:rPr>
          <w:rStyle w:val="C-Char"/>
          <w:rFonts w:ascii="Minion Pro Capt" w:hAnsi="Minion Pro Capt"/>
        </w:rPr>
        <w:t xml:space="preserve">(Q2 </w:t>
      </w:r>
      <w:r w:rsidR="00D32CC1">
        <w:rPr>
          <w:rStyle w:val="C-Char"/>
          <w:rFonts w:ascii="Minion Pro Capt" w:hAnsi="Minion Pro Capt"/>
        </w:rPr>
        <w:t>–</w:t>
      </w:r>
      <w:r w:rsidR="00600CBC">
        <w:rPr>
          <w:rStyle w:val="C-Char"/>
          <w:rFonts w:ascii="Minion Pro Capt" w:hAnsi="Minion Pro Capt"/>
        </w:rPr>
        <w:t xml:space="preserve"> </w:t>
      </w:r>
      <w:r w:rsidR="00D32CC1">
        <w:rPr>
          <w:rStyle w:val="C-Char"/>
          <w:rFonts w:ascii="Minion Pro Capt" w:hAnsi="Minion Pro Capt"/>
        </w:rPr>
        <w:t>H</w:t>
      </w:r>
      <w:r w:rsidRPr="00AA3587">
        <w:rPr>
          <w:rStyle w:val="C-Char"/>
          <w:rFonts w:ascii="Minion Pro Capt" w:hAnsi="Minion Pro Capt"/>
        </w:rPr>
        <w:t>ow</w:t>
      </w:r>
      <w:r w:rsidR="00D32CC1">
        <w:rPr>
          <w:rStyle w:val="C-Char"/>
          <w:rFonts w:ascii="Minion Pro Capt" w:hAnsi="Minion Pro Capt"/>
        </w:rPr>
        <w:t>?</w:t>
      </w:r>
      <w:r w:rsidRPr="00AA3587">
        <w:rPr>
          <w:rStyle w:val="C-Char"/>
          <w:rFonts w:ascii="Minion Pro Capt" w:hAnsi="Minion Pro Capt"/>
        </w:rPr>
        <w:t>) in order </w:t>
      </w:r>
      <w:r w:rsidRPr="00AA3587">
        <w:rPr>
          <w:rStyle w:val="C-Char"/>
          <w:rFonts w:ascii="Minion Pro Capt" w:hAnsi="Minion Pro Capt"/>
          <w:b/>
        </w:rPr>
        <w:t>to save your and your relatives</w:t>
      </w:r>
      <w:r w:rsidR="00157CFF">
        <w:rPr>
          <w:rStyle w:val="C-Char"/>
          <w:rFonts w:ascii="Minion Pro Capt" w:hAnsi="Minion Pro Capt"/>
          <w:b/>
        </w:rPr>
        <w:t>’</w:t>
      </w:r>
      <w:r w:rsidRPr="00AA3587">
        <w:rPr>
          <w:rStyle w:val="C-Char"/>
          <w:rFonts w:ascii="Minion Pro Capt" w:hAnsi="Minion Pro Capt"/>
          <w:b/>
        </w:rPr>
        <w:t xml:space="preserve"> lives </w:t>
      </w:r>
      <w:r w:rsidRPr="00AA3587">
        <w:rPr>
          <w:rStyle w:val="C-Char"/>
          <w:rFonts w:ascii="Minion Pro Capt" w:hAnsi="Minion Pro Capt"/>
        </w:rPr>
        <w:t xml:space="preserve">(R </w:t>
      </w:r>
      <w:r w:rsidR="00D32CC1">
        <w:rPr>
          <w:rStyle w:val="C-Char"/>
          <w:rFonts w:ascii="Minion Pro Capt" w:hAnsi="Minion Pro Capt"/>
        </w:rPr>
        <w:t>–</w:t>
      </w:r>
      <w:r w:rsidRPr="00AA3587">
        <w:rPr>
          <w:rStyle w:val="C-Char"/>
          <w:rFonts w:ascii="Minion Pro Capt" w:hAnsi="Minion Pro Capt"/>
        </w:rPr>
        <w:t xml:space="preserve"> </w:t>
      </w:r>
      <w:r w:rsidR="00D32CC1">
        <w:rPr>
          <w:rStyle w:val="C-Char"/>
          <w:rFonts w:ascii="Minion Pro Capt" w:hAnsi="Minion Pro Capt"/>
        </w:rPr>
        <w:t>W</w:t>
      </w:r>
      <w:r w:rsidRPr="00AA3587">
        <w:rPr>
          <w:rStyle w:val="C-Char"/>
          <w:rFonts w:ascii="Minion Pro Capt" w:hAnsi="Minion Pro Capt"/>
        </w:rPr>
        <w:t>hy</w:t>
      </w:r>
      <w:r w:rsidR="00D32CC1">
        <w:rPr>
          <w:rStyle w:val="C-Char"/>
          <w:rFonts w:ascii="Minion Pro Capt" w:hAnsi="Minion Pro Capt"/>
        </w:rPr>
        <w:t>?</w:t>
      </w:r>
      <w:r w:rsidRPr="00AA3587">
        <w:rPr>
          <w:rStyle w:val="C-Char"/>
          <w:rFonts w:ascii="Minion Pro Capt" w:hAnsi="Minion Pro Capt"/>
        </w:rPr>
        <w:t>)</w:t>
      </w:r>
      <w:r w:rsidR="009421A7">
        <w:rPr>
          <w:rStyle w:val="C-Char"/>
          <w:rFonts w:ascii="Minion Pro Capt" w:hAnsi="Minion Pro Capt"/>
        </w:rPr>
        <w:t>”</w:t>
      </w:r>
      <w:r w:rsidRPr="00AA3587">
        <w:rPr>
          <w:rStyle w:val="C-Char"/>
          <w:rFonts w:ascii="Minion Pro Capt" w:hAnsi="Minion Pro Capt"/>
        </w:rPr>
        <w:t>.</w:t>
      </w:r>
    </w:p>
    <w:p w14:paraId="6F85A1A7" w14:textId="4789A785" w:rsidR="00B443D3" w:rsidRDefault="00B443D3" w:rsidP="00B443D3">
      <w:pPr>
        <w:widowControl w:val="0"/>
        <w:overflowPunct w:val="0"/>
        <w:adjustRightInd w:val="0"/>
        <w:snapToGrid w:val="0"/>
        <w:spacing w:line="300" w:lineRule="exact"/>
        <w:ind w:left="3005"/>
        <w:outlineLvl w:val="3"/>
        <w:rPr>
          <w:rStyle w:val="C-Char"/>
          <w:rFonts w:ascii="Minion Pro Capt" w:hAnsi="Minion Pro Capt"/>
        </w:rPr>
      </w:pPr>
    </w:p>
    <w:p w14:paraId="06EC7AF4" w14:textId="552DA3C3" w:rsidR="00B443D3" w:rsidRDefault="00B443D3" w:rsidP="00B443D3">
      <w:pPr>
        <w:widowControl w:val="0"/>
        <w:overflowPunct w:val="0"/>
        <w:adjustRightInd w:val="0"/>
        <w:snapToGrid w:val="0"/>
        <w:spacing w:line="300" w:lineRule="exact"/>
        <w:ind w:left="3005"/>
        <w:outlineLvl w:val="3"/>
        <w:rPr>
          <w:rStyle w:val="C-Char"/>
          <w:rFonts w:ascii="Minion Pro Capt" w:hAnsi="Minion Pro Capt"/>
        </w:rPr>
      </w:pPr>
    </w:p>
    <w:p w14:paraId="72946A72" w14:textId="146DD886" w:rsidR="00E16263" w:rsidRPr="00D82B84" w:rsidRDefault="00E16263" w:rsidP="007401F0">
      <w:pPr>
        <w:widowControl w:val="0"/>
        <w:overflowPunct w:val="0"/>
        <w:adjustRightInd w:val="0"/>
        <w:snapToGrid w:val="0"/>
        <w:spacing w:line="300" w:lineRule="exact"/>
        <w:ind w:left="3005"/>
        <w:outlineLvl w:val="3"/>
        <w:rPr>
          <w:rFonts w:ascii="Minion Pro Capt" w:hAnsi="Minion Pro Capt"/>
          <w:color w:val="000000"/>
          <w:sz w:val="18"/>
          <w:szCs w:val="18"/>
        </w:rPr>
      </w:pPr>
      <w:r w:rsidRPr="00AA3587">
        <w:rPr>
          <w:rFonts w:ascii="Minion Pro Capt" w:hAnsi="Minion Pro Capt"/>
          <w:noProof/>
          <w:spacing w:val="3"/>
          <w:sz w:val="15"/>
          <w:szCs w:val="15"/>
        </w:rPr>
        <w:lastRenderedPageBreak/>
        <mc:AlternateContent>
          <mc:Choice Requires="wps">
            <w:drawing>
              <wp:anchor distT="0" distB="0" distL="114300" distR="114300" simplePos="0" relativeHeight="251658240" behindDoc="0" locked="0" layoutInCell="1" allowOverlap="1" wp14:anchorId="70E2C7A5" wp14:editId="6ABE4C73">
                <wp:simplePos x="0" y="0"/>
                <wp:positionH relativeFrom="column">
                  <wp:posOffset>1908175</wp:posOffset>
                </wp:positionH>
                <wp:positionV relativeFrom="paragraph">
                  <wp:posOffset>-2095500</wp:posOffset>
                </wp:positionV>
                <wp:extent cx="4536440" cy="2286000"/>
                <wp:effectExtent l="0" t="0" r="0" b="0"/>
                <wp:wrapTopAndBottom/>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286000"/>
                        </a:xfrm>
                        <a:prstGeom prst="rect">
                          <a:avLst/>
                        </a:prstGeom>
                        <a:solidFill>
                          <a:srgbClr val="FFFFFF"/>
                        </a:solidFill>
                        <a:ln w="9525">
                          <a:noFill/>
                          <a:miter lim="800000"/>
                          <a:headEnd/>
                          <a:tailEnd/>
                        </a:ln>
                      </wps:spPr>
                      <wps:txbx>
                        <w:txbxContent>
                          <w:p w14:paraId="345F2FE0" w14:textId="634FA1DB" w:rsidR="0041316C" w:rsidRDefault="0041316C" w:rsidP="00E16263">
                            <w:pPr>
                              <w:pStyle w:val="BodyText"/>
                              <w:snapToGrid w:val="0"/>
                              <w:spacing w:after="0"/>
                              <w:ind w:firstLine="0"/>
                              <w:rPr>
                                <w:rFonts w:ascii="Minion Pro Capt" w:hAnsi="Minion Pro Capt"/>
                                <w:sz w:val="16"/>
                                <w:szCs w:val="16"/>
                              </w:rPr>
                            </w:pPr>
                            <w:r w:rsidRPr="007401F0">
                              <w:rPr>
                                <w:rFonts w:ascii="Minion Pro Capt" w:hAnsi="Minion Pro Capt"/>
                                <w:noProof/>
                                <w:sz w:val="16"/>
                                <w:szCs w:val="16"/>
                              </w:rPr>
                              <w:drawing>
                                <wp:inline distT="0" distB="0" distL="0" distR="0" wp14:anchorId="2342B974" wp14:editId="394E5B07">
                                  <wp:extent cx="3007847" cy="2337683"/>
                                  <wp:effectExtent l="0" t="0" r="2540" b="5715"/>
                                  <wp:docPr id="37" name="Afbeelding 37" descr="C:\Users\ross0009\Desktop\VUE graphs article JCC\Fig. 1 Counteracting a disa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s0009\Desktop\VUE graphs article JCC\Fig. 1 Counteracting a disaste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788" cy="2361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0E2C7A5" id="Tekstvak 10" o:spid="_x0000_s1027" type="#_x0000_t202" style="position:absolute;left:0;text-align:left;margin-left:150.25pt;margin-top:-165pt;width:357.2pt;height:18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" stroked="f">
                <v:textbox>
                  <w:txbxContent>
                    <w:p w14:paraId="345F2FE0" w14:textId="634FA1DB" w:rsidR="0041316C" w:rsidRDefault="0041316C" w:rsidP="00E16263">
                      <w:pPr>
                        <w:pStyle w:val="BodyText"/>
                        <w:snapToGrid w:val="0"/>
                        <w:spacing w:after="0"/>
                        <w:ind w:firstLine="0"/>
                        <w:rPr>
                          <w:rFonts w:ascii="Minion Pro Capt" w:hAnsi="Minion Pro Capt"/>
                          <w:sz w:val="16"/>
                          <w:szCs w:val="16"/>
                        </w:rPr>
                      </w:pPr>
                      <w:r w:rsidRPr="007401F0">
                        <w:rPr>
                          <w:rFonts w:ascii="Minion Pro Capt" w:hAnsi="Minion Pro Capt"/>
                          <w:noProof/>
                          <w:sz w:val="16"/>
                          <w:szCs w:val="16"/>
                        </w:rPr>
                        <w:drawing>
                          <wp:inline distT="0" distB="0" distL="0" distR="0" wp14:anchorId="2342B974" wp14:editId="394E5B07">
                            <wp:extent cx="3007847" cy="2337683"/>
                            <wp:effectExtent l="0" t="0" r="2540" b="5715"/>
                            <wp:docPr id="37" name="Afbeelding 37" descr="C:\Users\ross0009\Desktop\VUE graphs article JCC\Fig. 1 Counteracting a disa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s0009\Desktop\VUE graphs article JCC\Fig. 1 Counteracting a disaster.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788" cy="2361730"/>
                                    </a:xfrm>
                                    <a:prstGeom prst="rect">
                                      <a:avLst/>
                                    </a:prstGeom>
                                    <a:noFill/>
                                    <a:ln>
                                      <a:noFill/>
                                    </a:ln>
                                  </pic:spPr>
                                </pic:pic>
                              </a:graphicData>
                            </a:graphic>
                          </wp:inline>
                        </w:drawing>
                      </w:r>
                    </w:p>
                  </w:txbxContent>
                </v:textbox>
                <w10:wrap type="topAndBottom"/>
              </v:shape>
            </w:pict>
          </mc:Fallback>
        </mc:AlternateContent>
      </w:r>
      <w:r w:rsidR="009B15EF">
        <w:rPr>
          <w:rFonts w:ascii="Minion Pro Capt" w:hAnsi="Minion Pro Capt"/>
          <w:b/>
          <w:bCs/>
          <w:noProof/>
          <w:color w:val="943634" w:themeColor="accent2" w:themeShade="BF"/>
          <w:sz w:val="18"/>
          <w:szCs w:val="18"/>
        </w:rPr>
        <w:t>Figure</w:t>
      </w:r>
      <w:r w:rsidRPr="00D82B84">
        <w:rPr>
          <w:rFonts w:ascii="Minion Pro Capt" w:hAnsi="Minion Pro Capt"/>
          <w:b/>
          <w:bCs/>
          <w:noProof/>
          <w:color w:val="943634" w:themeColor="accent2" w:themeShade="BF"/>
          <w:sz w:val="18"/>
          <w:szCs w:val="18"/>
        </w:rPr>
        <w:t xml:space="preserve"> </w:t>
      </w:r>
      <w:r w:rsidR="00021BAD">
        <w:rPr>
          <w:rFonts w:ascii="Minion Pro Capt" w:hAnsi="Minion Pro Capt"/>
          <w:b/>
          <w:bCs/>
          <w:noProof/>
          <w:color w:val="943634" w:themeColor="accent2" w:themeShade="BF"/>
          <w:sz w:val="18"/>
          <w:szCs w:val="18"/>
        </w:rPr>
        <w:t>2</w:t>
      </w:r>
      <w:r w:rsidRPr="00D82B84">
        <w:rPr>
          <w:rFonts w:ascii="Minion Pro Capt" w:hAnsi="Minion Pro Capt"/>
          <w:b/>
          <w:bCs/>
          <w:noProof/>
          <w:color w:val="943634" w:themeColor="accent2" w:themeShade="BF"/>
          <w:sz w:val="18"/>
          <w:szCs w:val="18"/>
        </w:rPr>
        <w:t>.</w:t>
      </w:r>
      <w:r w:rsidRPr="00D82B84">
        <w:rPr>
          <w:rFonts w:ascii="Minion Pro Capt" w:hAnsi="Minion Pro Capt"/>
          <w:color w:val="000000"/>
          <w:sz w:val="18"/>
          <w:szCs w:val="18"/>
        </w:rPr>
        <w:t> Counteracting a disaster.</w:t>
      </w:r>
    </w:p>
    <w:p w14:paraId="42C497EB" w14:textId="77777777" w:rsidR="00E16263" w:rsidRPr="00AA3587" w:rsidRDefault="00E16263" w:rsidP="00E16263">
      <w:pPr>
        <w:widowControl w:val="0"/>
        <w:overflowPunct w:val="0"/>
        <w:adjustRightInd w:val="0"/>
        <w:snapToGrid w:val="0"/>
        <w:spacing w:line="300" w:lineRule="exact"/>
        <w:ind w:left="3005"/>
        <w:outlineLvl w:val="3"/>
        <w:rPr>
          <w:rFonts w:ascii="Minion Pro Capt" w:hAnsi="Minion Pro Capt"/>
          <w:color w:val="000000"/>
        </w:rPr>
      </w:pPr>
    </w:p>
    <w:p w14:paraId="0B04D9A2" w14:textId="0A252EC3" w:rsidR="00E16263" w:rsidRPr="00AA3587" w:rsidRDefault="00E16263" w:rsidP="00F10EAF">
      <w:pPr>
        <w:widowControl w:val="0"/>
        <w:overflowPunct w:val="0"/>
        <w:adjustRightInd w:val="0"/>
        <w:snapToGrid w:val="0"/>
        <w:spacing w:line="300" w:lineRule="exact"/>
        <w:ind w:left="3005" w:firstLine="256"/>
        <w:outlineLvl w:val="3"/>
        <w:rPr>
          <w:rFonts w:ascii="Minion Pro Capt" w:hAnsi="Minion Pro Capt"/>
          <w:color w:val="000000"/>
        </w:rPr>
      </w:pPr>
      <w:r w:rsidRPr="00AA3587">
        <w:rPr>
          <w:rFonts w:ascii="Minion Pro Capt" w:hAnsi="Minion Pro Capt"/>
          <w:color w:val="000000"/>
        </w:rPr>
        <w:t xml:space="preserve">The PQR formula </w:t>
      </w:r>
      <w:r w:rsidR="00B11EF9">
        <w:rPr>
          <w:rFonts w:ascii="Minion Pro Capt" w:hAnsi="Minion Pro Capt"/>
          <w:color w:val="000000"/>
        </w:rPr>
        <w:t xml:space="preserve">is in </w:t>
      </w:r>
      <w:proofErr w:type="spellStart"/>
      <w:r w:rsidR="00B11EF9">
        <w:rPr>
          <w:rFonts w:ascii="Minion Pro Capt" w:hAnsi="Minion Pro Capt"/>
          <w:color w:val="000000"/>
        </w:rPr>
        <w:t>EM</w:t>
      </w:r>
      <w:r w:rsidR="00B11EF9" w:rsidRPr="00B11EF9">
        <w:rPr>
          <w:rFonts w:ascii="Minion Pro Capt" w:hAnsi="Minion Pro Capt"/>
          <w:color w:val="000000"/>
          <w:vertAlign w:val="subscript"/>
        </w:rPr>
        <w:t>ont</w:t>
      </w:r>
      <w:proofErr w:type="spellEnd"/>
      <w:r w:rsidR="00B11EF9">
        <w:rPr>
          <w:rFonts w:ascii="Minion Pro Capt" w:hAnsi="Minion Pro Capt"/>
          <w:color w:val="000000"/>
        </w:rPr>
        <w:t xml:space="preserve"> </w:t>
      </w:r>
      <w:r w:rsidRPr="00AA3587">
        <w:rPr>
          <w:rFonts w:ascii="Minion Pro Capt" w:hAnsi="Minion Pro Capt"/>
          <w:color w:val="000000"/>
        </w:rPr>
        <w:t>applied recursively</w:t>
      </w:r>
      <w:r w:rsidR="00B11EF9">
        <w:rPr>
          <w:rFonts w:ascii="Minion Pro Capt" w:hAnsi="Minion Pro Capt"/>
          <w:color w:val="000000"/>
        </w:rPr>
        <w:t xml:space="preserve"> in line with the recursive nature of patterns in the MPF</w:t>
      </w:r>
      <w:r w:rsidRPr="00AA3587">
        <w:rPr>
          <w:rFonts w:ascii="Minion Pro Capt" w:hAnsi="Minion Pro Capt"/>
          <w:color w:val="000000"/>
        </w:rPr>
        <w:t>. A How (Q) can be decomposed in more specific or diverse How's (Q</w:t>
      </w:r>
      <w:r w:rsidR="00157CFF">
        <w:rPr>
          <w:rFonts w:ascii="Minion Pro Capt" w:hAnsi="Minion Pro Capt"/>
          <w:color w:val="000000"/>
        </w:rPr>
        <w:t>’</w:t>
      </w:r>
      <w:r w:rsidRPr="00AA3587">
        <w:rPr>
          <w:rFonts w:ascii="Minion Pro Capt" w:hAnsi="Minion Pro Capt"/>
          <w:color w:val="000000"/>
        </w:rPr>
        <w:t xml:space="preserve">s). To continue from the example in </w:t>
      </w:r>
      <w:r w:rsidR="009B15EF">
        <w:rPr>
          <w:rFonts w:ascii="Minion Pro Capt" w:hAnsi="Minion Pro Capt"/>
          <w:color w:val="000000"/>
        </w:rPr>
        <w:t>Figure</w:t>
      </w:r>
      <w:r w:rsidRPr="00AA3587">
        <w:rPr>
          <w:rFonts w:ascii="Minion Pro Capt" w:hAnsi="Minion Pro Capt"/>
          <w:color w:val="000000"/>
        </w:rPr>
        <w:t xml:space="preserve"> </w:t>
      </w:r>
      <w:r w:rsidR="00021BAD">
        <w:rPr>
          <w:rFonts w:ascii="Minion Pro Capt" w:hAnsi="Minion Pro Capt"/>
          <w:color w:val="000000"/>
        </w:rPr>
        <w:t>2</w:t>
      </w:r>
      <w:r w:rsidRPr="00AA3587">
        <w:rPr>
          <w:rFonts w:ascii="Minion Pro Capt" w:hAnsi="Minion Pro Capt"/>
          <w:color w:val="000000"/>
        </w:rPr>
        <w:t>: the evacuation activity can be subdivided into evacuation by car (Q2,1) or by public transport (Q2,2). Hence, the evacuation activity (Q2) gets the status of a</w:t>
      </w:r>
      <w:r w:rsidR="007F2C9A">
        <w:rPr>
          <w:rFonts w:ascii="Minion Pro Capt" w:hAnsi="Minion Pro Capt"/>
          <w:color w:val="000000"/>
        </w:rPr>
        <w:t xml:space="preserve"> What</w:t>
      </w:r>
      <w:r w:rsidRPr="00AA3587">
        <w:rPr>
          <w:rFonts w:ascii="Minion Pro Capt" w:hAnsi="Minion Pro Capt"/>
          <w:color w:val="000000"/>
        </w:rPr>
        <w:t xml:space="preserve"> activity (P</w:t>
      </w:r>
      <w:r w:rsidR="0015782E">
        <w:rPr>
          <w:rFonts w:ascii="Minion Pro Capt" w:hAnsi="Minion Pro Capt"/>
          <w:color w:val="000000"/>
        </w:rPr>
        <w:t>2</w:t>
      </w:r>
      <w:r w:rsidRPr="00AA3587">
        <w:rPr>
          <w:rFonts w:ascii="Minion Pro Capt" w:hAnsi="Minion Pro Capt"/>
          <w:color w:val="000000"/>
        </w:rPr>
        <w:t>) for its constituents.</w:t>
      </w:r>
      <w:r w:rsidR="00F10EAF">
        <w:rPr>
          <w:rFonts w:ascii="Minion Pro Capt" w:hAnsi="Minion Pro Capt"/>
          <w:color w:val="000000"/>
        </w:rPr>
        <w:t xml:space="preserve"> The </w:t>
      </w:r>
      <w:r w:rsidR="006C3E25">
        <w:rPr>
          <w:rFonts w:ascii="Minion Pro Capt" w:hAnsi="Minion Pro Capt"/>
          <w:color w:val="000000"/>
        </w:rPr>
        <w:t>link</w:t>
      </w:r>
      <w:r w:rsidR="00F10EAF">
        <w:rPr>
          <w:rFonts w:ascii="Minion Pro Capt" w:hAnsi="Minion Pro Capt"/>
          <w:color w:val="000000"/>
        </w:rPr>
        <w:t xml:space="preserve"> between a How (Q) and a Wh</w:t>
      </w:r>
      <w:r w:rsidR="0041316C">
        <w:rPr>
          <w:rFonts w:ascii="Minion Pro Capt" w:hAnsi="Minion Pro Capt"/>
          <w:color w:val="000000"/>
        </w:rPr>
        <w:t>at (P) is established with the “part of” relation</w:t>
      </w:r>
      <w:r w:rsidR="00F10EAF">
        <w:rPr>
          <w:rFonts w:ascii="Minion Pro Capt" w:hAnsi="Minion Pro Capt"/>
          <w:color w:val="000000"/>
        </w:rPr>
        <w:t xml:space="preserve"> </w:t>
      </w:r>
      <w:r w:rsidR="00F10EAF" w:rsidRPr="00AA3587">
        <w:rPr>
          <w:rFonts w:ascii="Minion Pro Capt" w:hAnsi="Minion Pro Capt"/>
          <w:color w:val="000000"/>
        </w:rPr>
        <w:t>Just like activities, goals can be decomposed into sub-goals as well</w:t>
      </w:r>
      <w:r w:rsidR="00F10EAF">
        <w:rPr>
          <w:rFonts w:ascii="Minion Pro Capt" w:hAnsi="Minion Pro Capt"/>
          <w:color w:val="000000"/>
        </w:rPr>
        <w:t>, linked via the relation “</w:t>
      </w:r>
      <w:proofErr w:type="spellStart"/>
      <w:r w:rsidR="00F10EAF">
        <w:rPr>
          <w:rFonts w:ascii="Minion Pro Capt" w:hAnsi="Minion Pro Capt"/>
          <w:color w:val="000000"/>
        </w:rPr>
        <w:t>supercontext</w:t>
      </w:r>
      <w:proofErr w:type="spellEnd"/>
      <w:r w:rsidR="00F10EAF">
        <w:rPr>
          <w:rFonts w:ascii="Minion Pro Capt" w:hAnsi="Minion Pro Capt"/>
          <w:color w:val="000000"/>
        </w:rPr>
        <w:t>”</w:t>
      </w:r>
      <w:r w:rsidR="00F10EAF" w:rsidRPr="00AA3587">
        <w:rPr>
          <w:rFonts w:ascii="Minion Pro Capt" w:hAnsi="Minion Pro Capt"/>
          <w:color w:val="000000"/>
        </w:rPr>
        <w:t>.</w:t>
      </w:r>
    </w:p>
    <w:p w14:paraId="5DCA9F69" w14:textId="05D69E16" w:rsidR="00834D5C" w:rsidRDefault="00E16263" w:rsidP="00E16263">
      <w:pPr>
        <w:widowControl w:val="0"/>
        <w:overflowPunct w:val="0"/>
        <w:adjustRightInd w:val="0"/>
        <w:snapToGrid w:val="0"/>
        <w:spacing w:line="300" w:lineRule="exact"/>
        <w:ind w:left="3005" w:firstLine="256"/>
        <w:outlineLvl w:val="3"/>
        <w:rPr>
          <w:rFonts w:ascii="Minion Pro Capt" w:hAnsi="Minion Pro Capt"/>
          <w:color w:val="000000"/>
        </w:rPr>
      </w:pPr>
      <w:r w:rsidRPr="00AA3587">
        <w:rPr>
          <w:rFonts w:ascii="Minion Pro Capt" w:hAnsi="Minion Pro Capt"/>
          <w:color w:val="000000"/>
        </w:rPr>
        <w:t xml:space="preserve">Generalizing from the example in </w:t>
      </w:r>
      <w:r w:rsidR="009B15EF">
        <w:rPr>
          <w:rFonts w:ascii="Minion Pro Capt" w:hAnsi="Minion Pro Capt"/>
          <w:color w:val="000000"/>
        </w:rPr>
        <w:t>Figure</w:t>
      </w:r>
      <w:r w:rsidRPr="00AA3587">
        <w:rPr>
          <w:rFonts w:ascii="Minion Pro Capt" w:hAnsi="Minion Pro Capt"/>
          <w:color w:val="000000"/>
        </w:rPr>
        <w:t xml:space="preserve"> </w:t>
      </w:r>
      <w:r w:rsidR="00021BAD">
        <w:rPr>
          <w:rFonts w:ascii="Minion Pro Capt" w:hAnsi="Minion Pro Capt"/>
          <w:color w:val="000000"/>
        </w:rPr>
        <w:t>2</w:t>
      </w:r>
      <w:r w:rsidRPr="00AA3587">
        <w:rPr>
          <w:rFonts w:ascii="Minion Pro Capt" w:hAnsi="Minion Pro Capt"/>
          <w:color w:val="000000"/>
        </w:rPr>
        <w:t xml:space="preserve">: by applying the PQR formula recursively, we can model an experts’ knowledge, that is, his behavioral patterns, </w:t>
      </w:r>
      <w:r w:rsidR="00834D5C">
        <w:rPr>
          <w:rFonts w:ascii="Minion Pro Capt" w:hAnsi="Minion Pro Capt"/>
          <w:color w:val="000000"/>
        </w:rPr>
        <w:t>at any desired level of detail. It should be noted that expert</w:t>
      </w:r>
      <w:r w:rsidR="0041316C">
        <w:rPr>
          <w:rFonts w:ascii="Minion Pro Capt" w:hAnsi="Minion Pro Capt"/>
          <w:color w:val="000000"/>
        </w:rPr>
        <w:t>s’</w:t>
      </w:r>
      <w:r w:rsidR="00834D5C">
        <w:rPr>
          <w:rFonts w:ascii="Minion Pro Capt" w:hAnsi="Minion Pro Capt"/>
          <w:color w:val="000000"/>
        </w:rPr>
        <w:t xml:space="preserve"> knowing-how knowledge is to a certain extent tacit knowledge, which is internalized and cannot be described in every detail. Nevertheless, experts can convey </w:t>
      </w:r>
      <w:r w:rsidR="006C3E25">
        <w:rPr>
          <w:rFonts w:ascii="Minion Pro Capt" w:hAnsi="Minion Pro Capt"/>
          <w:color w:val="000000"/>
        </w:rPr>
        <w:t xml:space="preserve">part of </w:t>
      </w:r>
      <w:r w:rsidR="00834D5C">
        <w:rPr>
          <w:rFonts w:ascii="Minion Pro Capt" w:hAnsi="Minion Pro Capt"/>
          <w:color w:val="000000"/>
        </w:rPr>
        <w:t xml:space="preserve">their expertise by pinpointing good practices and pitfalls. By making this explicit, we can assess whether the </w:t>
      </w:r>
      <w:r w:rsidR="0015782E">
        <w:rPr>
          <w:rFonts w:ascii="Minion Pro Capt" w:hAnsi="Minion Pro Capt"/>
          <w:color w:val="000000"/>
        </w:rPr>
        <w:t>know-how</w:t>
      </w:r>
      <w:r w:rsidR="00834D5C">
        <w:rPr>
          <w:rFonts w:ascii="Minion Pro Capt" w:hAnsi="Minion Pro Capt"/>
          <w:color w:val="000000"/>
        </w:rPr>
        <w:t xml:space="preserve"> of</w:t>
      </w:r>
      <w:r w:rsidR="00F10EAF">
        <w:rPr>
          <w:rFonts w:ascii="Minion Pro Capt" w:hAnsi="Minion Pro Capt"/>
          <w:color w:val="000000"/>
        </w:rPr>
        <w:t xml:space="preserve"> experts</w:t>
      </w:r>
      <w:r w:rsidR="00834D5C">
        <w:rPr>
          <w:rFonts w:ascii="Minion Pro Capt" w:hAnsi="Minion Pro Capt"/>
          <w:color w:val="000000"/>
        </w:rPr>
        <w:t xml:space="preserve">, </w:t>
      </w:r>
      <w:r w:rsidR="00F10EAF">
        <w:rPr>
          <w:rFonts w:ascii="Minion Pro Capt" w:hAnsi="Minion Pro Capt"/>
          <w:color w:val="000000"/>
        </w:rPr>
        <w:t xml:space="preserve">i.e., </w:t>
      </w:r>
      <w:r w:rsidR="00834D5C">
        <w:rPr>
          <w:rFonts w:ascii="Minion Pro Capt" w:hAnsi="Minion Pro Capt"/>
          <w:color w:val="000000"/>
        </w:rPr>
        <w:t xml:space="preserve">the way they achieve goals, cohere in order to make progress in </w:t>
      </w:r>
      <w:r w:rsidR="00F10EAF">
        <w:rPr>
          <w:rFonts w:ascii="Minion Pro Capt" w:hAnsi="Minion Pro Capt"/>
          <w:color w:val="000000"/>
        </w:rPr>
        <w:t xml:space="preserve">a </w:t>
      </w:r>
      <w:r w:rsidR="00834D5C">
        <w:rPr>
          <w:rFonts w:ascii="Minion Pro Capt" w:hAnsi="Minion Pro Capt"/>
          <w:color w:val="000000"/>
        </w:rPr>
        <w:t>problematic situati</w:t>
      </w:r>
      <w:r w:rsidR="00F10EAF">
        <w:rPr>
          <w:rFonts w:ascii="Minion Pro Capt" w:hAnsi="Minion Pro Capt"/>
          <w:color w:val="000000"/>
        </w:rPr>
        <w:t>on together</w:t>
      </w:r>
      <w:r w:rsidR="00834D5C">
        <w:rPr>
          <w:rFonts w:ascii="Minion Pro Capt" w:hAnsi="Minion Pro Capt"/>
          <w:color w:val="000000"/>
        </w:rPr>
        <w:t>.</w:t>
      </w:r>
    </w:p>
    <w:p w14:paraId="15294C64" w14:textId="77777777" w:rsidR="00AA3587" w:rsidRPr="00AA3587" w:rsidRDefault="00AA3587" w:rsidP="00AA3587">
      <w:pPr>
        <w:pStyle w:val="2"/>
        <w:spacing w:before="240" w:after="120"/>
        <w:ind w:left="3000"/>
      </w:pPr>
      <w:r w:rsidRPr="00AA3587">
        <w:t>2.</w:t>
      </w:r>
      <w:r>
        <w:t>2</w:t>
      </w:r>
      <w:r w:rsidRPr="00AA3587">
        <w:t xml:space="preserve"> Activities in contexts</w:t>
      </w:r>
    </w:p>
    <w:p w14:paraId="10F7C0ED" w14:textId="77777777" w:rsidR="0061736D" w:rsidRDefault="0061736D" w:rsidP="0061736D">
      <w:pPr>
        <w:widowControl w:val="0"/>
        <w:overflowPunct w:val="0"/>
        <w:adjustRightInd w:val="0"/>
        <w:snapToGrid w:val="0"/>
        <w:spacing w:line="300" w:lineRule="exact"/>
        <w:ind w:left="3005"/>
        <w:rPr>
          <w:rStyle w:val="C-Char"/>
          <w:rFonts w:ascii="Minion Pro Capt" w:hAnsi="Minion Pro Capt"/>
        </w:rPr>
      </w:pPr>
      <w:r>
        <w:rPr>
          <w:rStyle w:val="C-Char"/>
          <w:rFonts w:ascii="Minion Pro Capt" w:hAnsi="Minion Pro Capt"/>
        </w:rPr>
        <w:t>A situation is comprised of several actors brought together to achieve goals. Rather than talking about actors, we prefer to model human behavior as roles. An actor is regarded as someone or something in the real world who can play one or more roles. It is also conceivable that a role is realized by more than one actor. With the concept of role we can abstract away from real world entities and make a situation more generally applicable.</w:t>
      </w:r>
    </w:p>
    <w:p w14:paraId="0BB0ECCA" w14:textId="4C345E4E" w:rsidR="0061736D" w:rsidRDefault="0061736D" w:rsidP="00A222B3">
      <w:pPr>
        <w:widowControl w:val="0"/>
        <w:overflowPunct w:val="0"/>
        <w:adjustRightInd w:val="0"/>
        <w:snapToGrid w:val="0"/>
        <w:spacing w:line="300" w:lineRule="exact"/>
        <w:ind w:left="3005" w:firstLine="256"/>
        <w:rPr>
          <w:rStyle w:val="C-Char"/>
          <w:rFonts w:ascii="Minion Pro Capt" w:hAnsi="Minion Pro Capt"/>
        </w:rPr>
      </w:pPr>
      <w:r>
        <w:rPr>
          <w:rStyle w:val="C-Char"/>
          <w:rFonts w:ascii="Minion Pro Capt" w:hAnsi="Minion Pro Capt"/>
        </w:rPr>
        <w:t>Technically speaking</w:t>
      </w:r>
      <w:r w:rsidR="00A222B3">
        <w:rPr>
          <w:rStyle w:val="C-Char"/>
          <w:rFonts w:ascii="Minion Pro Capt" w:hAnsi="Minion Pro Capt"/>
        </w:rPr>
        <w:t>,</w:t>
      </w:r>
      <w:r>
        <w:rPr>
          <w:rStyle w:val="C-Char"/>
          <w:rFonts w:ascii="Minion Pro Capt" w:hAnsi="Minion Pro Capt"/>
        </w:rPr>
        <w:t xml:space="preserve"> a situation and roles in a situation are both modeled with the unifying concept of context. The reason to unify these two concepts is that they are strongly related, or even stronger, they are actually t</w:t>
      </w:r>
      <w:r w:rsidR="008E4171">
        <w:rPr>
          <w:rStyle w:val="C-Char"/>
          <w:rFonts w:ascii="Minion Pro Capt" w:hAnsi="Minion Pro Capt"/>
        </w:rPr>
        <w:t>he same</w:t>
      </w:r>
      <w:r w:rsidR="00600CBC">
        <w:rPr>
          <w:rStyle w:val="C-Char"/>
          <w:rFonts w:ascii="Minion Pro Capt" w:hAnsi="Minion Pro Capt"/>
        </w:rPr>
        <w:t xml:space="preserve"> when viewed fro</w:t>
      </w:r>
      <w:r>
        <w:rPr>
          <w:rStyle w:val="C-Char"/>
          <w:rFonts w:ascii="Minion Pro Capt" w:hAnsi="Minion Pro Capt"/>
        </w:rPr>
        <w:t>m different perspectives. Take, for example, an organization</w:t>
      </w:r>
      <w:r w:rsidRPr="002B359D">
        <w:rPr>
          <w:rFonts w:ascii="Minion Pro Capt" w:eastAsia="MS Mincho" w:hAnsi="Minion Pro Capt"/>
        </w:rPr>
        <w:t xml:space="preserve">, which can be seen as a role in particular situation together with other roles. But at the organization-level the organization can be regarded as a situation that can be decomposed </w:t>
      </w:r>
      <w:r w:rsidR="00600CBC">
        <w:rPr>
          <w:rFonts w:ascii="Minion Pro Capt" w:eastAsia="MS Mincho" w:hAnsi="Minion Pro Capt"/>
        </w:rPr>
        <w:t xml:space="preserve">on its turn </w:t>
      </w:r>
      <w:r w:rsidRPr="002B359D">
        <w:rPr>
          <w:rFonts w:ascii="Minion Pro Capt" w:eastAsia="MS Mincho" w:hAnsi="Minion Pro Capt"/>
        </w:rPr>
        <w:t>into roles suc</w:t>
      </w:r>
      <w:r>
        <w:rPr>
          <w:rFonts w:ascii="Minion Pro Capt" w:eastAsia="MS Mincho" w:hAnsi="Minion Pro Capt"/>
        </w:rPr>
        <w:t>h as departments and individual employees.</w:t>
      </w:r>
    </w:p>
    <w:p w14:paraId="1D78A6B3" w14:textId="3D008A3C" w:rsidR="0061736D" w:rsidRDefault="0061736D" w:rsidP="00A222B3">
      <w:pPr>
        <w:widowControl w:val="0"/>
        <w:overflowPunct w:val="0"/>
        <w:adjustRightInd w:val="0"/>
        <w:snapToGrid w:val="0"/>
        <w:spacing w:line="300" w:lineRule="exact"/>
        <w:ind w:left="3005" w:firstLine="256"/>
        <w:rPr>
          <w:rStyle w:val="C-Char"/>
          <w:rFonts w:ascii="Minion Pro Capt" w:hAnsi="Minion Pro Capt"/>
        </w:rPr>
      </w:pPr>
      <w:r>
        <w:rPr>
          <w:rStyle w:val="C-Char"/>
          <w:rFonts w:ascii="Minion Pro Capt" w:hAnsi="Minion Pro Capt"/>
        </w:rPr>
        <w:lastRenderedPageBreak/>
        <w:t>The finer points of s</w:t>
      </w:r>
      <w:r w:rsidR="00600CBC">
        <w:rPr>
          <w:rStyle w:val="C-Char"/>
          <w:rFonts w:ascii="Minion Pro Capt" w:hAnsi="Minion Pro Capt"/>
        </w:rPr>
        <w:t>ituations and roles are</w:t>
      </w:r>
      <w:r>
        <w:rPr>
          <w:rStyle w:val="C-Char"/>
          <w:rFonts w:ascii="Minion Pro Capt" w:hAnsi="Minion Pro Capt"/>
        </w:rPr>
        <w:t xml:space="preserve"> discussed with the help of</w:t>
      </w:r>
      <w:r w:rsidR="004C31F7">
        <w:rPr>
          <w:rStyle w:val="C-Char"/>
          <w:rFonts w:ascii="Minion Pro Capt" w:hAnsi="Minion Pro Capt"/>
        </w:rPr>
        <w:t xml:space="preserve"> </w:t>
      </w:r>
      <w:r>
        <w:rPr>
          <w:rStyle w:val="C-Char"/>
          <w:rFonts w:ascii="Minion Pro Capt" w:hAnsi="Minion Pro Capt"/>
        </w:rPr>
        <w:t xml:space="preserve">the </w:t>
      </w:r>
      <w:r w:rsidRPr="00AA3587">
        <w:rPr>
          <w:rStyle w:val="C-Char"/>
          <w:rFonts w:ascii="Minion Pro Capt" w:hAnsi="Minion Pro Capt"/>
        </w:rPr>
        <w:t xml:space="preserve">“Community resilience” </w:t>
      </w:r>
      <w:r>
        <w:rPr>
          <w:rStyle w:val="C-Char"/>
          <w:rFonts w:ascii="Minion Pro Capt" w:hAnsi="Minion Pro Capt"/>
        </w:rPr>
        <w:t xml:space="preserve">example </w:t>
      </w:r>
      <w:r w:rsidRPr="00AA3587">
        <w:rPr>
          <w:rStyle w:val="C-Char"/>
          <w:rFonts w:ascii="Minion Pro Capt" w:hAnsi="Minion Pro Capt"/>
        </w:rPr>
        <w:t>(</w:t>
      </w:r>
      <w:r>
        <w:rPr>
          <w:rStyle w:val="C-Char"/>
          <w:rFonts w:ascii="Minion Pro Capt" w:hAnsi="Minion Pro Capt"/>
        </w:rPr>
        <w:t>Figure</w:t>
      </w:r>
      <w:r w:rsidRPr="00AA3587">
        <w:rPr>
          <w:rStyle w:val="C-Char"/>
          <w:rFonts w:ascii="Minion Pro Capt" w:hAnsi="Minion Pro Capt"/>
        </w:rPr>
        <w:t xml:space="preserve"> </w:t>
      </w:r>
      <w:r w:rsidR="00B90DD3">
        <w:rPr>
          <w:rStyle w:val="C-Char"/>
          <w:rFonts w:ascii="Minion Pro Capt" w:hAnsi="Minion Pro Capt"/>
        </w:rPr>
        <w:t>3</w:t>
      </w:r>
      <w:r w:rsidRPr="00AA3587">
        <w:rPr>
          <w:rStyle w:val="C-Char"/>
          <w:rFonts w:ascii="Minion Pro Capt" w:hAnsi="Minion Pro Capt"/>
        </w:rPr>
        <w:t>)</w:t>
      </w:r>
      <w:r>
        <w:rPr>
          <w:rStyle w:val="C-Char"/>
          <w:rFonts w:ascii="Minion Pro Capt" w:hAnsi="Minion Pro Capt"/>
        </w:rPr>
        <w:t>. A</w:t>
      </w:r>
      <w:r w:rsidRPr="00AA3587">
        <w:rPr>
          <w:rStyle w:val="C-Char"/>
          <w:rFonts w:ascii="Minion Pro Capt" w:hAnsi="Minion Pro Capt"/>
        </w:rPr>
        <w:t xml:space="preserve"> community tries to cope with disturbances (main activity - </w:t>
      </w:r>
      <w:r w:rsidR="00275AA7">
        <w:rPr>
          <w:rStyle w:val="C-Char"/>
          <w:rFonts w:ascii="Minion Pro Capt" w:hAnsi="Minion Pro Capt"/>
        </w:rPr>
        <w:t>W</w:t>
      </w:r>
      <w:r w:rsidRPr="00AA3587">
        <w:rPr>
          <w:rStyle w:val="C-Char"/>
          <w:rFonts w:ascii="Minion Pro Capt" w:hAnsi="Minion Pro Capt"/>
        </w:rPr>
        <w:t xml:space="preserve">hat) by minimizing the effect of disturbances (main goal - </w:t>
      </w:r>
      <w:r w:rsidR="00275AA7">
        <w:rPr>
          <w:rStyle w:val="C-Char"/>
          <w:rFonts w:ascii="Minion Pro Capt" w:hAnsi="Minion Pro Capt"/>
        </w:rPr>
        <w:t>W</w:t>
      </w:r>
      <w:r w:rsidRPr="00AA3587">
        <w:rPr>
          <w:rStyle w:val="C-Char"/>
          <w:rFonts w:ascii="Minion Pro Capt" w:hAnsi="Minion Pro Capt"/>
        </w:rPr>
        <w:t xml:space="preserve">hy), including the more specific situation </w:t>
      </w:r>
      <w:r>
        <w:rPr>
          <w:rStyle w:val="C-Char"/>
          <w:rFonts w:ascii="Minion Pro Capt" w:hAnsi="Minion Pro Capt"/>
        </w:rPr>
        <w:t>“</w:t>
      </w:r>
      <w:r w:rsidRPr="00AA3587">
        <w:rPr>
          <w:rStyle w:val="C-Char"/>
          <w:rFonts w:ascii="Minion Pro Capt" w:hAnsi="Minion Pro Capt"/>
        </w:rPr>
        <w:t>Flooding</w:t>
      </w:r>
      <w:r>
        <w:rPr>
          <w:rStyle w:val="C-Char"/>
          <w:rFonts w:ascii="Minion Pro Capt" w:hAnsi="Minion Pro Capt"/>
        </w:rPr>
        <w:t>”</w:t>
      </w:r>
      <w:r w:rsidR="00600CBC">
        <w:rPr>
          <w:rStyle w:val="C-Char"/>
          <w:rFonts w:ascii="Minion Pro Capt" w:hAnsi="Minion Pro Capt"/>
        </w:rPr>
        <w:t xml:space="preserve"> and two roles namely “Rescue worker” and “Civilian”.</w:t>
      </w:r>
    </w:p>
    <w:p w14:paraId="46F16E51" w14:textId="74504393" w:rsidR="00A36D8A" w:rsidRDefault="0061736D" w:rsidP="00600CBC">
      <w:pPr>
        <w:widowControl w:val="0"/>
        <w:overflowPunct w:val="0"/>
        <w:adjustRightInd w:val="0"/>
        <w:snapToGrid w:val="0"/>
        <w:spacing w:line="300" w:lineRule="exact"/>
        <w:ind w:left="3005" w:firstLine="256"/>
        <w:rPr>
          <w:rStyle w:val="C-Char"/>
          <w:rFonts w:ascii="Minion Pro Capt" w:hAnsi="Minion Pro Capt"/>
        </w:rPr>
      </w:pPr>
      <w:r w:rsidRPr="00AA3587">
        <w:rPr>
          <w:rStyle w:val="C-Char"/>
          <w:rFonts w:ascii="Minion Pro Capt" w:hAnsi="Minion Pro Capt"/>
        </w:rPr>
        <w:t>Specific roles apply to specific situations. For example, the role “</w:t>
      </w:r>
      <w:proofErr w:type="spellStart"/>
      <w:r w:rsidRPr="00AA3587">
        <w:rPr>
          <w:rStyle w:val="C-Char"/>
          <w:rFonts w:ascii="Minion Pro Capt" w:hAnsi="Minion Pro Capt"/>
        </w:rPr>
        <w:t>Civilian:Civilian</w:t>
      </w:r>
      <w:proofErr w:type="spellEnd"/>
      <w:r w:rsidRPr="00AA3587">
        <w:rPr>
          <w:rStyle w:val="C-Char"/>
          <w:rFonts w:ascii="Minion Pro Capt" w:hAnsi="Minion Pro Capt"/>
        </w:rPr>
        <w:t xml:space="preserve"> dealing with flooding” shows that the role “Civilian dealing with flooding” is a sub-context of the situation “Flooding”</w:t>
      </w:r>
      <w:r w:rsidR="00600CBC">
        <w:rPr>
          <w:rStyle w:val="C-Char"/>
          <w:rFonts w:ascii="Minion Pro Capt" w:hAnsi="Minion Pro Capt"/>
        </w:rPr>
        <w:t>, as indicate</w:t>
      </w:r>
      <w:r w:rsidR="00ED6FD0">
        <w:rPr>
          <w:rStyle w:val="C-Char"/>
          <w:rFonts w:ascii="Minion Pro Capt" w:hAnsi="Minion Pro Capt"/>
        </w:rPr>
        <w:t>d by means of visually nesting contexts</w:t>
      </w:r>
      <w:r>
        <w:rPr>
          <w:rStyle w:val="C-Char"/>
          <w:rFonts w:ascii="Minion Pro Capt" w:hAnsi="Minion Pro Capt"/>
        </w:rPr>
        <w:t>,</w:t>
      </w:r>
      <w:r w:rsidRPr="00AA3587">
        <w:rPr>
          <w:rStyle w:val="C-Char"/>
          <w:rFonts w:ascii="Minion Pro Capt" w:hAnsi="Minion Pro Capt"/>
        </w:rPr>
        <w:t xml:space="preserve"> and at the same time it is a sub</w:t>
      </w:r>
      <w:r w:rsidR="00ED6FD0">
        <w:rPr>
          <w:rStyle w:val="C-Char"/>
          <w:rFonts w:ascii="Minion Pro Capt" w:hAnsi="Minion Pro Capt"/>
        </w:rPr>
        <w:t xml:space="preserve">-context of the role “Civilian”, as established by the notation </w:t>
      </w:r>
      <w:proofErr w:type="spellStart"/>
      <w:r w:rsidR="00ED6FD0" w:rsidRPr="00ED6FD0">
        <w:rPr>
          <w:rStyle w:val="C-Char"/>
          <w:rFonts w:ascii="Minion Pro Capt" w:hAnsi="Minion Pro Capt"/>
          <w:i/>
        </w:rPr>
        <w:t>supe</w:t>
      </w:r>
      <w:r w:rsidR="0008592A">
        <w:rPr>
          <w:rStyle w:val="C-Char"/>
          <w:rFonts w:ascii="Minion Pro Capt" w:hAnsi="Minion Pro Capt"/>
          <w:i/>
        </w:rPr>
        <w:t>r</w:t>
      </w:r>
      <w:r w:rsidR="00ED6FD0" w:rsidRPr="00ED6FD0">
        <w:rPr>
          <w:rStyle w:val="C-Char"/>
          <w:rFonts w:ascii="Minion Pro Capt" w:hAnsi="Minion Pro Capt"/>
          <w:i/>
        </w:rPr>
        <w:t>context</w:t>
      </w:r>
      <w:proofErr w:type="spellEnd"/>
      <w:r w:rsidR="00ED6FD0" w:rsidRPr="00ED6FD0">
        <w:rPr>
          <w:rStyle w:val="C-Char"/>
          <w:rFonts w:ascii="Minion Pro Capt" w:hAnsi="Minion Pro Capt"/>
          <w:i/>
        </w:rPr>
        <w:t xml:space="preserve"> : sub-context</w:t>
      </w:r>
      <w:r w:rsidR="00ED6FD0">
        <w:rPr>
          <w:rStyle w:val="C-Char"/>
          <w:rFonts w:ascii="Minion Pro Capt" w:hAnsi="Minion Pro Capt"/>
        </w:rPr>
        <w:t xml:space="preserve">. </w:t>
      </w:r>
      <w:r w:rsidRPr="00AA3587">
        <w:rPr>
          <w:rStyle w:val="C-Char"/>
          <w:rFonts w:ascii="Minion Pro Capt" w:hAnsi="Minion Pro Capt"/>
        </w:rPr>
        <w:t xml:space="preserve">Thus, a sub-context can be </w:t>
      </w:r>
      <w:r w:rsidR="00ED6FD0">
        <w:rPr>
          <w:rStyle w:val="C-Char"/>
          <w:rFonts w:ascii="Minion Pro Capt" w:hAnsi="Minion Pro Capt"/>
        </w:rPr>
        <w:t xml:space="preserve">part of </w:t>
      </w:r>
      <w:r>
        <w:rPr>
          <w:rStyle w:val="C-Char"/>
          <w:rFonts w:ascii="Minion Pro Capt" w:hAnsi="Minion Pro Capt"/>
        </w:rPr>
        <w:t>than one super-</w:t>
      </w:r>
      <w:r w:rsidRPr="00AA3587">
        <w:rPr>
          <w:rStyle w:val="C-Char"/>
          <w:rFonts w:ascii="Minion Pro Capt" w:hAnsi="Minion Pro Capt"/>
        </w:rPr>
        <w:t>context.</w:t>
      </w:r>
    </w:p>
    <w:p w14:paraId="4E057A46" w14:textId="1EB5F7E2" w:rsidR="00AA3587" w:rsidRDefault="00812D04" w:rsidP="00AA3587">
      <w:pPr>
        <w:widowControl w:val="0"/>
        <w:overflowPunct w:val="0"/>
        <w:adjustRightInd w:val="0"/>
        <w:snapToGrid w:val="0"/>
        <w:spacing w:beforeLines="30" w:before="72"/>
        <w:ind w:left="3005"/>
        <w:outlineLvl w:val="3"/>
        <w:rPr>
          <w:rFonts w:ascii="Minion Pro Capt" w:hAnsi="Minion Pro Capt"/>
          <w:color w:val="000000"/>
          <w:sz w:val="18"/>
          <w:szCs w:val="18"/>
        </w:rPr>
      </w:pPr>
      <w:r w:rsidRPr="00AA3587">
        <w:rPr>
          <w:rFonts w:ascii="Minion Pro Capt" w:hAnsi="Minion Pro Capt"/>
          <w:noProof/>
          <w:spacing w:val="3"/>
          <w:sz w:val="15"/>
          <w:szCs w:val="15"/>
        </w:rPr>
        <mc:AlternateContent>
          <mc:Choice Requires="wps">
            <w:drawing>
              <wp:anchor distT="0" distB="0" distL="114300" distR="114300" simplePos="0" relativeHeight="251659264" behindDoc="0" locked="0" layoutInCell="1" allowOverlap="1" wp14:anchorId="536DEA65" wp14:editId="1B95F77B">
                <wp:simplePos x="0" y="0"/>
                <wp:positionH relativeFrom="column">
                  <wp:posOffset>1908175</wp:posOffset>
                </wp:positionH>
                <wp:positionV relativeFrom="paragraph">
                  <wp:posOffset>48260</wp:posOffset>
                </wp:positionV>
                <wp:extent cx="4536440" cy="3600450"/>
                <wp:effectExtent l="0" t="0" r="0" b="0"/>
                <wp:wrapTopAndBottom/>
                <wp:docPr id="34"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3600450"/>
                        </a:xfrm>
                        <a:prstGeom prst="rect">
                          <a:avLst/>
                        </a:prstGeom>
                        <a:solidFill>
                          <a:srgbClr val="FFFFFF"/>
                        </a:solidFill>
                        <a:ln w="9525">
                          <a:noFill/>
                          <a:miter lim="800000"/>
                          <a:headEnd/>
                          <a:tailEnd/>
                        </a:ln>
                      </wps:spPr>
                      <wps:txbx>
                        <w:txbxContent>
                          <w:p w14:paraId="533D416C" w14:textId="77777777" w:rsidR="0041316C" w:rsidRDefault="0041316C" w:rsidP="00812D04">
                            <w:pPr>
                              <w:pStyle w:val="BodyText"/>
                              <w:snapToGrid w:val="0"/>
                              <w:spacing w:after="0"/>
                              <w:ind w:firstLine="289"/>
                              <w:rPr>
                                <w:rFonts w:ascii="Minion Pro Capt" w:hAnsi="Minion Pro Capt"/>
                                <w:sz w:val="16"/>
                                <w:szCs w:val="16"/>
                              </w:rPr>
                            </w:pPr>
                          </w:p>
                          <w:p w14:paraId="70039D01" w14:textId="6AC4A9CA" w:rsidR="0041316C" w:rsidRDefault="0041316C" w:rsidP="00812D04">
                            <w:pPr>
                              <w:pStyle w:val="BodyText"/>
                              <w:snapToGrid w:val="0"/>
                              <w:spacing w:after="0"/>
                              <w:ind w:firstLine="0"/>
                              <w:rPr>
                                <w:rFonts w:ascii="Minion Pro Capt" w:hAnsi="Minion Pro Capt"/>
                                <w:sz w:val="16"/>
                                <w:szCs w:val="16"/>
                              </w:rPr>
                            </w:pPr>
                            <w:r w:rsidRPr="00A36D8A">
                              <w:rPr>
                                <w:rFonts w:ascii="Minion Pro Capt" w:hAnsi="Minion Pro Capt"/>
                                <w:noProof/>
                                <w:sz w:val="16"/>
                                <w:szCs w:val="16"/>
                              </w:rPr>
                              <w:drawing>
                                <wp:inline distT="0" distB="0" distL="0" distR="0" wp14:anchorId="20986F26" wp14:editId="00C0B317">
                                  <wp:extent cx="4434152" cy="3476625"/>
                                  <wp:effectExtent l="0" t="0" r="5080" b="0"/>
                                  <wp:docPr id="17" name="Afbeelding 17" descr="C:\Users\ross0009\Desktop\VUE graphs article JCC\Fig. 2 Community resilience and sub-contex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0009\Desktop\VUE graphs article JCC\Fig. 2 Community resilience and sub-context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9824" cy="3488913"/>
                                          </a:xfrm>
                                          <a:prstGeom prst="rect">
                                            <a:avLst/>
                                          </a:prstGeom>
                                          <a:noFill/>
                                          <a:ln>
                                            <a:noFill/>
                                          </a:ln>
                                        </pic:spPr>
                                      </pic:pic>
                                    </a:graphicData>
                                  </a:graphic>
                                </wp:inline>
                              </w:drawing>
                            </w:r>
                          </w:p>
                          <w:p w14:paraId="55AB2839" w14:textId="77777777" w:rsidR="0041316C" w:rsidRDefault="0041316C" w:rsidP="00812D04">
                            <w:pPr>
                              <w:pStyle w:val="BodyText"/>
                              <w:snapToGrid w:val="0"/>
                              <w:spacing w:after="0"/>
                              <w:ind w:firstLine="0"/>
                              <w:rPr>
                                <w:rFonts w:ascii="Minion Pro Capt" w:hAnsi="Minion Pro Capt"/>
                                <w:sz w:val="16"/>
                                <w:szCs w:val="16"/>
                              </w:rPr>
                            </w:pPr>
                          </w:p>
                        </w:txbxContent>
                      </wps:txbx>
                      <wps:bodyPr rot="0" vert="horz" wrap="square" lIns="91440" tIns="45720" rIns="91440" bIns="45720" anchor="t" anchorCtr="0" upright="1">
                        <a:noAutofit/>
                      </wps:bodyPr>
                    </wps:wsp>
                  </a:graphicData>
                </a:graphic>
              </wp:anchor>
            </w:drawing>
          </mc:Choice>
          <mc:Fallback>
            <w:pict>
              <v:shape w14:anchorId="536DEA65" id="Tekstvak 34" o:spid="_x0000_s1028" type="#_x0000_t202" style="position:absolute;left:0;text-align:left;margin-left:150.25pt;margin-top:3.8pt;width:357.2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" stroked="f">
                <v:textbox>
                  <w:txbxContent>
                    <w:p w14:paraId="533D416C" w14:textId="77777777" w:rsidR="0041316C" w:rsidRDefault="0041316C" w:rsidP="00812D04">
                      <w:pPr>
                        <w:pStyle w:val="BodyText"/>
                        <w:snapToGrid w:val="0"/>
                        <w:spacing w:after="0"/>
                        <w:ind w:firstLine="289"/>
                        <w:rPr>
                          <w:rFonts w:ascii="Minion Pro Capt" w:hAnsi="Minion Pro Capt"/>
                          <w:sz w:val="16"/>
                          <w:szCs w:val="16"/>
                        </w:rPr>
                      </w:pPr>
                    </w:p>
                    <w:p w14:paraId="70039D01" w14:textId="6AC4A9CA" w:rsidR="0041316C" w:rsidRDefault="0041316C" w:rsidP="00812D04">
                      <w:pPr>
                        <w:pStyle w:val="BodyText"/>
                        <w:snapToGrid w:val="0"/>
                        <w:spacing w:after="0"/>
                        <w:ind w:firstLine="0"/>
                        <w:rPr>
                          <w:rFonts w:ascii="Minion Pro Capt" w:hAnsi="Minion Pro Capt"/>
                          <w:sz w:val="16"/>
                          <w:szCs w:val="16"/>
                        </w:rPr>
                      </w:pPr>
                      <w:r w:rsidRPr="00A36D8A">
                        <w:rPr>
                          <w:rFonts w:ascii="Minion Pro Capt" w:hAnsi="Minion Pro Capt"/>
                          <w:noProof/>
                          <w:sz w:val="16"/>
                          <w:szCs w:val="16"/>
                        </w:rPr>
                        <w:drawing>
                          <wp:inline distT="0" distB="0" distL="0" distR="0" wp14:anchorId="20986F26" wp14:editId="00C0B317">
                            <wp:extent cx="4434152" cy="3476625"/>
                            <wp:effectExtent l="0" t="0" r="5080" b="0"/>
                            <wp:docPr id="17" name="Afbeelding 17" descr="C:\Users\ross0009\Desktop\VUE graphs article JCC\Fig. 2 Community resilience and sub-contex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s0009\Desktop\VUE graphs article JCC\Fig. 2 Community resilience and sub-context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9824" cy="3488913"/>
                                    </a:xfrm>
                                    <a:prstGeom prst="rect">
                                      <a:avLst/>
                                    </a:prstGeom>
                                    <a:noFill/>
                                    <a:ln>
                                      <a:noFill/>
                                    </a:ln>
                                  </pic:spPr>
                                </pic:pic>
                              </a:graphicData>
                            </a:graphic>
                          </wp:inline>
                        </w:drawing>
                      </w:r>
                    </w:p>
                    <w:p w14:paraId="55AB2839" w14:textId="77777777" w:rsidR="0041316C" w:rsidRDefault="0041316C" w:rsidP="00812D04">
                      <w:pPr>
                        <w:pStyle w:val="BodyText"/>
                        <w:snapToGrid w:val="0"/>
                        <w:spacing w:after="0"/>
                        <w:ind w:firstLine="0"/>
                        <w:rPr>
                          <w:rFonts w:ascii="Minion Pro Capt" w:hAnsi="Minion Pro Capt"/>
                          <w:sz w:val="16"/>
                          <w:szCs w:val="16"/>
                        </w:rPr>
                      </w:pPr>
                    </w:p>
                  </w:txbxContent>
                </v:textbox>
                <w10:wrap type="topAndBottom"/>
              </v:shape>
            </w:pict>
          </mc:Fallback>
        </mc:AlternateContent>
      </w:r>
      <w:r w:rsidR="009B15EF">
        <w:rPr>
          <w:rFonts w:ascii="Minion Pro Capt" w:hAnsi="Minion Pro Capt"/>
          <w:b/>
          <w:color w:val="943634" w:themeColor="accent2" w:themeShade="BF"/>
          <w:sz w:val="18"/>
          <w:szCs w:val="18"/>
        </w:rPr>
        <w:t>Figure</w:t>
      </w:r>
      <w:r w:rsidR="00514F01" w:rsidRPr="00D82B84">
        <w:rPr>
          <w:rFonts w:ascii="Minion Pro Capt" w:hAnsi="Minion Pro Capt"/>
          <w:b/>
          <w:color w:val="943634" w:themeColor="accent2" w:themeShade="BF"/>
          <w:sz w:val="18"/>
          <w:szCs w:val="18"/>
        </w:rPr>
        <w:t xml:space="preserve"> </w:t>
      </w:r>
      <w:r w:rsidR="00B90DD3">
        <w:rPr>
          <w:rFonts w:ascii="Minion Pro Capt" w:hAnsi="Minion Pro Capt"/>
          <w:b/>
          <w:color w:val="943634" w:themeColor="accent2" w:themeShade="BF"/>
          <w:sz w:val="18"/>
          <w:szCs w:val="18"/>
        </w:rPr>
        <w:t>3</w:t>
      </w:r>
      <w:r w:rsidR="00514F01" w:rsidRPr="00D82B84">
        <w:rPr>
          <w:rFonts w:ascii="Minion Pro Capt" w:hAnsi="Minion Pro Capt"/>
          <w:b/>
          <w:color w:val="943634" w:themeColor="accent2" w:themeShade="BF"/>
          <w:sz w:val="18"/>
          <w:szCs w:val="18"/>
        </w:rPr>
        <w:t>.</w:t>
      </w:r>
      <w:r w:rsidR="00514F01" w:rsidRPr="00D82B84">
        <w:rPr>
          <w:rFonts w:ascii="Minion Pro Capt" w:hAnsi="Minion Pro Capt" w:hint="eastAsia"/>
          <w:color w:val="31849B" w:themeColor="accent5" w:themeShade="BF"/>
          <w:sz w:val="18"/>
          <w:szCs w:val="18"/>
          <w:lang w:eastAsia="zh-CN"/>
        </w:rPr>
        <w:t xml:space="preserve"> </w:t>
      </w:r>
      <w:r w:rsidR="00AA3587" w:rsidRPr="00D82B84">
        <w:rPr>
          <w:rFonts w:ascii="Minion Pro Capt" w:hAnsi="Minion Pro Capt"/>
          <w:color w:val="000000"/>
          <w:sz w:val="18"/>
          <w:szCs w:val="18"/>
        </w:rPr>
        <w:t xml:space="preserve">The situation </w:t>
      </w:r>
      <w:r w:rsidR="00627F8E">
        <w:rPr>
          <w:rFonts w:ascii="Minion Pro Capt" w:hAnsi="Minion Pro Capt"/>
          <w:color w:val="000000"/>
          <w:sz w:val="18"/>
          <w:szCs w:val="18"/>
        </w:rPr>
        <w:t>“</w:t>
      </w:r>
      <w:r w:rsidR="00AA3587" w:rsidRPr="00D82B84">
        <w:rPr>
          <w:rFonts w:ascii="Minion Pro Capt" w:hAnsi="Minion Pro Capt"/>
          <w:color w:val="000000"/>
          <w:sz w:val="18"/>
          <w:szCs w:val="18"/>
        </w:rPr>
        <w:t>Community resilience</w:t>
      </w:r>
      <w:r w:rsidR="00627F8E">
        <w:rPr>
          <w:rFonts w:ascii="Minion Pro Capt" w:hAnsi="Minion Pro Capt"/>
          <w:color w:val="000000"/>
          <w:sz w:val="18"/>
          <w:szCs w:val="18"/>
        </w:rPr>
        <w:t>”</w:t>
      </w:r>
      <w:r w:rsidR="00AA3587" w:rsidRPr="00D82B84">
        <w:rPr>
          <w:rFonts w:ascii="Minion Pro Capt" w:hAnsi="Minion Pro Capt"/>
          <w:color w:val="000000"/>
          <w:sz w:val="18"/>
          <w:szCs w:val="18"/>
        </w:rPr>
        <w:t xml:space="preserve"> consisting of sub-contexts like </w:t>
      </w:r>
      <w:r w:rsidR="00627F8E">
        <w:rPr>
          <w:rFonts w:ascii="Minion Pro Capt" w:hAnsi="Minion Pro Capt"/>
          <w:color w:val="000000"/>
          <w:sz w:val="18"/>
          <w:szCs w:val="18"/>
        </w:rPr>
        <w:t>“</w:t>
      </w:r>
      <w:r w:rsidR="00AA3587" w:rsidRPr="00D82B84">
        <w:rPr>
          <w:rFonts w:ascii="Minion Pro Capt" w:hAnsi="Minion Pro Capt"/>
          <w:color w:val="000000"/>
          <w:sz w:val="18"/>
          <w:szCs w:val="18"/>
        </w:rPr>
        <w:t>Flooding</w:t>
      </w:r>
      <w:r w:rsidR="00627F8E">
        <w:rPr>
          <w:rFonts w:ascii="Minion Pro Capt" w:hAnsi="Minion Pro Capt"/>
          <w:color w:val="000000"/>
          <w:sz w:val="18"/>
          <w:szCs w:val="18"/>
        </w:rPr>
        <w:t>”</w:t>
      </w:r>
      <w:r w:rsidR="00AA3587" w:rsidRPr="00D82B84">
        <w:rPr>
          <w:rFonts w:ascii="Minion Pro Capt" w:hAnsi="Minion Pro Capt"/>
          <w:color w:val="000000"/>
          <w:sz w:val="18"/>
          <w:szCs w:val="18"/>
        </w:rPr>
        <w:t xml:space="preserve"> (sub-situation) and </w:t>
      </w:r>
      <w:r w:rsidR="00627F8E">
        <w:rPr>
          <w:rFonts w:ascii="Minion Pro Capt" w:hAnsi="Minion Pro Capt"/>
          <w:color w:val="000000"/>
          <w:sz w:val="18"/>
          <w:szCs w:val="18"/>
        </w:rPr>
        <w:t>“</w:t>
      </w:r>
      <w:r w:rsidR="00AA3587" w:rsidRPr="00D82B84">
        <w:rPr>
          <w:rFonts w:ascii="Minion Pro Capt" w:hAnsi="Minion Pro Capt"/>
          <w:color w:val="000000"/>
          <w:sz w:val="18"/>
          <w:szCs w:val="18"/>
        </w:rPr>
        <w:t>Civilian</w:t>
      </w:r>
      <w:r w:rsidR="00627F8E">
        <w:rPr>
          <w:rFonts w:ascii="Minion Pro Capt" w:hAnsi="Minion Pro Capt"/>
          <w:color w:val="000000"/>
          <w:sz w:val="18"/>
          <w:szCs w:val="18"/>
        </w:rPr>
        <w:t>”</w:t>
      </w:r>
      <w:r w:rsidR="00AA3587" w:rsidRPr="00D82B84">
        <w:rPr>
          <w:rFonts w:ascii="Minion Pro Capt" w:hAnsi="Minion Pro Capt"/>
          <w:color w:val="000000"/>
          <w:sz w:val="18"/>
          <w:szCs w:val="18"/>
        </w:rPr>
        <w:t xml:space="preserve"> (role).</w:t>
      </w:r>
    </w:p>
    <w:p w14:paraId="4330B316" w14:textId="77777777" w:rsidR="00BA4429" w:rsidRPr="00D82B84" w:rsidRDefault="00BA4429" w:rsidP="009A5E94">
      <w:pPr>
        <w:widowControl w:val="0"/>
        <w:overflowPunct w:val="0"/>
        <w:adjustRightInd w:val="0"/>
        <w:snapToGrid w:val="0"/>
        <w:spacing w:line="300" w:lineRule="exact"/>
        <w:ind w:left="3005"/>
        <w:outlineLvl w:val="3"/>
        <w:rPr>
          <w:rFonts w:ascii="Minion Pro Capt" w:hAnsi="Minion Pro Capt"/>
          <w:color w:val="000000"/>
          <w:sz w:val="18"/>
          <w:szCs w:val="18"/>
        </w:rPr>
      </w:pPr>
    </w:p>
    <w:p w14:paraId="7C9A22A6" w14:textId="0C6CD4EC" w:rsidR="0061736D" w:rsidRDefault="0061736D" w:rsidP="0061736D">
      <w:pPr>
        <w:widowControl w:val="0"/>
        <w:overflowPunct w:val="0"/>
        <w:adjustRightInd w:val="0"/>
        <w:snapToGrid w:val="0"/>
        <w:spacing w:line="300" w:lineRule="exact"/>
        <w:ind w:left="3005" w:firstLine="256"/>
        <w:outlineLvl w:val="3"/>
        <w:rPr>
          <w:rStyle w:val="C-Char"/>
          <w:rFonts w:ascii="Minion Pro Capt" w:hAnsi="Minion Pro Capt"/>
        </w:rPr>
      </w:pPr>
      <w:r w:rsidRPr="00AA3587">
        <w:rPr>
          <w:rStyle w:val="C-Char"/>
          <w:rFonts w:ascii="Minion Pro Capt" w:hAnsi="Minion Pro Capt"/>
        </w:rPr>
        <w:t>To conclude, it can be observed that a context is used to model situations comprising of sub-situations and roles. In turn, a role may be regarded as a situation for its constituents. That is, a role can be seen as a situation made up of sub-roles and sub-situation</w:t>
      </w:r>
      <w:r w:rsidR="00A5233E">
        <w:rPr>
          <w:rStyle w:val="C-Char"/>
          <w:rFonts w:ascii="Minion Pro Capt" w:hAnsi="Minion Pro Capt"/>
        </w:rPr>
        <w:t>s. By treating situations and roles similarly, refined and overlapping situations can be modeled matching reality in which situations and roles are not reducible to strict hierarchies.</w:t>
      </w:r>
    </w:p>
    <w:p w14:paraId="1A4A7C83" w14:textId="77777777" w:rsidR="00AA3587" w:rsidRPr="00AA3587" w:rsidRDefault="00AA3587" w:rsidP="00AA3587">
      <w:pPr>
        <w:pStyle w:val="2"/>
        <w:spacing w:before="240" w:after="120"/>
        <w:ind w:left="3000"/>
      </w:pPr>
      <w:r w:rsidRPr="00AA3587">
        <w:t>2.</w:t>
      </w:r>
      <w:r>
        <w:t>3</w:t>
      </w:r>
      <w:r w:rsidRPr="00AA3587">
        <w:t xml:space="preserve"> Interdependencies and relations between elements</w:t>
      </w:r>
    </w:p>
    <w:p w14:paraId="3697785F" w14:textId="03A5B48E" w:rsidR="00AA3587" w:rsidRPr="00AA3587" w:rsidRDefault="005B1FD0" w:rsidP="00E716A1">
      <w:pPr>
        <w:widowControl w:val="0"/>
        <w:overflowPunct w:val="0"/>
        <w:adjustRightInd w:val="0"/>
        <w:snapToGrid w:val="0"/>
        <w:spacing w:line="300" w:lineRule="exact"/>
        <w:ind w:left="3005"/>
        <w:outlineLvl w:val="3"/>
        <w:rPr>
          <w:rStyle w:val="C-Char"/>
          <w:rFonts w:ascii="Minion Pro Capt" w:hAnsi="Minion Pro Capt"/>
        </w:rPr>
      </w:pPr>
      <w:r>
        <w:rPr>
          <w:rStyle w:val="C-Char"/>
          <w:rFonts w:ascii="Minion Pro Capt" w:hAnsi="Minion Pro Capt"/>
        </w:rPr>
        <w:t xml:space="preserve">Roles played by actors in a situation are typically </w:t>
      </w:r>
      <w:r w:rsidR="000842B1">
        <w:rPr>
          <w:rStyle w:val="C-Char"/>
          <w:rFonts w:ascii="Minion Pro Capt" w:hAnsi="Minion Pro Capt"/>
        </w:rPr>
        <w:t>n</w:t>
      </w:r>
      <w:r>
        <w:rPr>
          <w:rStyle w:val="C-Char"/>
          <w:rFonts w:ascii="Minion Pro Capt" w:hAnsi="Minion Pro Capt"/>
        </w:rPr>
        <w:t>ot island, they interact. The concept condition is used to characterize the quality of interactions between roles.</w:t>
      </w:r>
      <w:r w:rsidR="00AA3587" w:rsidRPr="00AA3587">
        <w:rPr>
          <w:rStyle w:val="C-Char"/>
          <w:rFonts w:ascii="Minion Pro Capt" w:hAnsi="Minion Pro Capt"/>
        </w:rPr>
        <w:t xml:space="preserve"> </w:t>
      </w:r>
      <w:r w:rsidR="00A5233E">
        <w:rPr>
          <w:rStyle w:val="C-Char"/>
          <w:rFonts w:ascii="Minion Pro Capt" w:hAnsi="Minion Pro Capt"/>
        </w:rPr>
        <w:t>They</w:t>
      </w:r>
      <w:r w:rsidR="00AA3587" w:rsidRPr="00AA3587">
        <w:rPr>
          <w:rStyle w:val="C-Char"/>
          <w:rFonts w:ascii="Minion Pro Capt" w:hAnsi="Minion Pro Capt"/>
        </w:rPr>
        <w:t xml:space="preserve"> determine how and how well the actors in a situation intera</w:t>
      </w:r>
      <w:r w:rsidR="00A5233E">
        <w:rPr>
          <w:rStyle w:val="C-Char"/>
          <w:rFonts w:ascii="Minion Pro Capt" w:hAnsi="Minion Pro Capt"/>
        </w:rPr>
        <w:t>ct and execute activities. C</w:t>
      </w:r>
      <w:r w:rsidR="00AA3587" w:rsidRPr="00AA3587">
        <w:rPr>
          <w:rStyle w:val="C-Char"/>
          <w:rFonts w:ascii="Minion Pro Capt" w:hAnsi="Minion Pro Capt"/>
        </w:rPr>
        <w:t xml:space="preserve">onditions can be influenced by the behavior of actors. </w:t>
      </w:r>
      <w:r w:rsidR="001D7D80">
        <w:rPr>
          <w:rStyle w:val="C-Char"/>
          <w:rFonts w:ascii="Minion Pro Capt" w:hAnsi="Minion Pro Capt"/>
        </w:rPr>
        <w:t>It</w:t>
      </w:r>
      <w:r w:rsidR="00AA3587" w:rsidRPr="00AA3587">
        <w:rPr>
          <w:rStyle w:val="C-Char"/>
          <w:rFonts w:ascii="Minion Pro Capt" w:hAnsi="Minion Pro Capt"/>
        </w:rPr>
        <w:t xml:space="preserve"> is often defined in a qualified way, e.g. “the </w:t>
      </w:r>
      <w:r w:rsidR="00AA3587" w:rsidRPr="00AA3587">
        <w:rPr>
          <w:rStyle w:val="C-Char"/>
          <w:rFonts w:ascii="Minion Pro Capt" w:hAnsi="Minion Pro Capt"/>
        </w:rPr>
        <w:lastRenderedPageBreak/>
        <w:t>availability of rescue workers”, or “ sufficient supply of evacuation resources”. As a result, a condition can be regarded as an internal system indicator.</w:t>
      </w:r>
    </w:p>
    <w:p w14:paraId="2D92F438" w14:textId="4C3D18A0" w:rsidR="00AA3587" w:rsidRPr="00156DD4" w:rsidRDefault="00AA3587" w:rsidP="00E716A1">
      <w:pPr>
        <w:widowControl w:val="0"/>
        <w:overflowPunct w:val="0"/>
        <w:adjustRightInd w:val="0"/>
        <w:snapToGrid w:val="0"/>
        <w:spacing w:line="300" w:lineRule="exact"/>
        <w:ind w:left="3005" w:firstLine="256"/>
        <w:outlineLvl w:val="3"/>
        <w:rPr>
          <w:rFonts w:ascii="Minion Pro Capt" w:eastAsia="MS Mincho" w:hAnsi="Minion Pro Capt"/>
        </w:rPr>
      </w:pPr>
      <w:r w:rsidRPr="00AA3587">
        <w:rPr>
          <w:rStyle w:val="C-Char"/>
          <w:rFonts w:ascii="Minion Pro Capt" w:hAnsi="Minion Pro Capt"/>
        </w:rPr>
        <w:t xml:space="preserve">Typically, a goal and condition are related, expressed by the relation “contribute”: a goal contributes to a condition. In </w:t>
      </w:r>
      <w:r w:rsidR="00B90DD3">
        <w:rPr>
          <w:rStyle w:val="C-Char"/>
          <w:rFonts w:ascii="Minion Pro Capt" w:hAnsi="Minion Pro Capt"/>
        </w:rPr>
        <w:t>Figure 4</w:t>
      </w:r>
      <w:r w:rsidRPr="00AA3587">
        <w:rPr>
          <w:rStyle w:val="C-Char"/>
          <w:rFonts w:ascii="Minion Pro Capt" w:hAnsi="Minion Pro Capt"/>
        </w:rPr>
        <w:t>, the goal “Right resources in the right place in time” contributes positively to the condition “Evacuation resources”. In other words, the condition is an indication of the extent to which the goal has been achieved. Note, a goal and a condition are deliberately modeled as different elements, because in real situations it frequently occurs that achieving one goal (contributing to a condition) can be undermined by achieving another goal (contributing to the same condition)</w:t>
      </w:r>
      <w:r w:rsidR="001D7D80">
        <w:rPr>
          <w:rStyle w:val="C-Char"/>
          <w:rFonts w:ascii="Minion Pro Capt" w:hAnsi="Minion Pro Capt"/>
        </w:rPr>
        <w:t>.</w:t>
      </w:r>
      <w:r w:rsidR="004E4B8C">
        <w:rPr>
          <w:rStyle w:val="C-Char"/>
          <w:rFonts w:ascii="Minion Pro Capt" w:hAnsi="Minion Pro Capt"/>
        </w:rPr>
        <w:t xml:space="preserve"> </w:t>
      </w:r>
      <w:r w:rsidR="00A5233E">
        <w:rPr>
          <w:rStyle w:val="C-Char"/>
          <w:rFonts w:ascii="Minion Pro Capt" w:hAnsi="Minion Pro Capt"/>
        </w:rPr>
        <w:t xml:space="preserve">Take for instance (not shown in the examples), a government </w:t>
      </w:r>
      <w:r w:rsidR="00156DD4">
        <w:rPr>
          <w:rStyle w:val="C-Char"/>
          <w:rFonts w:ascii="Minion Pro Capt" w:hAnsi="Minion Pro Capt"/>
        </w:rPr>
        <w:t xml:space="preserve">formally </w:t>
      </w:r>
      <w:r w:rsidR="00A5233E">
        <w:rPr>
          <w:rStyle w:val="C-Char"/>
          <w:rFonts w:ascii="Minion Pro Capt" w:hAnsi="Minion Pro Capt"/>
        </w:rPr>
        <w:t xml:space="preserve">informing civilians during a disturbance. The activities performed by civilians are likely to depend on </w:t>
      </w:r>
      <w:r w:rsidR="00DD3954">
        <w:rPr>
          <w:rStyle w:val="C-Char"/>
          <w:rFonts w:ascii="Minion Pro Capt" w:hAnsi="Minion Pro Capt"/>
        </w:rPr>
        <w:t>the quality of information given by the government. This condition might be undermined though by civilians who spread rumors, whether deliberately</w:t>
      </w:r>
      <w:r w:rsidR="006D0138">
        <w:rPr>
          <w:rStyle w:val="C-Char"/>
          <w:rFonts w:ascii="Minion Pro Capt" w:hAnsi="Minion Pro Capt"/>
        </w:rPr>
        <w:t xml:space="preserve"> or true</w:t>
      </w:r>
      <w:r w:rsidR="00DD3954">
        <w:rPr>
          <w:rStyle w:val="C-Char"/>
          <w:rFonts w:ascii="Minion Pro Capt" w:hAnsi="Minion Pro Capt"/>
        </w:rPr>
        <w:t xml:space="preserve"> or not, resulting in a lower information quality level. This might confuse civilians who must decide who to trust, the government or the rumors.</w:t>
      </w:r>
    </w:p>
    <w:p w14:paraId="69FE0855" w14:textId="18F9CBB5" w:rsidR="00AA3587" w:rsidRPr="00D82B84" w:rsidRDefault="00184398" w:rsidP="00AA3587">
      <w:pPr>
        <w:widowControl w:val="0"/>
        <w:overflowPunct w:val="0"/>
        <w:adjustRightInd w:val="0"/>
        <w:snapToGrid w:val="0"/>
        <w:spacing w:beforeLines="30" w:before="72"/>
        <w:ind w:left="3005"/>
        <w:outlineLvl w:val="3"/>
        <w:rPr>
          <w:rFonts w:ascii="Minion Pro Capt" w:hAnsi="Minion Pro Capt"/>
          <w:color w:val="000000"/>
          <w:sz w:val="18"/>
          <w:szCs w:val="18"/>
        </w:rPr>
      </w:pPr>
      <w:r w:rsidRPr="00AA3587">
        <w:rPr>
          <w:rFonts w:ascii="Minion Pro Capt" w:hAnsi="Minion Pro Capt"/>
          <w:noProof/>
          <w:spacing w:val="3"/>
          <w:sz w:val="15"/>
          <w:szCs w:val="15"/>
        </w:rPr>
        <mc:AlternateContent>
          <mc:Choice Requires="wps">
            <w:drawing>
              <wp:anchor distT="0" distB="0" distL="114300" distR="114300" simplePos="0" relativeHeight="251660288" behindDoc="0" locked="0" layoutInCell="1" allowOverlap="1" wp14:anchorId="2863121B" wp14:editId="2A42BA2D">
                <wp:simplePos x="0" y="0"/>
                <wp:positionH relativeFrom="column">
                  <wp:posOffset>1908175</wp:posOffset>
                </wp:positionH>
                <wp:positionV relativeFrom="paragraph">
                  <wp:posOffset>43180</wp:posOffset>
                </wp:positionV>
                <wp:extent cx="4536440" cy="2486025"/>
                <wp:effectExtent l="0" t="0" r="0" b="9525"/>
                <wp:wrapTopAndBottom/>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486025"/>
                        </a:xfrm>
                        <a:prstGeom prst="rect">
                          <a:avLst/>
                        </a:prstGeom>
                        <a:solidFill>
                          <a:srgbClr val="FFFFFF"/>
                        </a:solidFill>
                        <a:ln w="9525">
                          <a:noFill/>
                          <a:miter lim="800000"/>
                          <a:headEnd/>
                          <a:tailEnd/>
                        </a:ln>
                      </wps:spPr>
                      <wps:txbx>
                        <w:txbxContent>
                          <w:p w14:paraId="1698494F" w14:textId="77777777" w:rsidR="0041316C" w:rsidRDefault="0041316C" w:rsidP="00184398">
                            <w:pPr>
                              <w:pStyle w:val="BodyText"/>
                              <w:snapToGrid w:val="0"/>
                              <w:spacing w:after="0"/>
                              <w:ind w:firstLine="289"/>
                              <w:rPr>
                                <w:rFonts w:ascii="Minion Pro Capt" w:hAnsi="Minion Pro Capt"/>
                                <w:sz w:val="16"/>
                                <w:szCs w:val="16"/>
                              </w:rPr>
                            </w:pPr>
                          </w:p>
                          <w:p w14:paraId="6B412773" w14:textId="365830CB" w:rsidR="0041316C" w:rsidRDefault="0041316C" w:rsidP="00BA4429">
                            <w:pPr>
                              <w:pStyle w:val="BodyText"/>
                              <w:snapToGrid w:val="0"/>
                              <w:spacing w:after="0"/>
                              <w:ind w:firstLine="0"/>
                              <w:rPr>
                                <w:rFonts w:ascii="Minion Pro Capt" w:hAnsi="Minion Pro Capt"/>
                                <w:sz w:val="16"/>
                                <w:szCs w:val="16"/>
                              </w:rPr>
                            </w:pPr>
                            <w:r w:rsidRPr="0086391E">
                              <w:rPr>
                                <w:rFonts w:ascii="Minion Pro Capt" w:hAnsi="Minion Pro Capt"/>
                                <w:noProof/>
                                <w:sz w:val="16"/>
                                <w:szCs w:val="16"/>
                              </w:rPr>
                              <w:drawing>
                                <wp:inline distT="0" distB="0" distL="0" distR="0" wp14:anchorId="72813E12" wp14:editId="34BFD43E">
                                  <wp:extent cx="4429125" cy="2343150"/>
                                  <wp:effectExtent l="0" t="0" r="9525" b="0"/>
                                  <wp:docPr id="43" name="Afbeelding 43" descr="C:\Users\ross0009\Desktop\VUE graphs article JCC\Fig. 3 Goals contributing to condis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s0009\Desktop\VUE graphs article JCC\Fig. 3 Goals contributing to condistion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5013" cy="2346265"/>
                                          </a:xfrm>
                                          <a:prstGeom prst="rect">
                                            <a:avLst/>
                                          </a:prstGeom>
                                          <a:noFill/>
                                          <a:ln>
                                            <a:noFill/>
                                          </a:ln>
                                        </pic:spPr>
                                      </pic:pic>
                                    </a:graphicData>
                                  </a:graphic>
                                </wp:inline>
                              </w:drawing>
                            </w:r>
                          </w:p>
                          <w:p w14:paraId="3D93591E" w14:textId="77777777" w:rsidR="0041316C" w:rsidRDefault="0041316C" w:rsidP="00184398">
                            <w:pPr>
                              <w:pStyle w:val="BodyText"/>
                              <w:snapToGrid w:val="0"/>
                              <w:spacing w:after="0"/>
                              <w:ind w:firstLine="0"/>
                              <w:rPr>
                                <w:rFonts w:ascii="Minion Pro Capt" w:hAnsi="Minion Pro Capt"/>
                                <w:sz w:val="16"/>
                                <w:szCs w:val="16"/>
                              </w:rPr>
                            </w:pPr>
                          </w:p>
                        </w:txbxContent>
                      </wps:txbx>
                      <wps:bodyPr rot="0" vert="horz" wrap="square" lIns="91440" tIns="45720" rIns="91440" bIns="45720" anchor="t" anchorCtr="0" upright="1">
                        <a:noAutofit/>
                      </wps:bodyPr>
                    </wps:wsp>
                  </a:graphicData>
                </a:graphic>
              </wp:anchor>
            </w:drawing>
          </mc:Choice>
          <mc:Fallback>
            <w:pict>
              <v:shape w14:anchorId="2863121B" id="Tekstvak 12" o:spid="_x0000_s1029" type="#_x0000_t202" style="position:absolute;left:0;text-align:left;margin-left:150.25pt;margin-top:3.4pt;width:357.2pt;height:19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" stroked="f">
                <v:textbox>
                  <w:txbxContent>
                    <w:p w14:paraId="1698494F" w14:textId="77777777" w:rsidR="0041316C" w:rsidRDefault="0041316C" w:rsidP="00184398">
                      <w:pPr>
                        <w:pStyle w:val="BodyText"/>
                        <w:snapToGrid w:val="0"/>
                        <w:spacing w:after="0"/>
                        <w:ind w:firstLine="289"/>
                        <w:rPr>
                          <w:rFonts w:ascii="Minion Pro Capt" w:hAnsi="Minion Pro Capt"/>
                          <w:sz w:val="16"/>
                          <w:szCs w:val="16"/>
                        </w:rPr>
                      </w:pPr>
                    </w:p>
                    <w:p w14:paraId="6B412773" w14:textId="365830CB" w:rsidR="0041316C" w:rsidRDefault="0041316C" w:rsidP="00BA4429">
                      <w:pPr>
                        <w:pStyle w:val="BodyText"/>
                        <w:snapToGrid w:val="0"/>
                        <w:spacing w:after="0"/>
                        <w:ind w:firstLine="0"/>
                        <w:rPr>
                          <w:rFonts w:ascii="Minion Pro Capt" w:hAnsi="Minion Pro Capt"/>
                          <w:sz w:val="16"/>
                          <w:szCs w:val="16"/>
                        </w:rPr>
                      </w:pPr>
                      <w:r w:rsidRPr="0086391E">
                        <w:rPr>
                          <w:rFonts w:ascii="Minion Pro Capt" w:hAnsi="Minion Pro Capt"/>
                          <w:noProof/>
                          <w:sz w:val="16"/>
                          <w:szCs w:val="16"/>
                        </w:rPr>
                        <w:drawing>
                          <wp:inline distT="0" distB="0" distL="0" distR="0" wp14:anchorId="72813E12" wp14:editId="34BFD43E">
                            <wp:extent cx="4429125" cy="2343150"/>
                            <wp:effectExtent l="0" t="0" r="9525" b="0"/>
                            <wp:docPr id="43" name="Afbeelding 43" descr="C:\Users\ross0009\Desktop\VUE graphs article JCC\Fig. 3 Goals contributing to condis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s0009\Desktop\VUE graphs article JCC\Fig. 3 Goals contributing to condistion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5013" cy="2346265"/>
                                    </a:xfrm>
                                    <a:prstGeom prst="rect">
                                      <a:avLst/>
                                    </a:prstGeom>
                                    <a:noFill/>
                                    <a:ln>
                                      <a:noFill/>
                                    </a:ln>
                                  </pic:spPr>
                                </pic:pic>
                              </a:graphicData>
                            </a:graphic>
                          </wp:inline>
                        </w:drawing>
                      </w:r>
                    </w:p>
                    <w:p w14:paraId="3D93591E" w14:textId="77777777" w:rsidR="0041316C" w:rsidRDefault="0041316C" w:rsidP="00184398">
                      <w:pPr>
                        <w:pStyle w:val="BodyText"/>
                        <w:snapToGrid w:val="0"/>
                        <w:spacing w:after="0"/>
                        <w:ind w:firstLine="0"/>
                        <w:rPr>
                          <w:rFonts w:ascii="Minion Pro Capt" w:hAnsi="Minion Pro Capt"/>
                          <w:sz w:val="16"/>
                          <w:szCs w:val="16"/>
                        </w:rPr>
                      </w:pPr>
                    </w:p>
                  </w:txbxContent>
                </v:textbox>
                <w10:wrap type="topAndBottom"/>
              </v:shape>
            </w:pict>
          </mc:Fallback>
        </mc:AlternateContent>
      </w:r>
      <w:r w:rsidR="00B90DD3">
        <w:rPr>
          <w:rFonts w:ascii="Minion Pro Capt" w:hAnsi="Minion Pro Capt"/>
          <w:b/>
          <w:bCs/>
          <w:color w:val="943634" w:themeColor="accent2" w:themeShade="BF"/>
          <w:sz w:val="18"/>
          <w:szCs w:val="18"/>
        </w:rPr>
        <w:t>Figure 4</w:t>
      </w:r>
      <w:r w:rsidR="00AA3587" w:rsidRPr="00D82B84">
        <w:rPr>
          <w:rFonts w:ascii="Minion Pro Capt" w:hAnsi="Minion Pro Capt"/>
          <w:b/>
          <w:bCs/>
          <w:color w:val="943634" w:themeColor="accent2" w:themeShade="BF"/>
          <w:sz w:val="18"/>
          <w:szCs w:val="18"/>
        </w:rPr>
        <w:t>.</w:t>
      </w:r>
      <w:r w:rsidR="00AA3587" w:rsidRPr="00D82B84">
        <w:rPr>
          <w:rFonts w:ascii="Minion Pro Capt" w:hAnsi="Minion Pro Capt"/>
          <w:color w:val="943634" w:themeColor="accent2" w:themeShade="BF"/>
          <w:sz w:val="18"/>
          <w:szCs w:val="18"/>
        </w:rPr>
        <w:t> </w:t>
      </w:r>
      <w:r w:rsidR="00AA3587" w:rsidRPr="00D82B84">
        <w:rPr>
          <w:rFonts w:ascii="Minion Pro Capt" w:hAnsi="Minion Pro Capt"/>
          <w:color w:val="000000"/>
          <w:sz w:val="18"/>
          <w:szCs w:val="18"/>
        </w:rPr>
        <w:t>Goals contributing to conditions.</w:t>
      </w:r>
    </w:p>
    <w:p w14:paraId="519295CC" w14:textId="77777777" w:rsidR="00BA4429" w:rsidRDefault="00BA4429" w:rsidP="00514F01">
      <w:pPr>
        <w:widowControl w:val="0"/>
        <w:overflowPunct w:val="0"/>
        <w:adjustRightInd w:val="0"/>
        <w:snapToGrid w:val="0"/>
        <w:spacing w:beforeLines="30" w:before="72" w:line="-300" w:lineRule="auto"/>
        <w:ind w:left="3005"/>
        <w:outlineLvl w:val="3"/>
        <w:rPr>
          <w:rStyle w:val="C-Char"/>
          <w:rFonts w:ascii="Minion Pro Capt" w:hAnsi="Minion Pro Capt"/>
        </w:rPr>
      </w:pPr>
    </w:p>
    <w:p w14:paraId="7F8982AE" w14:textId="01148E41" w:rsidR="00EF6F18" w:rsidRDefault="00AA3587" w:rsidP="008D78C3">
      <w:pPr>
        <w:widowControl w:val="0"/>
        <w:overflowPunct w:val="0"/>
        <w:adjustRightInd w:val="0"/>
        <w:snapToGrid w:val="0"/>
        <w:spacing w:line="300" w:lineRule="exact"/>
        <w:ind w:left="3005"/>
        <w:outlineLvl w:val="3"/>
        <w:rPr>
          <w:rStyle w:val="C-Char"/>
          <w:rFonts w:ascii="Minion Pro Capt" w:hAnsi="Minion Pro Capt"/>
        </w:rPr>
      </w:pPr>
      <w:r w:rsidRPr="00AA3587">
        <w:rPr>
          <w:rStyle w:val="C-Char"/>
          <w:rFonts w:ascii="Minion Pro Capt" w:hAnsi="Minion Pro Capt"/>
        </w:rPr>
        <w:t xml:space="preserve">The examples in </w:t>
      </w:r>
      <w:r w:rsidR="009B15EF">
        <w:rPr>
          <w:rStyle w:val="C-Char"/>
          <w:rFonts w:ascii="Minion Pro Capt" w:hAnsi="Minion Pro Capt"/>
        </w:rPr>
        <w:t>Figure</w:t>
      </w:r>
      <w:r w:rsidRPr="00AA3587">
        <w:rPr>
          <w:rStyle w:val="C-Char"/>
          <w:rFonts w:ascii="Minion Pro Capt" w:hAnsi="Minion Pro Capt"/>
        </w:rPr>
        <w:t xml:space="preserve">s </w:t>
      </w:r>
      <w:r w:rsidR="00B90DD3">
        <w:rPr>
          <w:rStyle w:val="C-Char"/>
          <w:rFonts w:ascii="Minion Pro Capt" w:hAnsi="Minion Pro Capt"/>
        </w:rPr>
        <w:t>4</w:t>
      </w:r>
      <w:r w:rsidRPr="00AA3587">
        <w:rPr>
          <w:rStyle w:val="C-Char"/>
          <w:rFonts w:ascii="Minion Pro Capt" w:hAnsi="Minion Pro Capt"/>
        </w:rPr>
        <w:t xml:space="preserve"> and </w:t>
      </w:r>
      <w:r w:rsidR="00B90DD3">
        <w:rPr>
          <w:rStyle w:val="C-Char"/>
          <w:rFonts w:ascii="Minion Pro Capt" w:hAnsi="Minion Pro Capt"/>
        </w:rPr>
        <w:t>5</w:t>
      </w:r>
      <w:r w:rsidRPr="00AA3587">
        <w:rPr>
          <w:rStyle w:val="C-Char"/>
          <w:rFonts w:ascii="Minion Pro Capt" w:hAnsi="Minion Pro Capt"/>
        </w:rPr>
        <w:t xml:space="preserve"> show the type and quality of relations between activities, goals and conditions</w:t>
      </w:r>
      <w:r w:rsidR="00EF6F18">
        <w:rPr>
          <w:rStyle w:val="C-Char"/>
          <w:rFonts w:ascii="Minion Pro Capt" w:hAnsi="Minion Pro Capt"/>
        </w:rPr>
        <w:t>:</w:t>
      </w:r>
    </w:p>
    <w:p w14:paraId="7BDD7E3B" w14:textId="4C218516" w:rsidR="00880CF1" w:rsidRDefault="00AA3587" w:rsidP="008D78C3">
      <w:pPr>
        <w:pStyle w:val="ListParagraph"/>
        <w:widowControl w:val="0"/>
        <w:numPr>
          <w:ilvl w:val="0"/>
          <w:numId w:val="7"/>
        </w:numPr>
        <w:overflowPunct w:val="0"/>
        <w:adjustRightInd w:val="0"/>
        <w:snapToGrid w:val="0"/>
        <w:spacing w:line="300" w:lineRule="exact"/>
        <w:ind w:left="3261" w:firstLineChars="0" w:hanging="256"/>
        <w:outlineLvl w:val="3"/>
        <w:rPr>
          <w:rStyle w:val="C-Char"/>
          <w:rFonts w:ascii="Minion Pro Capt" w:hAnsi="Minion Pro Capt"/>
        </w:rPr>
      </w:pPr>
      <w:r w:rsidRPr="00EF6F18">
        <w:rPr>
          <w:rStyle w:val="C-Char"/>
          <w:rFonts w:ascii="Minion Pro Capt" w:hAnsi="Minion Pro Capt"/>
        </w:rPr>
        <w:t xml:space="preserve">Dependency: an activity may depend on a condition, as is the case in </w:t>
      </w:r>
      <w:r w:rsidR="00B90DD3">
        <w:rPr>
          <w:rStyle w:val="C-Char"/>
          <w:rFonts w:ascii="Minion Pro Capt" w:hAnsi="Minion Pro Capt"/>
        </w:rPr>
        <w:t>Figure 4</w:t>
      </w:r>
      <w:r w:rsidRPr="00EF6F18">
        <w:rPr>
          <w:rStyle w:val="C-Char"/>
          <w:rFonts w:ascii="Minion Pro Capt" w:hAnsi="Minion Pro Capt"/>
        </w:rPr>
        <w:t>: evacuation</w:t>
      </w:r>
      <w:r w:rsidR="009865E5">
        <w:rPr>
          <w:rStyle w:val="C-Char"/>
          <w:rFonts w:ascii="Minion Pro Capt" w:hAnsi="Minion Pro Capt"/>
        </w:rPr>
        <w:t xml:space="preserve"> with public transport </w:t>
      </w:r>
      <w:r w:rsidR="00B90DD3">
        <w:rPr>
          <w:rStyle w:val="C-Char"/>
          <w:rFonts w:ascii="Minion Pro Capt" w:hAnsi="Minion Pro Capt"/>
        </w:rPr>
        <w:t>“</w:t>
      </w:r>
      <w:r w:rsidR="009865E5">
        <w:rPr>
          <w:rStyle w:val="C-Char"/>
          <w:rFonts w:ascii="Minion Pro Capt" w:hAnsi="Minion Pro Capt"/>
        </w:rPr>
        <w:t>depends on</w:t>
      </w:r>
      <w:r w:rsidR="00157CFF">
        <w:rPr>
          <w:rStyle w:val="C-Char"/>
          <w:rFonts w:ascii="Minion Pro Capt" w:hAnsi="Minion Pro Capt"/>
        </w:rPr>
        <w:t>”</w:t>
      </w:r>
      <w:r w:rsidRPr="00EF6F18">
        <w:rPr>
          <w:rStyle w:val="C-Char"/>
          <w:rFonts w:ascii="Minion Pro Capt" w:hAnsi="Minion Pro Capt"/>
        </w:rPr>
        <w:t xml:space="preserve"> </w:t>
      </w:r>
      <w:r w:rsidR="009865E5">
        <w:rPr>
          <w:rStyle w:val="C-Char"/>
          <w:rFonts w:ascii="Minion Pro Capt" w:hAnsi="Minion Pro Capt"/>
        </w:rPr>
        <w:t xml:space="preserve">on </w:t>
      </w:r>
      <w:r w:rsidRPr="00EF6F18">
        <w:rPr>
          <w:rStyle w:val="C-Char"/>
          <w:rFonts w:ascii="Minion Pro Capt" w:hAnsi="Minion Pro Capt"/>
        </w:rPr>
        <w:t xml:space="preserve">the availability of evacuation resources. Dependency between an activity and a condition shows that the extent to which the activity can be executed depends on how well this activity is facilitated by other activities contributing positively to the condition the activity depends on (see </w:t>
      </w:r>
      <w:r w:rsidR="00B90DD3">
        <w:rPr>
          <w:rStyle w:val="C-Char"/>
          <w:rFonts w:ascii="Minion Pro Capt" w:hAnsi="Minion Pro Capt"/>
        </w:rPr>
        <w:t>Figure 5</w:t>
      </w:r>
      <w:r w:rsidRPr="00EF6F18">
        <w:rPr>
          <w:rStyle w:val="C-Char"/>
          <w:rFonts w:ascii="Minion Pro Capt" w:hAnsi="Minion Pro Capt"/>
        </w:rPr>
        <w:t>).</w:t>
      </w:r>
      <w:r w:rsidR="009865E5">
        <w:rPr>
          <w:rStyle w:val="C-Char"/>
          <w:rFonts w:ascii="Minion Pro Capt" w:hAnsi="Minion Pro Capt"/>
        </w:rPr>
        <w:t xml:space="preserve"> It is meant as an efficacy relation, a necessary condition</w:t>
      </w:r>
      <w:r w:rsidR="004A7581">
        <w:rPr>
          <w:rStyle w:val="C-Char"/>
          <w:rFonts w:ascii="Minion Pro Capt" w:hAnsi="Minion Pro Capt"/>
        </w:rPr>
        <w:t xml:space="preserve">, which must be satisfied in order to perform an activity. That is, it is not possible to evacuate without </w:t>
      </w:r>
      <w:r w:rsidR="00B7286E">
        <w:rPr>
          <w:rStyle w:val="C-Char"/>
          <w:rFonts w:ascii="Minion Pro Capt" w:hAnsi="Minion Pro Capt"/>
        </w:rPr>
        <w:t xml:space="preserve">even a minimal availability of </w:t>
      </w:r>
      <w:r w:rsidR="004A7581">
        <w:rPr>
          <w:rStyle w:val="C-Char"/>
          <w:rFonts w:ascii="Minion Pro Capt" w:hAnsi="Minion Pro Capt"/>
        </w:rPr>
        <w:t>evacuation resources.</w:t>
      </w:r>
    </w:p>
    <w:p w14:paraId="4896E7AB" w14:textId="77777777" w:rsidR="008D78C3" w:rsidRDefault="008D78C3" w:rsidP="008D78C3">
      <w:pPr>
        <w:ind w:left="3261" w:hanging="256"/>
        <w:jc w:val="left"/>
        <w:rPr>
          <w:rStyle w:val="C-Char"/>
          <w:rFonts w:ascii="Minion Pro Capt" w:hAnsi="Minion Pro Capt"/>
        </w:rPr>
      </w:pPr>
      <w:r>
        <w:rPr>
          <w:rStyle w:val="C-Char"/>
          <w:rFonts w:ascii="Minion Pro Capt" w:hAnsi="Minion Pro Capt"/>
        </w:rPr>
        <w:br w:type="page"/>
      </w:r>
    </w:p>
    <w:p w14:paraId="7A519E97" w14:textId="3CFB70EA" w:rsidR="00C8115A" w:rsidRPr="00880CF1" w:rsidRDefault="00AA3587" w:rsidP="008D78C3">
      <w:pPr>
        <w:pStyle w:val="ListParagraph"/>
        <w:widowControl w:val="0"/>
        <w:numPr>
          <w:ilvl w:val="0"/>
          <w:numId w:val="7"/>
        </w:numPr>
        <w:overflowPunct w:val="0"/>
        <w:adjustRightInd w:val="0"/>
        <w:snapToGrid w:val="0"/>
        <w:spacing w:line="300" w:lineRule="exact"/>
        <w:ind w:left="3261" w:firstLineChars="0" w:hanging="256"/>
        <w:outlineLvl w:val="3"/>
        <w:rPr>
          <w:rStyle w:val="C-Char"/>
          <w:rFonts w:ascii="Minion Pro Capt" w:hAnsi="Minion Pro Capt"/>
        </w:rPr>
      </w:pPr>
      <w:r w:rsidRPr="00880CF1">
        <w:rPr>
          <w:rStyle w:val="C-Char"/>
          <w:rFonts w:ascii="Minion Pro Capt" w:hAnsi="Minion Pro Capt"/>
        </w:rPr>
        <w:lastRenderedPageBreak/>
        <w:t>Contribution: a goal contributes to a conditi</w:t>
      </w:r>
      <w:r w:rsidR="009865E5" w:rsidRPr="00880CF1">
        <w:rPr>
          <w:rStyle w:val="C-Char"/>
          <w:rFonts w:ascii="Minion Pro Capt" w:hAnsi="Minion Pro Capt"/>
        </w:rPr>
        <w:t>on</w:t>
      </w:r>
      <w:r w:rsidR="00B7286E" w:rsidRPr="00880CF1">
        <w:rPr>
          <w:rStyle w:val="C-Char"/>
          <w:rFonts w:ascii="Minion Pro Capt" w:hAnsi="Minion Pro Capt"/>
        </w:rPr>
        <w:t xml:space="preserve">, including </w:t>
      </w:r>
      <w:r w:rsidR="00C44BD2">
        <w:rPr>
          <w:rStyle w:val="C-Char"/>
          <w:rFonts w:ascii="Minion Pro Capt" w:hAnsi="Minion Pro Capt"/>
        </w:rPr>
        <w:t>a range of values (++, +, +/-</w:t>
      </w:r>
      <w:r w:rsidR="00B7286E" w:rsidRPr="00880CF1">
        <w:rPr>
          <w:rStyle w:val="C-Char"/>
          <w:rFonts w:ascii="Minion Pro Capt" w:hAnsi="Minion Pro Capt"/>
        </w:rPr>
        <w:t>, -, --), indicating a negative, neutral or positive contribution</w:t>
      </w:r>
      <w:r w:rsidR="009865E5" w:rsidRPr="00880CF1">
        <w:rPr>
          <w:rStyle w:val="C-Char"/>
          <w:rFonts w:ascii="Minion Pro Capt" w:hAnsi="Minion Pro Capt"/>
        </w:rPr>
        <w:t>. The relation “contributes</w:t>
      </w:r>
      <w:r w:rsidR="00E413DB" w:rsidRPr="00880CF1">
        <w:rPr>
          <w:rStyle w:val="C-Char"/>
          <w:rFonts w:ascii="Minion Pro Capt" w:hAnsi="Minion Pro Capt"/>
        </w:rPr>
        <w:t xml:space="preserve"> to</w:t>
      </w:r>
      <w:r w:rsidRPr="00880CF1">
        <w:rPr>
          <w:rStyle w:val="C-Char"/>
          <w:rFonts w:ascii="Minion Pro Capt" w:hAnsi="Minion Pro Capt"/>
        </w:rPr>
        <w:t>” is not as st</w:t>
      </w:r>
      <w:r w:rsidR="009865E5" w:rsidRPr="00880CF1">
        <w:rPr>
          <w:rStyle w:val="C-Char"/>
          <w:rFonts w:ascii="Minion Pro Capt" w:hAnsi="Minion Pro Capt"/>
        </w:rPr>
        <w:t>rong as the relation “depends on</w:t>
      </w:r>
      <w:r w:rsidRPr="00880CF1">
        <w:rPr>
          <w:rStyle w:val="C-Char"/>
          <w:rFonts w:ascii="Minion Pro Capt" w:hAnsi="Minion Pro Capt"/>
        </w:rPr>
        <w:t>”. A dependency can be expressed as “contributes” for modeling situations in which the relation between an activity and a condition is weaker.</w:t>
      </w:r>
    </w:p>
    <w:p w14:paraId="3AA97F21" w14:textId="12E8EC72" w:rsidR="004A7581" w:rsidRPr="004A7581" w:rsidRDefault="004A7581" w:rsidP="008D78C3">
      <w:pPr>
        <w:pStyle w:val="BodyTextIndent"/>
        <w:spacing w:beforeLines="0" w:before="0" w:line="300" w:lineRule="exact"/>
      </w:pPr>
      <w:r>
        <w:t>The semantics of the “depend on” and the “contributes” relations have been deliberately not defined strictly. First, in our experience, these two relations are sufficient defined to get the finer points of interacting roles in a situation across. Second, precise definitions may actually restrict the applicability of the relations. As is the nature of the semantic web, ontologies may be refined to fit the application domain at hand.</w:t>
      </w:r>
    </w:p>
    <w:p w14:paraId="37F267FE" w14:textId="32C14D98" w:rsidR="00EF6F18" w:rsidRDefault="00184398" w:rsidP="00712CF5">
      <w:pPr>
        <w:widowControl w:val="0"/>
        <w:overflowPunct w:val="0"/>
        <w:adjustRightInd w:val="0"/>
        <w:snapToGrid w:val="0"/>
        <w:spacing w:beforeLines="30" w:before="72"/>
        <w:ind w:left="3005"/>
        <w:outlineLvl w:val="3"/>
        <w:rPr>
          <w:rFonts w:ascii="Minion Pro Capt" w:hAnsi="Minion Pro Capt"/>
          <w:color w:val="000000"/>
          <w:sz w:val="18"/>
          <w:szCs w:val="18"/>
        </w:rPr>
      </w:pPr>
      <w:r w:rsidRPr="00AA3587">
        <w:rPr>
          <w:rFonts w:ascii="Minion Pro Capt" w:hAnsi="Minion Pro Capt"/>
          <w:noProof/>
          <w:spacing w:val="3"/>
          <w:sz w:val="15"/>
          <w:szCs w:val="15"/>
        </w:rPr>
        <mc:AlternateContent>
          <mc:Choice Requires="wps">
            <w:drawing>
              <wp:anchor distT="0" distB="0" distL="114300" distR="114300" simplePos="0" relativeHeight="251661312" behindDoc="0" locked="0" layoutInCell="1" allowOverlap="1" wp14:anchorId="3DF9424D" wp14:editId="491AAD1B">
                <wp:simplePos x="0" y="0"/>
                <wp:positionH relativeFrom="column">
                  <wp:posOffset>1908175</wp:posOffset>
                </wp:positionH>
                <wp:positionV relativeFrom="paragraph">
                  <wp:posOffset>42545</wp:posOffset>
                </wp:positionV>
                <wp:extent cx="4536440" cy="2722245"/>
                <wp:effectExtent l="0" t="0" r="0" b="1905"/>
                <wp:wrapTopAndBottom/>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722245"/>
                        </a:xfrm>
                        <a:prstGeom prst="rect">
                          <a:avLst/>
                        </a:prstGeom>
                        <a:solidFill>
                          <a:srgbClr val="FFFFFF"/>
                        </a:solidFill>
                        <a:ln w="9525">
                          <a:noFill/>
                          <a:miter lim="800000"/>
                          <a:headEnd/>
                          <a:tailEnd/>
                        </a:ln>
                      </wps:spPr>
                      <wps:txbx>
                        <w:txbxContent>
                          <w:p w14:paraId="0CFFF0EC" w14:textId="77777777" w:rsidR="0041316C" w:rsidRDefault="0041316C" w:rsidP="00184398">
                            <w:pPr>
                              <w:pStyle w:val="BodyText"/>
                              <w:snapToGrid w:val="0"/>
                              <w:spacing w:after="0"/>
                              <w:ind w:firstLine="289"/>
                              <w:rPr>
                                <w:rFonts w:ascii="Minion Pro Capt" w:hAnsi="Minion Pro Capt"/>
                                <w:sz w:val="16"/>
                                <w:szCs w:val="16"/>
                              </w:rPr>
                            </w:pPr>
                          </w:p>
                          <w:p w14:paraId="51CA34C5" w14:textId="720F3A6E" w:rsidR="0041316C" w:rsidRDefault="0041316C" w:rsidP="00EF6F18">
                            <w:pPr>
                              <w:pStyle w:val="BodyText"/>
                              <w:snapToGrid w:val="0"/>
                              <w:spacing w:after="0"/>
                              <w:ind w:firstLine="0"/>
                              <w:rPr>
                                <w:rFonts w:ascii="Minion Pro Capt" w:hAnsi="Minion Pro Capt"/>
                                <w:sz w:val="16"/>
                                <w:szCs w:val="16"/>
                              </w:rPr>
                            </w:pPr>
                            <w:r w:rsidRPr="00880CF1">
                              <w:rPr>
                                <w:rFonts w:ascii="Minion Pro Capt" w:hAnsi="Minion Pro Capt"/>
                                <w:noProof/>
                                <w:sz w:val="16"/>
                                <w:szCs w:val="16"/>
                              </w:rPr>
                              <w:drawing>
                                <wp:inline distT="0" distB="0" distL="0" distR="0" wp14:anchorId="4932EB72" wp14:editId="0B7BE254">
                                  <wp:extent cx="4063117" cy="2624042"/>
                                  <wp:effectExtent l="0" t="0" r="0" b="5080"/>
                                  <wp:docPr id="46" name="Afbeelding 46" descr="C:\Users\ross0009\Desktop\VUE graphs article JCC\Fig. 4 Interacting elem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s0009\Desktop\VUE graphs article JCC\Fig. 4 Interacting element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3158" cy="2630527"/>
                                          </a:xfrm>
                                          <a:prstGeom prst="rect">
                                            <a:avLst/>
                                          </a:prstGeom>
                                          <a:noFill/>
                                          <a:ln>
                                            <a:noFill/>
                                          </a:ln>
                                        </pic:spPr>
                                      </pic:pic>
                                    </a:graphicData>
                                  </a:graphic>
                                </wp:inline>
                              </w:drawing>
                            </w:r>
                          </w:p>
                          <w:p w14:paraId="55575BC2" w14:textId="77777777" w:rsidR="0041316C" w:rsidRDefault="0041316C" w:rsidP="00184398">
                            <w:pPr>
                              <w:pStyle w:val="BodyText"/>
                              <w:snapToGrid w:val="0"/>
                              <w:spacing w:after="0"/>
                              <w:ind w:firstLine="0"/>
                              <w:rPr>
                                <w:rFonts w:ascii="Minion Pro Capt" w:hAnsi="Minion Pro Capt"/>
                                <w:sz w:val="16"/>
                                <w:szCs w:val="16"/>
                              </w:rPr>
                            </w:pPr>
                          </w:p>
                        </w:txbxContent>
                      </wps:txbx>
                      <wps:bodyPr rot="0" vert="horz" wrap="square" lIns="91440" tIns="45720" rIns="91440" bIns="45720" anchor="t" anchorCtr="0" upright="1">
                        <a:noAutofit/>
                      </wps:bodyPr>
                    </wps:wsp>
                  </a:graphicData>
                </a:graphic>
              </wp:anchor>
            </w:drawing>
          </mc:Choice>
          <mc:Fallback>
            <w:pict>
              <v:shape w14:anchorId="3DF9424D" id="Tekstvak 15" o:spid="_x0000_s1030" type="#_x0000_t202" style="position:absolute;left:0;text-align:left;margin-left:150.25pt;margin-top:3.35pt;width:357.2pt;height:214.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" stroked="f">
                <v:textbox>
                  <w:txbxContent>
                    <w:p w14:paraId="0CFFF0EC" w14:textId="77777777" w:rsidR="0041316C" w:rsidRDefault="0041316C" w:rsidP="00184398">
                      <w:pPr>
                        <w:pStyle w:val="BodyText"/>
                        <w:snapToGrid w:val="0"/>
                        <w:spacing w:after="0"/>
                        <w:ind w:firstLine="289"/>
                        <w:rPr>
                          <w:rFonts w:ascii="Minion Pro Capt" w:hAnsi="Minion Pro Capt"/>
                          <w:sz w:val="16"/>
                          <w:szCs w:val="16"/>
                        </w:rPr>
                      </w:pPr>
                    </w:p>
                    <w:p w14:paraId="51CA34C5" w14:textId="720F3A6E" w:rsidR="0041316C" w:rsidRDefault="0041316C" w:rsidP="00EF6F18">
                      <w:pPr>
                        <w:pStyle w:val="BodyText"/>
                        <w:snapToGrid w:val="0"/>
                        <w:spacing w:after="0"/>
                        <w:ind w:firstLine="0"/>
                        <w:rPr>
                          <w:rFonts w:ascii="Minion Pro Capt" w:hAnsi="Minion Pro Capt"/>
                          <w:sz w:val="16"/>
                          <w:szCs w:val="16"/>
                        </w:rPr>
                      </w:pPr>
                      <w:r w:rsidRPr="00880CF1">
                        <w:rPr>
                          <w:rFonts w:ascii="Minion Pro Capt" w:hAnsi="Minion Pro Capt"/>
                          <w:noProof/>
                          <w:sz w:val="16"/>
                          <w:szCs w:val="16"/>
                        </w:rPr>
                        <w:drawing>
                          <wp:inline distT="0" distB="0" distL="0" distR="0" wp14:anchorId="4932EB72" wp14:editId="0B7BE254">
                            <wp:extent cx="4063117" cy="2624042"/>
                            <wp:effectExtent l="0" t="0" r="0" b="5080"/>
                            <wp:docPr id="46" name="Afbeelding 46" descr="C:\Users\ross0009\Desktop\VUE graphs article JCC\Fig. 4 Interacting elem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s0009\Desktop\VUE graphs article JCC\Fig. 4 Interacting element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3158" cy="2630527"/>
                                    </a:xfrm>
                                    <a:prstGeom prst="rect">
                                      <a:avLst/>
                                    </a:prstGeom>
                                    <a:noFill/>
                                    <a:ln>
                                      <a:noFill/>
                                    </a:ln>
                                  </pic:spPr>
                                </pic:pic>
                              </a:graphicData>
                            </a:graphic>
                          </wp:inline>
                        </w:drawing>
                      </w:r>
                    </w:p>
                    <w:p w14:paraId="55575BC2" w14:textId="77777777" w:rsidR="0041316C" w:rsidRDefault="0041316C" w:rsidP="00184398">
                      <w:pPr>
                        <w:pStyle w:val="BodyText"/>
                        <w:snapToGrid w:val="0"/>
                        <w:spacing w:after="0"/>
                        <w:ind w:firstLine="0"/>
                        <w:rPr>
                          <w:rFonts w:ascii="Minion Pro Capt" w:hAnsi="Minion Pro Capt"/>
                          <w:sz w:val="16"/>
                          <w:szCs w:val="16"/>
                        </w:rPr>
                      </w:pPr>
                    </w:p>
                  </w:txbxContent>
                </v:textbox>
                <w10:wrap type="topAndBottom"/>
              </v:shape>
            </w:pict>
          </mc:Fallback>
        </mc:AlternateContent>
      </w:r>
      <w:r w:rsidR="00B90DD3">
        <w:rPr>
          <w:rFonts w:ascii="Minion Pro Capt" w:hAnsi="Minion Pro Capt"/>
          <w:b/>
          <w:bCs/>
          <w:color w:val="943634" w:themeColor="accent2" w:themeShade="BF"/>
          <w:sz w:val="18"/>
          <w:szCs w:val="18"/>
        </w:rPr>
        <w:t>Figure 5</w:t>
      </w:r>
      <w:r w:rsidR="00AA3587" w:rsidRPr="00D82B84">
        <w:rPr>
          <w:rFonts w:ascii="Minion Pro Capt" w:hAnsi="Minion Pro Capt"/>
          <w:b/>
          <w:bCs/>
          <w:color w:val="943634" w:themeColor="accent2" w:themeShade="BF"/>
          <w:sz w:val="18"/>
          <w:szCs w:val="18"/>
        </w:rPr>
        <w:t>.</w:t>
      </w:r>
      <w:r w:rsidR="00AA3587" w:rsidRPr="00D82B84">
        <w:rPr>
          <w:rFonts w:ascii="Minion Pro Capt" w:hAnsi="Minion Pro Capt"/>
          <w:color w:val="943634" w:themeColor="accent2" w:themeShade="BF"/>
          <w:sz w:val="18"/>
          <w:szCs w:val="18"/>
        </w:rPr>
        <w:t> </w:t>
      </w:r>
      <w:r w:rsidR="00AA3587" w:rsidRPr="00D82B84">
        <w:rPr>
          <w:rFonts w:ascii="Minion Pro Capt" w:hAnsi="Minion Pro Capt"/>
          <w:color w:val="000000"/>
          <w:sz w:val="18"/>
          <w:szCs w:val="18"/>
        </w:rPr>
        <w:t>Interacting elements.</w:t>
      </w:r>
    </w:p>
    <w:p w14:paraId="093A0764" w14:textId="77777777" w:rsidR="00712CF5" w:rsidRPr="00712CF5" w:rsidRDefault="00712CF5" w:rsidP="00712CF5">
      <w:pPr>
        <w:widowControl w:val="0"/>
        <w:overflowPunct w:val="0"/>
        <w:adjustRightInd w:val="0"/>
        <w:snapToGrid w:val="0"/>
        <w:spacing w:beforeLines="30" w:before="72"/>
        <w:ind w:left="3005"/>
        <w:outlineLvl w:val="3"/>
        <w:rPr>
          <w:rStyle w:val="C-Char"/>
          <w:rFonts w:ascii="Minion Pro Capt" w:eastAsia="SimSun" w:hAnsi="Minion Pro Capt"/>
          <w:color w:val="000000"/>
          <w:sz w:val="18"/>
          <w:szCs w:val="18"/>
        </w:rPr>
      </w:pPr>
    </w:p>
    <w:p w14:paraId="698C3E2F" w14:textId="64CBFB3C" w:rsidR="00AA3587" w:rsidRPr="00AA3587" w:rsidRDefault="00AA3587" w:rsidP="00514F01">
      <w:pPr>
        <w:widowControl w:val="0"/>
        <w:overflowPunct w:val="0"/>
        <w:adjustRightInd w:val="0"/>
        <w:snapToGrid w:val="0"/>
        <w:spacing w:beforeLines="30" w:before="72" w:line="-300" w:lineRule="auto"/>
        <w:ind w:left="3005" w:firstLine="256"/>
        <w:outlineLvl w:val="3"/>
        <w:rPr>
          <w:rStyle w:val="C-Char"/>
          <w:rFonts w:ascii="Minion Pro Capt" w:hAnsi="Minion Pro Capt"/>
        </w:rPr>
      </w:pPr>
      <w:r w:rsidRPr="00AA3587">
        <w:rPr>
          <w:rStyle w:val="C-Char"/>
          <w:rFonts w:ascii="Minion Pro Capt" w:hAnsi="Minion Pro Capt"/>
        </w:rPr>
        <w:t xml:space="preserve">Regarding the general pattern of relations as shown in </w:t>
      </w:r>
      <w:r w:rsidR="00B90DD3">
        <w:rPr>
          <w:rStyle w:val="C-Char"/>
          <w:rFonts w:ascii="Minion Pro Capt" w:hAnsi="Minion Pro Capt"/>
        </w:rPr>
        <w:t>Figure 5</w:t>
      </w:r>
      <w:r w:rsidRPr="00AA3587">
        <w:rPr>
          <w:rStyle w:val="C-Char"/>
          <w:rFonts w:ascii="Minion Pro Capt" w:hAnsi="Minion Pro Capt"/>
        </w:rPr>
        <w:t>: the condition establishes an implicit relation between Activity A and Activity B. There is, however, no need to make the dotted relations between Activity A and B explicit.</w:t>
      </w:r>
    </w:p>
    <w:p w14:paraId="443A72C8" w14:textId="77777777" w:rsidR="00AA3587" w:rsidRPr="00AA3587" w:rsidRDefault="00AA3587" w:rsidP="00AA3587">
      <w:pPr>
        <w:pStyle w:val="2"/>
        <w:spacing w:before="240" w:after="120"/>
        <w:ind w:left="3000"/>
      </w:pPr>
      <w:r w:rsidRPr="00AA3587">
        <w:t>2.</w:t>
      </w:r>
      <w:r>
        <w:t>4</w:t>
      </w:r>
      <w:r w:rsidRPr="00AA3587">
        <w:t xml:space="preserve"> Worldviews of actors involved</w:t>
      </w:r>
    </w:p>
    <w:p w14:paraId="1152371B" w14:textId="376EF462" w:rsidR="00AA3587" w:rsidRPr="00AA3587" w:rsidRDefault="00AA3587" w:rsidP="00C36217">
      <w:pPr>
        <w:widowControl w:val="0"/>
        <w:overflowPunct w:val="0"/>
        <w:adjustRightInd w:val="0"/>
        <w:snapToGrid w:val="0"/>
        <w:spacing w:line="300" w:lineRule="exact"/>
        <w:ind w:left="3005"/>
        <w:outlineLvl w:val="3"/>
        <w:rPr>
          <w:rStyle w:val="C-Char"/>
          <w:rFonts w:ascii="Minion Pro Capt" w:hAnsi="Minion Pro Capt"/>
        </w:rPr>
      </w:pPr>
      <w:r w:rsidRPr="00AA3587">
        <w:rPr>
          <w:rStyle w:val="C-Char"/>
          <w:rFonts w:ascii="Minion Pro Capt" w:hAnsi="Minion Pro Capt"/>
        </w:rPr>
        <w:t>Regarding roles we have up to now focused only on one single way to carry out activities related to that role. However, people can carry out an activity in various ways. These different approaches originate from the variety people and t</w:t>
      </w:r>
      <w:r w:rsidR="00B7286E">
        <w:rPr>
          <w:rStyle w:val="C-Char"/>
          <w:rFonts w:ascii="Minion Pro Capt" w:hAnsi="Minion Pro Capt"/>
        </w:rPr>
        <w:t>heir worldviews. And vice-versa,</w:t>
      </w:r>
      <w:r w:rsidRPr="00AA3587">
        <w:rPr>
          <w:rStyle w:val="C-Char"/>
          <w:rFonts w:ascii="Minion Pro Capt" w:hAnsi="Minion Pro Capt"/>
        </w:rPr>
        <w:t xml:space="preserve"> someone</w:t>
      </w:r>
      <w:r w:rsidR="00157CFF">
        <w:rPr>
          <w:rStyle w:val="C-Char"/>
          <w:rFonts w:ascii="Minion Pro Capt" w:hAnsi="Minion Pro Capt"/>
        </w:rPr>
        <w:t>’</w:t>
      </w:r>
      <w:r w:rsidRPr="00AA3587">
        <w:rPr>
          <w:rStyle w:val="C-Char"/>
          <w:rFonts w:ascii="Minion Pro Capt" w:hAnsi="Minion Pro Capt"/>
        </w:rPr>
        <w:t xml:space="preserve">s worldview can vary depending on the situation he is engaged in. Therefore, different worldviews will have to be considered in modeling activities. </w:t>
      </w:r>
      <w:r w:rsidR="00514C39">
        <w:rPr>
          <w:rStyle w:val="C-Char"/>
          <w:rFonts w:ascii="Minion Pro Capt" w:hAnsi="Minion Pro Capt"/>
        </w:rPr>
        <w:t xml:space="preserve">A worldview is regarded </w:t>
      </w:r>
      <w:r w:rsidR="00B7286E">
        <w:rPr>
          <w:rStyle w:val="C-Char"/>
          <w:rFonts w:ascii="Minion Pro Capt" w:hAnsi="Minion Pro Capt"/>
        </w:rPr>
        <w:t xml:space="preserve">in </w:t>
      </w:r>
      <w:proofErr w:type="spellStart"/>
      <w:r w:rsidR="00B7286E">
        <w:rPr>
          <w:rStyle w:val="C-Char"/>
          <w:rFonts w:ascii="Minion Pro Capt" w:hAnsi="Minion Pro Capt"/>
        </w:rPr>
        <w:t>EM</w:t>
      </w:r>
      <w:r w:rsidR="00B7286E" w:rsidRPr="00B7286E">
        <w:rPr>
          <w:rStyle w:val="C-Char"/>
          <w:rFonts w:ascii="Minion Pro Capt" w:hAnsi="Minion Pro Capt"/>
          <w:vertAlign w:val="subscript"/>
        </w:rPr>
        <w:t>ont</w:t>
      </w:r>
      <w:proofErr w:type="spellEnd"/>
      <w:r w:rsidR="00B7286E">
        <w:rPr>
          <w:rStyle w:val="C-Char"/>
          <w:rFonts w:ascii="Minion Pro Capt" w:hAnsi="Minion Pro Capt"/>
        </w:rPr>
        <w:t xml:space="preserve"> </w:t>
      </w:r>
      <w:r w:rsidR="00514C39">
        <w:rPr>
          <w:rStyle w:val="C-Char"/>
          <w:rFonts w:ascii="Minion Pro Capt" w:hAnsi="Minion Pro Capt"/>
        </w:rPr>
        <w:t>as a particular way of role behavior in a given situation.</w:t>
      </w:r>
    </w:p>
    <w:p w14:paraId="1A18AF1F" w14:textId="76B159C2" w:rsidR="00AA3587" w:rsidRPr="00DA4504" w:rsidRDefault="00AA3587" w:rsidP="00C36217">
      <w:pPr>
        <w:widowControl w:val="0"/>
        <w:overflowPunct w:val="0"/>
        <w:adjustRightInd w:val="0"/>
        <w:snapToGrid w:val="0"/>
        <w:spacing w:line="300" w:lineRule="exact"/>
        <w:ind w:left="3005" w:firstLine="256"/>
        <w:outlineLvl w:val="3"/>
        <w:rPr>
          <w:rFonts w:ascii="Minion Pro Capt" w:eastAsia="MS Mincho" w:hAnsi="Minion Pro Capt"/>
        </w:rPr>
      </w:pPr>
      <w:r w:rsidRPr="00AA3587">
        <w:rPr>
          <w:rStyle w:val="C-Char"/>
          <w:rFonts w:ascii="Minion Pro Capt" w:hAnsi="Minion Pro Capt"/>
        </w:rPr>
        <w:t xml:space="preserve">Worldviews can be included in the model similarly to the way contexts were used to model roles in specific situations. </w:t>
      </w:r>
      <w:r w:rsidR="00B90DD3">
        <w:rPr>
          <w:rStyle w:val="C-Char"/>
          <w:rFonts w:ascii="Minion Pro Capt" w:hAnsi="Minion Pro Capt"/>
        </w:rPr>
        <w:t>Figure 6</w:t>
      </w:r>
      <w:r w:rsidRPr="00AA3587">
        <w:rPr>
          <w:rStyle w:val="C-Char"/>
          <w:rFonts w:ascii="Minion Pro Capt" w:hAnsi="Minion Pro Capt"/>
        </w:rPr>
        <w:t xml:space="preserve"> illustrates a situation with different worldviews: a Civilian can deal with flooding by leading the neighborhood and helping his neighbors or by dealing with flooding on its own. The sub-situation “Civilian dealing with flooding </w:t>
      </w:r>
      <w:r w:rsidRPr="00AA3587">
        <w:rPr>
          <w:rStyle w:val="C-Char"/>
          <w:rFonts w:ascii="Minion Pro Capt" w:hAnsi="Minion Pro Capt"/>
        </w:rPr>
        <w:lastRenderedPageBreak/>
        <w:t>on its own” includes the belief “Do not trust the government”, which means that this particular civilian does not trust the government to organize public transport as evacuation means and will evacuate only with his own car.</w:t>
      </w:r>
    </w:p>
    <w:p w14:paraId="4F42137B" w14:textId="03699C94" w:rsidR="00AA3587" w:rsidRDefault="00184398" w:rsidP="00AA3587">
      <w:pPr>
        <w:widowControl w:val="0"/>
        <w:overflowPunct w:val="0"/>
        <w:adjustRightInd w:val="0"/>
        <w:snapToGrid w:val="0"/>
        <w:spacing w:beforeLines="30" w:before="72"/>
        <w:ind w:left="3005"/>
        <w:outlineLvl w:val="3"/>
        <w:rPr>
          <w:rFonts w:ascii="Minion Pro Capt" w:hAnsi="Minion Pro Capt"/>
          <w:color w:val="000000"/>
          <w:sz w:val="18"/>
          <w:szCs w:val="18"/>
        </w:rPr>
      </w:pPr>
      <w:r w:rsidRPr="00AA3587">
        <w:rPr>
          <w:rFonts w:ascii="Minion Pro Capt" w:hAnsi="Minion Pro Capt"/>
          <w:noProof/>
          <w:spacing w:val="3"/>
          <w:sz w:val="15"/>
          <w:szCs w:val="15"/>
        </w:rPr>
        <mc:AlternateContent>
          <mc:Choice Requires="wps">
            <w:drawing>
              <wp:anchor distT="0" distB="0" distL="114300" distR="114300" simplePos="0" relativeHeight="251662336" behindDoc="0" locked="0" layoutInCell="1" allowOverlap="1" wp14:anchorId="29559BB5" wp14:editId="726A7E08">
                <wp:simplePos x="0" y="0"/>
                <wp:positionH relativeFrom="column">
                  <wp:posOffset>1908175</wp:posOffset>
                </wp:positionH>
                <wp:positionV relativeFrom="paragraph">
                  <wp:posOffset>44450</wp:posOffset>
                </wp:positionV>
                <wp:extent cx="4536440" cy="3819525"/>
                <wp:effectExtent l="0" t="0" r="0" b="9525"/>
                <wp:wrapTopAndBottom/>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3819525"/>
                        </a:xfrm>
                        <a:prstGeom prst="rect">
                          <a:avLst/>
                        </a:prstGeom>
                        <a:solidFill>
                          <a:srgbClr val="FFFFFF"/>
                        </a:solidFill>
                        <a:ln w="9525">
                          <a:noFill/>
                          <a:miter lim="800000"/>
                          <a:headEnd/>
                          <a:tailEnd/>
                        </a:ln>
                      </wps:spPr>
                      <wps:txbx>
                        <w:txbxContent>
                          <w:p w14:paraId="1618B000" w14:textId="77777777" w:rsidR="0041316C" w:rsidRDefault="0041316C" w:rsidP="00184398">
                            <w:pPr>
                              <w:pStyle w:val="BodyText"/>
                              <w:snapToGrid w:val="0"/>
                              <w:spacing w:after="0"/>
                              <w:ind w:firstLine="289"/>
                              <w:rPr>
                                <w:rFonts w:ascii="Minion Pro Capt" w:hAnsi="Minion Pro Capt"/>
                                <w:sz w:val="16"/>
                                <w:szCs w:val="16"/>
                              </w:rPr>
                            </w:pPr>
                          </w:p>
                          <w:p w14:paraId="4C249E88" w14:textId="0A27828A" w:rsidR="0041316C" w:rsidRDefault="0041316C" w:rsidP="00184398">
                            <w:pPr>
                              <w:pStyle w:val="BodyText"/>
                              <w:snapToGrid w:val="0"/>
                              <w:spacing w:after="0"/>
                              <w:ind w:firstLine="0"/>
                              <w:rPr>
                                <w:rFonts w:ascii="Minion Pro Capt" w:hAnsi="Minion Pro Capt"/>
                                <w:sz w:val="16"/>
                                <w:szCs w:val="16"/>
                              </w:rPr>
                            </w:pPr>
                            <w:r w:rsidRPr="00EF2766">
                              <w:rPr>
                                <w:rFonts w:ascii="Minion Pro Capt" w:hAnsi="Minion Pro Capt"/>
                                <w:noProof/>
                                <w:sz w:val="16"/>
                                <w:szCs w:val="16"/>
                              </w:rPr>
                              <w:drawing>
                                <wp:inline distT="0" distB="0" distL="0" distR="0" wp14:anchorId="0E34F7FB" wp14:editId="6F6850B8">
                                  <wp:extent cx="4447670" cy="3690620"/>
                                  <wp:effectExtent l="0" t="0" r="0" b="5080"/>
                                  <wp:docPr id="26" name="Afbeelding 26" descr="C:\Users\ross0009\Desktop\VUE graphs article JCC\Fig. 5 Worldviews and belief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s0009\Desktop\VUE graphs article JCC\Fig. 5 Worldviews and belief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062" cy="36950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9559BB5" id="Tekstvak 23" o:spid="_x0000_s1031" type="#_x0000_t202" style="position:absolute;left:0;text-align:left;margin-left:150.25pt;margin-top:3.5pt;width:357.2pt;height:30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" stroked="f">
                <v:textbox>
                  <w:txbxContent>
                    <w:p w14:paraId="1618B000" w14:textId="77777777" w:rsidR="0041316C" w:rsidRDefault="0041316C" w:rsidP="00184398">
                      <w:pPr>
                        <w:pStyle w:val="BodyText"/>
                        <w:snapToGrid w:val="0"/>
                        <w:spacing w:after="0"/>
                        <w:ind w:firstLine="289"/>
                        <w:rPr>
                          <w:rFonts w:ascii="Minion Pro Capt" w:hAnsi="Minion Pro Capt"/>
                          <w:sz w:val="16"/>
                          <w:szCs w:val="16"/>
                        </w:rPr>
                      </w:pPr>
                    </w:p>
                    <w:p w14:paraId="4C249E88" w14:textId="0A27828A" w:rsidR="0041316C" w:rsidRDefault="0041316C" w:rsidP="00184398">
                      <w:pPr>
                        <w:pStyle w:val="BodyText"/>
                        <w:snapToGrid w:val="0"/>
                        <w:spacing w:after="0"/>
                        <w:ind w:firstLine="0"/>
                        <w:rPr>
                          <w:rFonts w:ascii="Minion Pro Capt" w:hAnsi="Minion Pro Capt"/>
                          <w:sz w:val="16"/>
                          <w:szCs w:val="16"/>
                        </w:rPr>
                      </w:pPr>
                      <w:r w:rsidRPr="00EF2766">
                        <w:rPr>
                          <w:rFonts w:ascii="Minion Pro Capt" w:hAnsi="Minion Pro Capt"/>
                          <w:noProof/>
                          <w:sz w:val="16"/>
                          <w:szCs w:val="16"/>
                        </w:rPr>
                        <w:drawing>
                          <wp:inline distT="0" distB="0" distL="0" distR="0" wp14:anchorId="0E34F7FB" wp14:editId="6F6850B8">
                            <wp:extent cx="4447670" cy="3690620"/>
                            <wp:effectExtent l="0" t="0" r="0" b="5080"/>
                            <wp:docPr id="26" name="Afbeelding 26" descr="C:\Users\ross0009\Desktop\VUE graphs article JCC\Fig. 5 Worldviews and belief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s0009\Desktop\VUE graphs article JCC\Fig. 5 Worldviews and beliefs.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3062" cy="3695094"/>
                                    </a:xfrm>
                                    <a:prstGeom prst="rect">
                                      <a:avLst/>
                                    </a:prstGeom>
                                    <a:noFill/>
                                    <a:ln>
                                      <a:noFill/>
                                    </a:ln>
                                  </pic:spPr>
                                </pic:pic>
                              </a:graphicData>
                            </a:graphic>
                          </wp:inline>
                        </w:drawing>
                      </w:r>
                    </w:p>
                  </w:txbxContent>
                </v:textbox>
                <w10:wrap type="topAndBottom"/>
              </v:shape>
            </w:pict>
          </mc:Fallback>
        </mc:AlternateContent>
      </w:r>
      <w:r w:rsidR="00B90DD3">
        <w:rPr>
          <w:rFonts w:ascii="Minion Pro Capt" w:hAnsi="Minion Pro Capt"/>
          <w:b/>
          <w:bCs/>
          <w:color w:val="943634" w:themeColor="accent2" w:themeShade="BF"/>
          <w:sz w:val="18"/>
          <w:szCs w:val="18"/>
        </w:rPr>
        <w:t>Figure 6</w:t>
      </w:r>
      <w:r w:rsidR="00AA3587" w:rsidRPr="00D82B84">
        <w:rPr>
          <w:rFonts w:ascii="Minion Pro Capt" w:hAnsi="Minion Pro Capt"/>
          <w:b/>
          <w:bCs/>
          <w:color w:val="943634" w:themeColor="accent2" w:themeShade="BF"/>
          <w:sz w:val="18"/>
          <w:szCs w:val="18"/>
        </w:rPr>
        <w:t>.</w:t>
      </w:r>
      <w:r w:rsidR="00AA3587" w:rsidRPr="00D82B84">
        <w:rPr>
          <w:rFonts w:ascii="Minion Pro Capt" w:hAnsi="Minion Pro Capt"/>
          <w:color w:val="943634" w:themeColor="accent2" w:themeShade="BF"/>
          <w:sz w:val="18"/>
          <w:szCs w:val="18"/>
        </w:rPr>
        <w:t> </w:t>
      </w:r>
      <w:r w:rsidR="00AA3587" w:rsidRPr="00D82B84">
        <w:rPr>
          <w:rFonts w:ascii="Minion Pro Capt" w:hAnsi="Minion Pro Capt"/>
          <w:color w:val="000000"/>
          <w:sz w:val="18"/>
          <w:szCs w:val="18"/>
        </w:rPr>
        <w:t>Worldviews and beliefs.</w:t>
      </w:r>
    </w:p>
    <w:p w14:paraId="34F238D1" w14:textId="77777777" w:rsidR="00395AEE" w:rsidRPr="00D82B84" w:rsidRDefault="00395AEE" w:rsidP="00AA3587">
      <w:pPr>
        <w:widowControl w:val="0"/>
        <w:overflowPunct w:val="0"/>
        <w:adjustRightInd w:val="0"/>
        <w:snapToGrid w:val="0"/>
        <w:spacing w:beforeLines="30" w:before="72"/>
        <w:ind w:left="3005"/>
        <w:outlineLvl w:val="3"/>
        <w:rPr>
          <w:rFonts w:ascii="Minion Pro Capt" w:hAnsi="Minion Pro Capt"/>
          <w:color w:val="000000"/>
          <w:sz w:val="18"/>
          <w:szCs w:val="18"/>
        </w:rPr>
      </w:pPr>
    </w:p>
    <w:p w14:paraId="4B7A6951" w14:textId="77777777" w:rsidR="00AA3587" w:rsidRPr="00AA3587" w:rsidRDefault="00AA3587" w:rsidP="00AA3587">
      <w:pPr>
        <w:pStyle w:val="2"/>
        <w:spacing w:before="240" w:after="120"/>
        <w:ind w:left="3000"/>
      </w:pPr>
      <w:r w:rsidRPr="00AA3587">
        <w:t>2.</w:t>
      </w:r>
      <w:r>
        <w:t>5</w:t>
      </w:r>
      <w:r w:rsidRPr="00AA3587">
        <w:t xml:space="preserve"> The main scheme of Community resilience</w:t>
      </w:r>
    </w:p>
    <w:p w14:paraId="32271587" w14:textId="1543AF0F" w:rsidR="00AA3587" w:rsidRPr="00AA3587" w:rsidRDefault="00514C39" w:rsidP="0058602C">
      <w:pPr>
        <w:widowControl w:val="0"/>
        <w:overflowPunct w:val="0"/>
        <w:adjustRightInd w:val="0"/>
        <w:snapToGrid w:val="0"/>
        <w:spacing w:line="300" w:lineRule="exact"/>
        <w:ind w:left="3005"/>
        <w:outlineLvl w:val="3"/>
        <w:rPr>
          <w:rStyle w:val="C-Char"/>
          <w:rFonts w:ascii="Minion Pro Capt" w:hAnsi="Minion Pro Capt"/>
        </w:rPr>
      </w:pPr>
      <w:r>
        <w:rPr>
          <w:rStyle w:val="C-Char"/>
          <w:rFonts w:ascii="Minion Pro Capt" w:hAnsi="Minion Pro Capt"/>
        </w:rPr>
        <w:t xml:space="preserve">Concept maps show the relations between concepts as propositions visually. This is especially useful for conveying ideas between stakeholders. However, concept maps of complex situations tend to grow large. </w:t>
      </w:r>
      <w:r w:rsidR="00AA3587" w:rsidRPr="00AA3587">
        <w:rPr>
          <w:rStyle w:val="C-Char"/>
          <w:rFonts w:ascii="Minion Pro Capt" w:hAnsi="Minion Pro Capt"/>
        </w:rPr>
        <w:t xml:space="preserve">Creating clarity in a complex model, such as the one about community resilience (see </w:t>
      </w:r>
      <w:r w:rsidR="00B90DD3">
        <w:rPr>
          <w:rStyle w:val="C-Char"/>
          <w:rFonts w:ascii="Minion Pro Capt" w:hAnsi="Minion Pro Capt"/>
        </w:rPr>
        <w:t>Figure 7</w:t>
      </w:r>
      <w:r w:rsidR="00AA3587" w:rsidRPr="00AA3587">
        <w:rPr>
          <w:rStyle w:val="C-Char"/>
          <w:rFonts w:ascii="Minion Pro Capt" w:hAnsi="Minion Pro Capt"/>
        </w:rPr>
        <w:t xml:space="preserve">, composed from </w:t>
      </w:r>
      <w:r w:rsidR="009B15EF">
        <w:rPr>
          <w:rStyle w:val="C-Char"/>
          <w:rFonts w:ascii="Minion Pro Capt" w:hAnsi="Minion Pro Capt"/>
        </w:rPr>
        <w:t>Figure</w:t>
      </w:r>
      <w:r w:rsidR="00AA3587" w:rsidRPr="00AA3587">
        <w:rPr>
          <w:rStyle w:val="C-Char"/>
          <w:rFonts w:ascii="Minion Pro Capt" w:hAnsi="Minion Pro Capt"/>
        </w:rPr>
        <w:t xml:space="preserve">s 2, 3 and 5), can be done firstly by developing a main scheme presenting the big, more generic picture including only the most important situations (sub-contexts, or so-called ‘hooks’). Details of the different sub-contexts can be provided only when </w:t>
      </w:r>
      <w:r w:rsidR="00256459">
        <w:rPr>
          <w:rStyle w:val="C-Char"/>
          <w:rFonts w:ascii="Minion Pro Capt" w:hAnsi="Minion Pro Capt"/>
        </w:rPr>
        <w:t>‘</w:t>
      </w:r>
      <w:r w:rsidR="00AA3587" w:rsidRPr="00AA3587">
        <w:rPr>
          <w:rStyle w:val="C-Char"/>
          <w:rFonts w:ascii="Minion Pro Capt" w:hAnsi="Minion Pro Capt"/>
        </w:rPr>
        <w:t>zooming in</w:t>
      </w:r>
      <w:r w:rsidR="00256459">
        <w:rPr>
          <w:rStyle w:val="C-Char"/>
          <w:rFonts w:ascii="Minion Pro Capt" w:hAnsi="Minion Pro Capt"/>
        </w:rPr>
        <w:t>’</w:t>
      </w:r>
      <w:r w:rsidR="00AA3587" w:rsidRPr="00AA3587">
        <w:rPr>
          <w:rStyle w:val="C-Char"/>
          <w:rFonts w:ascii="Minion Pro Capt" w:hAnsi="Minion Pro Capt"/>
        </w:rPr>
        <w:t>, thus by developing separate schemes that describe the sub-context selected from the main scheme.</w:t>
      </w:r>
    </w:p>
    <w:p w14:paraId="2071B25D" w14:textId="15278545" w:rsidR="00AA3587" w:rsidRPr="00DA4504" w:rsidRDefault="00AA3587" w:rsidP="0058602C">
      <w:pPr>
        <w:widowControl w:val="0"/>
        <w:overflowPunct w:val="0"/>
        <w:adjustRightInd w:val="0"/>
        <w:snapToGrid w:val="0"/>
        <w:spacing w:line="300" w:lineRule="exact"/>
        <w:ind w:left="3005" w:firstLine="256"/>
        <w:outlineLvl w:val="3"/>
        <w:rPr>
          <w:rFonts w:ascii="Minion Pro Capt" w:eastAsia="MS Mincho" w:hAnsi="Minion Pro Capt"/>
        </w:rPr>
      </w:pPr>
      <w:r w:rsidRPr="00AA3587">
        <w:rPr>
          <w:rStyle w:val="C-Char"/>
          <w:rFonts w:ascii="Minion Pro Capt" w:hAnsi="Minion Pro Capt"/>
        </w:rPr>
        <w:t xml:space="preserve">To the sub-contexts as shown in </w:t>
      </w:r>
      <w:r w:rsidR="009B15EF">
        <w:rPr>
          <w:rStyle w:val="C-Char"/>
          <w:rFonts w:ascii="Minion Pro Capt" w:hAnsi="Minion Pro Capt"/>
        </w:rPr>
        <w:t>Figure</w:t>
      </w:r>
      <w:r w:rsidRPr="00AA3587">
        <w:rPr>
          <w:rStyle w:val="C-Char"/>
          <w:rFonts w:ascii="Minion Pro Capt" w:hAnsi="Minion Pro Capt"/>
        </w:rPr>
        <w:t xml:space="preserve">s 2 and 3 information can be added and removed, see </w:t>
      </w:r>
      <w:r w:rsidR="009B15EF">
        <w:rPr>
          <w:rStyle w:val="C-Char"/>
          <w:rFonts w:ascii="Minion Pro Capt" w:hAnsi="Minion Pro Capt"/>
        </w:rPr>
        <w:t>Figure</w:t>
      </w:r>
      <w:r w:rsidRPr="00AA3587">
        <w:rPr>
          <w:rStyle w:val="C-Char"/>
          <w:rFonts w:ascii="Minion Pro Capt" w:hAnsi="Minion Pro Capt"/>
        </w:rPr>
        <w:t xml:space="preserve">s 5 and 6. For instance, specific roles at the bottom of the scheme such as “Civilian dealing with flooding on its own” and “Civilian leading the neighborhood to deal with flooding” are derived from the role “Civilian dealing with flooding”. Modeling elements can be discarded when they are not of use or add value to a particular sub-context. For instance, the context “Civilian dealing with flooding on its own”, the activity “Fight” has been removed. The octagonal shape of certain modeling elements indicates that this </w:t>
      </w:r>
      <w:r w:rsidRPr="00AA3587">
        <w:rPr>
          <w:rStyle w:val="C-Char"/>
          <w:rFonts w:ascii="Minion Pro Capt" w:hAnsi="Minion Pro Capt"/>
        </w:rPr>
        <w:lastRenderedPageBreak/>
        <w:t xml:space="preserve">element occurs </w:t>
      </w:r>
      <w:r w:rsidR="004E4B8C">
        <w:rPr>
          <w:rStyle w:val="C-Char"/>
          <w:rFonts w:ascii="Minion Pro Capt" w:hAnsi="Minion Pro Capt"/>
        </w:rPr>
        <w:t xml:space="preserve">in </w:t>
      </w:r>
      <w:r w:rsidRPr="00AA3587">
        <w:rPr>
          <w:rStyle w:val="C-Char"/>
          <w:rFonts w:ascii="Minion Pro Capt" w:hAnsi="Minion Pro Capt"/>
        </w:rPr>
        <w:t xml:space="preserve">other contexts as well. In </w:t>
      </w:r>
      <w:r w:rsidR="009B15EF">
        <w:rPr>
          <w:rStyle w:val="C-Char"/>
          <w:rFonts w:ascii="Minion Pro Capt" w:hAnsi="Minion Pro Capt"/>
        </w:rPr>
        <w:t>Figure</w:t>
      </w:r>
      <w:r w:rsidRPr="00AA3587">
        <w:rPr>
          <w:rStyle w:val="C-Char"/>
          <w:rFonts w:ascii="Minion Pro Capt" w:hAnsi="Minion Pro Capt"/>
        </w:rPr>
        <w:t xml:space="preserve">s 5 and 6 the activities </w:t>
      </w:r>
      <w:r w:rsidR="00256459">
        <w:rPr>
          <w:rStyle w:val="C-Char"/>
          <w:rFonts w:ascii="Minion Pro Capt" w:hAnsi="Minion Pro Capt"/>
        </w:rPr>
        <w:t>“</w:t>
      </w:r>
      <w:r w:rsidRPr="00AA3587">
        <w:rPr>
          <w:rStyle w:val="C-Char"/>
          <w:rFonts w:ascii="Minion Pro Capt" w:hAnsi="Minion Pro Capt"/>
        </w:rPr>
        <w:t>Fight</w:t>
      </w:r>
      <w:r w:rsidR="00256459">
        <w:rPr>
          <w:rStyle w:val="C-Char"/>
          <w:rFonts w:ascii="Minion Pro Capt" w:hAnsi="Minion Pro Capt"/>
        </w:rPr>
        <w:t>”</w:t>
      </w:r>
      <w:r w:rsidRPr="00AA3587">
        <w:rPr>
          <w:rStyle w:val="C-Char"/>
          <w:rFonts w:ascii="Minion Pro Capt" w:hAnsi="Minion Pro Capt"/>
        </w:rPr>
        <w:t xml:space="preserve"> and “Evacuate” occur elsewhere in het context “Flooding” as well.</w:t>
      </w:r>
    </w:p>
    <w:p w14:paraId="2114C476" w14:textId="7563D595" w:rsidR="00AA3587" w:rsidRDefault="00184398" w:rsidP="00AA3587">
      <w:pPr>
        <w:widowControl w:val="0"/>
        <w:overflowPunct w:val="0"/>
        <w:adjustRightInd w:val="0"/>
        <w:snapToGrid w:val="0"/>
        <w:spacing w:beforeLines="30" w:before="72"/>
        <w:ind w:left="3005"/>
        <w:outlineLvl w:val="3"/>
        <w:rPr>
          <w:rFonts w:ascii="Minion Pro Capt" w:hAnsi="Minion Pro Capt"/>
          <w:color w:val="000000"/>
          <w:sz w:val="18"/>
          <w:szCs w:val="18"/>
        </w:rPr>
      </w:pPr>
      <w:r w:rsidRPr="00AA3587">
        <w:rPr>
          <w:rFonts w:ascii="Minion Pro Capt" w:hAnsi="Minion Pro Capt"/>
          <w:noProof/>
          <w:spacing w:val="3"/>
          <w:sz w:val="15"/>
          <w:szCs w:val="15"/>
        </w:rPr>
        <mc:AlternateContent>
          <mc:Choice Requires="wps">
            <w:drawing>
              <wp:anchor distT="0" distB="0" distL="114300" distR="114300" simplePos="0" relativeHeight="251663360" behindDoc="0" locked="0" layoutInCell="1" allowOverlap="1" wp14:anchorId="442F82F9" wp14:editId="0C95F1C0">
                <wp:simplePos x="0" y="0"/>
                <wp:positionH relativeFrom="column">
                  <wp:posOffset>1908175</wp:posOffset>
                </wp:positionH>
                <wp:positionV relativeFrom="paragraph">
                  <wp:posOffset>46355</wp:posOffset>
                </wp:positionV>
                <wp:extent cx="4536440" cy="5191125"/>
                <wp:effectExtent l="0" t="0" r="0" b="9525"/>
                <wp:wrapTopAndBottom/>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5191125"/>
                        </a:xfrm>
                        <a:prstGeom prst="rect">
                          <a:avLst/>
                        </a:prstGeom>
                        <a:solidFill>
                          <a:srgbClr val="FFFFFF"/>
                        </a:solidFill>
                        <a:ln w="9525">
                          <a:noFill/>
                          <a:miter lim="800000"/>
                          <a:headEnd/>
                          <a:tailEnd/>
                        </a:ln>
                      </wps:spPr>
                      <wps:txbx>
                        <w:txbxContent>
                          <w:p w14:paraId="1728ACE2" w14:textId="77777777" w:rsidR="0041316C" w:rsidRDefault="0041316C" w:rsidP="00184398">
                            <w:pPr>
                              <w:pStyle w:val="BodyText"/>
                              <w:snapToGrid w:val="0"/>
                              <w:spacing w:after="0"/>
                              <w:ind w:firstLine="289"/>
                              <w:rPr>
                                <w:rFonts w:ascii="Minion Pro Capt" w:hAnsi="Minion Pro Capt"/>
                                <w:sz w:val="16"/>
                                <w:szCs w:val="16"/>
                              </w:rPr>
                            </w:pPr>
                          </w:p>
                          <w:p w14:paraId="0E7D0F9B" w14:textId="30942102" w:rsidR="0041316C" w:rsidRDefault="0041316C" w:rsidP="00EF6F18">
                            <w:pPr>
                              <w:pStyle w:val="BodyText"/>
                              <w:snapToGrid w:val="0"/>
                              <w:spacing w:after="0"/>
                              <w:ind w:firstLine="0"/>
                              <w:rPr>
                                <w:rFonts w:ascii="Minion Pro Capt" w:hAnsi="Minion Pro Capt"/>
                                <w:sz w:val="16"/>
                                <w:szCs w:val="16"/>
                              </w:rPr>
                            </w:pPr>
                            <w:r w:rsidRPr="004F618B">
                              <w:rPr>
                                <w:rFonts w:ascii="Minion Pro Capt" w:hAnsi="Minion Pro Capt"/>
                                <w:noProof/>
                                <w:sz w:val="16"/>
                                <w:szCs w:val="16"/>
                              </w:rPr>
                              <w:drawing>
                                <wp:inline distT="0" distB="0" distL="0" distR="0" wp14:anchorId="21F7EBA3" wp14:editId="5E058422">
                                  <wp:extent cx="4429037" cy="4981575"/>
                                  <wp:effectExtent l="0" t="0" r="0" b="0"/>
                                  <wp:docPr id="32" name="Afbeelding 32" descr="C:\Users\ross0009\Desktop\VUE graphs article JCC\Fig. 6 Community resilience over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s0009\Desktop\VUE graphs article JCC\Fig. 6 Community resilience overview.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442" cy="4992153"/>
                                          </a:xfrm>
                                          <a:prstGeom prst="rect">
                                            <a:avLst/>
                                          </a:prstGeom>
                                          <a:noFill/>
                                          <a:ln>
                                            <a:noFill/>
                                          </a:ln>
                                        </pic:spPr>
                                      </pic:pic>
                                    </a:graphicData>
                                  </a:graphic>
                                </wp:inline>
                              </w:drawing>
                            </w:r>
                          </w:p>
                          <w:p w14:paraId="6ECC54F1" w14:textId="77777777" w:rsidR="0041316C" w:rsidRDefault="0041316C" w:rsidP="00184398">
                            <w:pPr>
                              <w:pStyle w:val="BodyText"/>
                              <w:snapToGrid w:val="0"/>
                              <w:spacing w:after="0"/>
                              <w:ind w:firstLine="0"/>
                              <w:rPr>
                                <w:rFonts w:ascii="Minion Pro Capt" w:hAnsi="Minion Pro Capt"/>
                                <w:sz w:val="16"/>
                                <w:szCs w:val="16"/>
                              </w:rPr>
                            </w:pPr>
                          </w:p>
                        </w:txbxContent>
                      </wps:txbx>
                      <wps:bodyPr rot="0" vert="horz" wrap="square" lIns="91440" tIns="45720" rIns="91440" bIns="45720" anchor="t" anchorCtr="0" upright="1">
                        <a:noAutofit/>
                      </wps:bodyPr>
                    </wps:wsp>
                  </a:graphicData>
                </a:graphic>
              </wp:anchor>
            </w:drawing>
          </mc:Choice>
          <mc:Fallback>
            <w:pict>
              <v:shape w14:anchorId="442F82F9" id="Tekstvak 31" o:spid="_x0000_s1032" type="#_x0000_t202" style="position:absolute;left:0;text-align:left;margin-left:150.25pt;margin-top:3.65pt;width:357.2pt;height:40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" stroked="f">
                <v:textbox>
                  <w:txbxContent>
                    <w:p w14:paraId="1728ACE2" w14:textId="77777777" w:rsidR="0041316C" w:rsidRDefault="0041316C" w:rsidP="00184398">
                      <w:pPr>
                        <w:pStyle w:val="BodyText"/>
                        <w:snapToGrid w:val="0"/>
                        <w:spacing w:after="0"/>
                        <w:ind w:firstLine="289"/>
                        <w:rPr>
                          <w:rFonts w:ascii="Minion Pro Capt" w:hAnsi="Minion Pro Capt"/>
                          <w:sz w:val="16"/>
                          <w:szCs w:val="16"/>
                        </w:rPr>
                      </w:pPr>
                    </w:p>
                    <w:p w14:paraId="0E7D0F9B" w14:textId="30942102" w:rsidR="0041316C" w:rsidRDefault="0041316C" w:rsidP="00EF6F18">
                      <w:pPr>
                        <w:pStyle w:val="BodyText"/>
                        <w:snapToGrid w:val="0"/>
                        <w:spacing w:after="0"/>
                        <w:ind w:firstLine="0"/>
                        <w:rPr>
                          <w:rFonts w:ascii="Minion Pro Capt" w:hAnsi="Minion Pro Capt"/>
                          <w:sz w:val="16"/>
                          <w:szCs w:val="16"/>
                        </w:rPr>
                      </w:pPr>
                      <w:r w:rsidRPr="004F618B">
                        <w:rPr>
                          <w:rFonts w:ascii="Minion Pro Capt" w:hAnsi="Minion Pro Capt"/>
                          <w:noProof/>
                          <w:sz w:val="16"/>
                          <w:szCs w:val="16"/>
                        </w:rPr>
                        <w:drawing>
                          <wp:inline distT="0" distB="0" distL="0" distR="0" wp14:anchorId="21F7EBA3" wp14:editId="5E058422">
                            <wp:extent cx="4429037" cy="4981575"/>
                            <wp:effectExtent l="0" t="0" r="0" b="0"/>
                            <wp:docPr id="32" name="Afbeelding 32" descr="C:\Users\ross0009\Desktop\VUE graphs article JCC\Fig. 6 Community resilience overvi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s0009\Desktop\VUE graphs article JCC\Fig. 6 Community resilience overview.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442" cy="4992153"/>
                                    </a:xfrm>
                                    <a:prstGeom prst="rect">
                                      <a:avLst/>
                                    </a:prstGeom>
                                    <a:noFill/>
                                    <a:ln>
                                      <a:noFill/>
                                    </a:ln>
                                  </pic:spPr>
                                </pic:pic>
                              </a:graphicData>
                            </a:graphic>
                          </wp:inline>
                        </w:drawing>
                      </w:r>
                    </w:p>
                    <w:p w14:paraId="6ECC54F1" w14:textId="77777777" w:rsidR="0041316C" w:rsidRDefault="0041316C" w:rsidP="00184398">
                      <w:pPr>
                        <w:pStyle w:val="BodyText"/>
                        <w:snapToGrid w:val="0"/>
                        <w:spacing w:after="0"/>
                        <w:ind w:firstLine="0"/>
                        <w:rPr>
                          <w:rFonts w:ascii="Minion Pro Capt" w:hAnsi="Minion Pro Capt"/>
                          <w:sz w:val="16"/>
                          <w:szCs w:val="16"/>
                        </w:rPr>
                      </w:pPr>
                    </w:p>
                  </w:txbxContent>
                </v:textbox>
                <w10:wrap type="topAndBottom"/>
              </v:shape>
            </w:pict>
          </mc:Fallback>
        </mc:AlternateContent>
      </w:r>
      <w:r w:rsidR="00B90DD3">
        <w:rPr>
          <w:rFonts w:ascii="Minion Pro Capt" w:hAnsi="Minion Pro Capt"/>
          <w:b/>
          <w:bCs/>
          <w:color w:val="943634" w:themeColor="accent2" w:themeShade="BF"/>
          <w:sz w:val="18"/>
          <w:szCs w:val="18"/>
        </w:rPr>
        <w:t>Figure 7</w:t>
      </w:r>
      <w:r w:rsidR="00AA3587" w:rsidRPr="00D82B84">
        <w:rPr>
          <w:rFonts w:ascii="Minion Pro Capt" w:hAnsi="Minion Pro Capt"/>
          <w:b/>
          <w:bCs/>
          <w:color w:val="943634" w:themeColor="accent2" w:themeShade="BF"/>
          <w:sz w:val="18"/>
          <w:szCs w:val="18"/>
        </w:rPr>
        <w:t>.</w:t>
      </w:r>
      <w:r w:rsidR="00AA3587" w:rsidRPr="00D82B84">
        <w:rPr>
          <w:rFonts w:ascii="Minion Pro Capt" w:hAnsi="Minion Pro Capt"/>
          <w:color w:val="943634" w:themeColor="accent2" w:themeShade="BF"/>
          <w:sz w:val="18"/>
          <w:szCs w:val="18"/>
        </w:rPr>
        <w:t> </w:t>
      </w:r>
      <w:r w:rsidR="00AA3587" w:rsidRPr="00D82B84">
        <w:rPr>
          <w:rFonts w:ascii="Minion Pro Capt" w:hAnsi="Minion Pro Capt"/>
          <w:color w:val="000000"/>
          <w:sz w:val="18"/>
          <w:szCs w:val="18"/>
        </w:rPr>
        <w:t xml:space="preserve">An overview of the situation Community resilience including the main contexts and other </w:t>
      </w:r>
      <w:proofErr w:type="spellStart"/>
      <w:r w:rsidR="00AA3587" w:rsidRPr="00D82B84">
        <w:rPr>
          <w:rFonts w:ascii="Minion Pro Capt" w:hAnsi="Minion Pro Capt"/>
          <w:color w:val="000000"/>
          <w:sz w:val="18"/>
          <w:szCs w:val="18"/>
        </w:rPr>
        <w:t>EM</w:t>
      </w:r>
      <w:r w:rsidR="00AA3587" w:rsidRPr="00D82B84">
        <w:rPr>
          <w:rFonts w:ascii="Minion Pro Capt" w:hAnsi="Minion Pro Capt"/>
          <w:color w:val="000000"/>
          <w:sz w:val="18"/>
          <w:szCs w:val="18"/>
          <w:vertAlign w:val="subscript"/>
        </w:rPr>
        <w:t>ont</w:t>
      </w:r>
      <w:proofErr w:type="spellEnd"/>
      <w:r w:rsidR="00AA3587" w:rsidRPr="00D82B84">
        <w:rPr>
          <w:rFonts w:ascii="Minion Pro Capt" w:hAnsi="Minion Pro Capt"/>
          <w:color w:val="000000"/>
          <w:sz w:val="18"/>
          <w:szCs w:val="18"/>
        </w:rPr>
        <w:t> modeling elements.</w:t>
      </w:r>
    </w:p>
    <w:p w14:paraId="34C19F7C" w14:textId="77777777" w:rsidR="00DA4504" w:rsidRPr="00D82B84" w:rsidRDefault="00DA4504" w:rsidP="00AA3587">
      <w:pPr>
        <w:widowControl w:val="0"/>
        <w:overflowPunct w:val="0"/>
        <w:adjustRightInd w:val="0"/>
        <w:snapToGrid w:val="0"/>
        <w:spacing w:beforeLines="30" w:before="72"/>
        <w:ind w:left="3005"/>
        <w:outlineLvl w:val="3"/>
        <w:rPr>
          <w:rFonts w:ascii="Minion Pro Capt" w:hAnsi="Minion Pro Capt"/>
          <w:color w:val="000000"/>
          <w:sz w:val="18"/>
          <w:szCs w:val="18"/>
        </w:rPr>
      </w:pPr>
    </w:p>
    <w:p w14:paraId="03102FDE" w14:textId="77777777" w:rsidR="00AA3587" w:rsidRPr="00AA3587" w:rsidRDefault="00AA3587" w:rsidP="00AA3587">
      <w:pPr>
        <w:pStyle w:val="2"/>
        <w:spacing w:before="240" w:after="120"/>
        <w:ind w:left="3000"/>
      </w:pPr>
      <w:r w:rsidRPr="00AA3587">
        <w:t>2.</w:t>
      </w:r>
      <w:r>
        <w:t>6</w:t>
      </w:r>
      <w:r w:rsidRPr="00AA3587">
        <w:t xml:space="preserve"> Concluding remarks</w:t>
      </w:r>
    </w:p>
    <w:p w14:paraId="1F0906A1" w14:textId="6CB7772F" w:rsidR="00AA3587" w:rsidRPr="00AA3587" w:rsidRDefault="00AA3587" w:rsidP="00514F01">
      <w:pPr>
        <w:widowControl w:val="0"/>
        <w:overflowPunct w:val="0"/>
        <w:adjustRightInd w:val="0"/>
        <w:snapToGrid w:val="0"/>
        <w:spacing w:beforeLines="30" w:before="72" w:line="-300" w:lineRule="auto"/>
        <w:ind w:left="3005"/>
        <w:outlineLvl w:val="3"/>
        <w:rPr>
          <w:rStyle w:val="C-Char"/>
          <w:rFonts w:ascii="Minion Pro Capt" w:hAnsi="Minion Pro Capt"/>
        </w:rPr>
      </w:pPr>
      <w:r w:rsidRPr="00AA3587">
        <w:rPr>
          <w:rStyle w:val="C-Char"/>
          <w:rFonts w:ascii="Minion Pro Capt" w:hAnsi="Minion Pro Capt"/>
        </w:rPr>
        <w:t xml:space="preserve">The strength of modeling complex situations with </w:t>
      </w:r>
      <w:proofErr w:type="spellStart"/>
      <w:r w:rsidRPr="00AA3587">
        <w:rPr>
          <w:rStyle w:val="C-Char"/>
          <w:rFonts w:ascii="Minion Pro Capt" w:hAnsi="Minion Pro Capt"/>
        </w:rPr>
        <w:t>EM</w:t>
      </w:r>
      <w:r w:rsidRPr="00EE5E1A">
        <w:rPr>
          <w:rStyle w:val="C-Char"/>
          <w:rFonts w:ascii="Minion Pro Capt" w:hAnsi="Minion Pro Capt"/>
          <w:vertAlign w:val="subscript"/>
        </w:rPr>
        <w:t>ont</w:t>
      </w:r>
      <w:proofErr w:type="spellEnd"/>
      <w:r w:rsidRPr="00AA3587">
        <w:rPr>
          <w:rStyle w:val="C-Char"/>
          <w:rFonts w:ascii="Minion Pro Capt" w:hAnsi="Minion Pro Capt"/>
        </w:rPr>
        <w:t> lies in putting patterns of (non-)</w:t>
      </w:r>
      <w:r w:rsidR="00DA4504">
        <w:rPr>
          <w:rStyle w:val="C-Char"/>
          <w:rFonts w:ascii="Minion Pro Capt" w:hAnsi="Minion Pro Capt"/>
        </w:rPr>
        <w:t xml:space="preserve"> </w:t>
      </w:r>
      <w:r w:rsidRPr="00AA3587">
        <w:rPr>
          <w:rStyle w:val="C-Char"/>
          <w:rFonts w:ascii="Minion Pro Capt" w:hAnsi="Minion Pro Capt"/>
        </w:rPr>
        <w:t xml:space="preserve">human behavior, modeled with the PQR formula, in a context and applying these recursively. A context is key to modeling situations or roles, related activities and interactions of actors with different worldviews. The example of </w:t>
      </w:r>
      <w:r w:rsidR="00682AB8">
        <w:rPr>
          <w:rStyle w:val="C-Char"/>
          <w:rFonts w:ascii="Minion Pro Capt" w:hAnsi="Minion Pro Capt"/>
        </w:rPr>
        <w:t>a</w:t>
      </w:r>
      <w:r w:rsidRPr="00AA3587">
        <w:rPr>
          <w:rStyle w:val="C-Char"/>
          <w:rFonts w:ascii="Minion Pro Capt" w:hAnsi="Minion Pro Capt"/>
        </w:rPr>
        <w:t xml:space="preserve"> flooding disaster </w:t>
      </w:r>
      <w:r w:rsidR="00682AB8">
        <w:rPr>
          <w:rStyle w:val="C-Char"/>
          <w:rFonts w:ascii="Minion Pro Capt" w:hAnsi="Minion Pro Capt"/>
        </w:rPr>
        <w:t xml:space="preserve">is </w:t>
      </w:r>
      <w:r w:rsidRPr="00AA3587">
        <w:rPr>
          <w:rStyle w:val="C-Char"/>
          <w:rFonts w:ascii="Minion Pro Capt" w:hAnsi="Minion Pro Capt"/>
        </w:rPr>
        <w:t xml:space="preserve">used as a simplified and incomplete illustration of a real situation. Real situations can be modeled in a comprehensive manner, but the models can also become very complex and big. Detailed descriptions of the sub-situations can be made by dividing a situation into sub-contexts and describing </w:t>
      </w:r>
      <w:r w:rsidR="00127FE1">
        <w:rPr>
          <w:rStyle w:val="C-Char"/>
          <w:rFonts w:ascii="Minion Pro Capt" w:hAnsi="Minion Pro Capt"/>
        </w:rPr>
        <w:t>them in separate concept maps</w:t>
      </w:r>
      <w:r w:rsidRPr="00AA3587">
        <w:rPr>
          <w:rStyle w:val="C-Char"/>
          <w:rFonts w:ascii="Minion Pro Capt" w:hAnsi="Minion Pro Capt"/>
        </w:rPr>
        <w:t>.</w:t>
      </w:r>
    </w:p>
    <w:p w14:paraId="3850240F" w14:textId="19EC9E4B" w:rsidR="0046540D" w:rsidRPr="00AA39E3" w:rsidRDefault="00AA3587" w:rsidP="0058602C">
      <w:pPr>
        <w:widowControl w:val="0"/>
        <w:overflowPunct w:val="0"/>
        <w:adjustRightInd w:val="0"/>
        <w:snapToGrid w:val="0"/>
        <w:spacing w:line="300" w:lineRule="exact"/>
        <w:ind w:left="3005" w:firstLine="255"/>
        <w:rPr>
          <w:rStyle w:val="C-Char"/>
          <w:rFonts w:ascii="Minion Pro Capt" w:eastAsia="SimSun" w:hAnsi="Minion Pro Capt" w:cs="Tw Cen MT"/>
          <w:b/>
          <w:color w:val="943634" w:themeColor="accent2" w:themeShade="BF"/>
          <w:lang w:eastAsia="zh-CN"/>
        </w:rPr>
      </w:pPr>
      <w:r w:rsidRPr="00AA39E3">
        <w:rPr>
          <w:rStyle w:val="C-Char"/>
          <w:rFonts w:ascii="Minion Pro Capt" w:hAnsi="Minion Pro Capt"/>
        </w:rPr>
        <w:lastRenderedPageBreak/>
        <w:t xml:space="preserve">Subjects not discussed in this introduction to modeling with </w:t>
      </w:r>
      <w:proofErr w:type="spellStart"/>
      <w:r w:rsidRPr="00AA39E3">
        <w:rPr>
          <w:rStyle w:val="C-Char"/>
          <w:rFonts w:ascii="Minion Pro Capt" w:hAnsi="Minion Pro Capt"/>
        </w:rPr>
        <w:t>EM</w:t>
      </w:r>
      <w:r w:rsidRPr="00AA39E3">
        <w:rPr>
          <w:rStyle w:val="C-Char"/>
          <w:rFonts w:ascii="Minion Pro Capt" w:hAnsi="Minion Pro Capt"/>
          <w:vertAlign w:val="subscript"/>
        </w:rPr>
        <w:t>ont</w:t>
      </w:r>
      <w:proofErr w:type="spellEnd"/>
      <w:r w:rsidRPr="00AA39E3">
        <w:rPr>
          <w:rStyle w:val="C-Char"/>
          <w:rFonts w:ascii="Minion Pro Capt" w:hAnsi="Minion Pro Capt"/>
        </w:rPr>
        <w:t xml:space="preserve"> include documenting good and bad practices, </w:t>
      </w:r>
      <w:r w:rsidR="008B2E6E" w:rsidRPr="00AA39E3">
        <w:rPr>
          <w:rStyle w:val="C-Char"/>
          <w:rFonts w:ascii="Minion Pro Capt" w:hAnsi="Minion Pro Capt"/>
        </w:rPr>
        <w:t xml:space="preserve">temporal orderings </w:t>
      </w:r>
      <w:r w:rsidR="00367EC5" w:rsidRPr="00AA39E3">
        <w:rPr>
          <w:rStyle w:val="C-Char"/>
          <w:rFonts w:ascii="Minion Pro Capt" w:hAnsi="Minion Pro Capt"/>
        </w:rPr>
        <w:t xml:space="preserve">of </w:t>
      </w:r>
      <w:r w:rsidR="009E3517">
        <w:rPr>
          <w:rStyle w:val="C-Char"/>
          <w:rFonts w:ascii="Minion Pro Capt" w:hAnsi="Minion Pro Capt"/>
        </w:rPr>
        <w:t xml:space="preserve">(compound) </w:t>
      </w:r>
      <w:r w:rsidR="00367EC5" w:rsidRPr="00AA39E3">
        <w:rPr>
          <w:rStyle w:val="C-Char"/>
          <w:rFonts w:ascii="Minion Pro Capt" w:hAnsi="Minion Pro Capt"/>
        </w:rPr>
        <w:t>activities</w:t>
      </w:r>
      <w:r w:rsidRPr="00AA39E3">
        <w:rPr>
          <w:rStyle w:val="C-Char"/>
          <w:rFonts w:ascii="Minion Pro Capt" w:hAnsi="Minion Pro Capt"/>
        </w:rPr>
        <w:t xml:space="preserve"> and modeling conceptual knowledge and its connection to PQR’s in a context. These subjects makes modeling with </w:t>
      </w:r>
      <w:proofErr w:type="spellStart"/>
      <w:r w:rsidRPr="00AA39E3">
        <w:rPr>
          <w:rStyle w:val="C-Char"/>
          <w:rFonts w:ascii="Minion Pro Capt" w:hAnsi="Minion Pro Capt"/>
        </w:rPr>
        <w:t>EM</w:t>
      </w:r>
      <w:r w:rsidRPr="00AA39E3">
        <w:rPr>
          <w:rStyle w:val="C-Char"/>
          <w:rFonts w:ascii="Minion Pro Capt" w:hAnsi="Minion Pro Capt"/>
          <w:vertAlign w:val="subscript"/>
        </w:rPr>
        <w:t>ont</w:t>
      </w:r>
      <w:proofErr w:type="spellEnd"/>
      <w:r w:rsidRPr="00AA39E3">
        <w:rPr>
          <w:rStyle w:val="C-Char"/>
          <w:rFonts w:ascii="Minion Pro Capt" w:hAnsi="Minion Pro Capt"/>
        </w:rPr>
        <w:t xml:space="preserve"> more comprehensive, yet does not imply introducing significant different elements to </w:t>
      </w:r>
      <w:proofErr w:type="spellStart"/>
      <w:r w:rsidRPr="00AA39E3">
        <w:rPr>
          <w:rStyle w:val="C-Char"/>
          <w:rFonts w:ascii="Minion Pro Capt" w:hAnsi="Minion Pro Capt"/>
        </w:rPr>
        <w:t>EM</w:t>
      </w:r>
      <w:r w:rsidRPr="00AA39E3">
        <w:rPr>
          <w:rStyle w:val="C-Char"/>
          <w:rFonts w:ascii="Minion Pro Capt" w:hAnsi="Minion Pro Capt"/>
          <w:vertAlign w:val="subscript"/>
        </w:rPr>
        <w:t>ont</w:t>
      </w:r>
      <w:proofErr w:type="spellEnd"/>
      <w:r w:rsidRPr="00AA39E3">
        <w:rPr>
          <w:rStyle w:val="C-Char"/>
          <w:rFonts w:ascii="Minion Pro Capt" w:hAnsi="Minion Pro Capt"/>
        </w:rPr>
        <w:t>.</w:t>
      </w:r>
      <w:r w:rsidR="008B2E6E" w:rsidRPr="00AA39E3">
        <w:rPr>
          <w:rStyle w:val="C-Char"/>
          <w:rFonts w:ascii="Minion Pro Capt" w:hAnsi="Minion Pro Capt"/>
        </w:rPr>
        <w:t xml:space="preserve"> They are discussed in the next, more formal section on the </w:t>
      </w:r>
      <w:r w:rsidR="00DF785E" w:rsidRPr="00AA39E3">
        <w:rPr>
          <w:rStyle w:val="C-Char"/>
          <w:rFonts w:ascii="Minion Pro Capt" w:hAnsi="Minion Pro Capt"/>
        </w:rPr>
        <w:t>Expertise Management</w:t>
      </w:r>
      <w:r w:rsidR="008B2E6E" w:rsidRPr="00AA39E3">
        <w:rPr>
          <w:rStyle w:val="C-Char"/>
          <w:rFonts w:ascii="Minion Pro Capt" w:hAnsi="Minion Pro Capt"/>
        </w:rPr>
        <w:t xml:space="preserve"> ontology.</w:t>
      </w:r>
    </w:p>
    <w:p w14:paraId="75842E8F" w14:textId="7139C0D4" w:rsidR="007C2BBE" w:rsidRPr="007C2BBE" w:rsidRDefault="00DA1C48" w:rsidP="002B359D">
      <w:pPr>
        <w:pStyle w:val="10"/>
        <w:spacing w:before="240" w:after="120"/>
        <w:ind w:left="3000"/>
        <w:rPr>
          <w:rStyle w:val="C-Char"/>
          <w:rFonts w:eastAsia="SimSun"/>
          <w:lang w:eastAsia="zh-CN"/>
        </w:rPr>
      </w:pPr>
      <w:r>
        <w:rPr>
          <w:rStyle w:val="C-Char"/>
          <w:rFonts w:eastAsia="SimSun"/>
          <w:lang w:eastAsia="zh-CN"/>
        </w:rPr>
        <w:t xml:space="preserve">3. </w:t>
      </w:r>
      <w:r w:rsidR="00B9669F">
        <w:rPr>
          <w:rStyle w:val="C-Char"/>
          <w:rFonts w:eastAsia="SimSun"/>
          <w:lang w:eastAsia="zh-CN"/>
        </w:rPr>
        <w:t xml:space="preserve">The </w:t>
      </w:r>
      <w:r w:rsidR="00DF785E">
        <w:rPr>
          <w:rStyle w:val="C-Char"/>
          <w:rFonts w:eastAsia="SimSun"/>
          <w:lang w:eastAsia="zh-CN"/>
        </w:rPr>
        <w:t>Expertise Management</w:t>
      </w:r>
      <w:r w:rsidR="002B359D">
        <w:rPr>
          <w:rStyle w:val="C-Char"/>
          <w:rFonts w:eastAsia="SimSun"/>
          <w:lang w:eastAsia="zh-CN"/>
        </w:rPr>
        <w:t xml:space="preserve"> ontology</w:t>
      </w:r>
    </w:p>
    <w:p w14:paraId="7DC171B9" w14:textId="441B9714" w:rsidR="00353812" w:rsidRPr="00AA39E3" w:rsidRDefault="009A55BB" w:rsidP="00353812">
      <w:pPr>
        <w:pStyle w:val="10"/>
        <w:spacing w:beforeLines="0" w:afterLines="0" w:line="300" w:lineRule="exact"/>
        <w:ind w:left="3000"/>
        <w:rPr>
          <w:rStyle w:val="C-Char"/>
          <w:rFonts w:ascii="Minion Pro Capt" w:hAnsi="Minion Pro Capt" w:cs="Times New Roman"/>
          <w:b w:val="0"/>
          <w:color w:val="auto"/>
          <w:sz w:val="20"/>
          <w:szCs w:val="20"/>
        </w:rPr>
      </w:pPr>
      <w:proofErr w:type="spellStart"/>
      <w:r w:rsidRPr="00AA39E3">
        <w:rPr>
          <w:rStyle w:val="C-Char"/>
          <w:rFonts w:ascii="Minion Pro Capt" w:hAnsi="Minion Pro Capt" w:cs="Times New Roman"/>
          <w:b w:val="0"/>
          <w:color w:val="auto"/>
          <w:sz w:val="20"/>
          <w:szCs w:val="20"/>
        </w:rPr>
        <w:t>EM</w:t>
      </w:r>
      <w:r w:rsidRPr="00AA39E3">
        <w:rPr>
          <w:rStyle w:val="C-Char"/>
          <w:rFonts w:ascii="Minion Pro Capt" w:hAnsi="Minion Pro Capt" w:cs="Times New Roman"/>
          <w:b w:val="0"/>
          <w:color w:val="auto"/>
          <w:sz w:val="20"/>
          <w:szCs w:val="20"/>
          <w:vertAlign w:val="subscript"/>
        </w:rPr>
        <w:t>ont</w:t>
      </w:r>
      <w:r w:rsidRPr="00AA39E3">
        <w:rPr>
          <w:rStyle w:val="C-Char"/>
          <w:rFonts w:ascii="Minion Pro Capt" w:hAnsi="Minion Pro Capt" w:cs="Times New Roman"/>
          <w:b w:val="0"/>
          <w:color w:val="auto"/>
          <w:sz w:val="20"/>
          <w:szCs w:val="20"/>
        </w:rPr>
        <w:t>’</w:t>
      </w:r>
      <w:r w:rsidR="007C2BBE" w:rsidRPr="00AA39E3">
        <w:rPr>
          <w:rStyle w:val="C-Char"/>
          <w:rFonts w:ascii="Minion Pro Capt" w:hAnsi="Minion Pro Capt" w:cs="Times New Roman"/>
          <w:b w:val="0"/>
          <w:color w:val="auto"/>
          <w:sz w:val="20"/>
          <w:szCs w:val="20"/>
        </w:rPr>
        <w:t>s</w:t>
      </w:r>
      <w:proofErr w:type="spellEnd"/>
      <w:r w:rsidR="007C2BBE" w:rsidRPr="00AA39E3">
        <w:rPr>
          <w:rStyle w:val="C-Char"/>
          <w:rFonts w:ascii="Minion Pro Capt" w:hAnsi="Minion Pro Capt" w:cs="Times New Roman"/>
          <w:b w:val="0"/>
          <w:color w:val="auto"/>
          <w:sz w:val="20"/>
          <w:szCs w:val="20"/>
        </w:rPr>
        <w:t xml:space="preserve"> main purpose is to capture interacting (human) activity in particular situations, that is, knowing how</w:t>
      </w:r>
      <w:r w:rsidR="0041316C">
        <w:rPr>
          <w:rStyle w:val="C-Char"/>
          <w:rFonts w:ascii="Minion Pro Capt" w:hAnsi="Minion Pro Capt" w:cs="Times New Roman"/>
          <w:b w:val="0"/>
          <w:color w:val="auto"/>
          <w:sz w:val="20"/>
          <w:szCs w:val="20"/>
        </w:rPr>
        <w:t xml:space="preserve"> (procedural) knowledge</w:t>
      </w:r>
      <w:r w:rsidR="007C2BBE" w:rsidRPr="00AA39E3">
        <w:rPr>
          <w:rStyle w:val="C-Char"/>
          <w:rFonts w:ascii="Minion Pro Capt" w:hAnsi="Minion Pro Capt" w:cs="Times New Roman"/>
          <w:b w:val="0"/>
          <w:color w:val="auto"/>
          <w:sz w:val="20"/>
          <w:szCs w:val="20"/>
        </w:rPr>
        <w:t>.</w:t>
      </w:r>
      <w:r w:rsidR="00C61ED2" w:rsidRPr="00AA39E3">
        <w:rPr>
          <w:rStyle w:val="C-Char"/>
          <w:rFonts w:ascii="Minion Pro Capt" w:hAnsi="Minion Pro Capt" w:cs="Times New Roman"/>
          <w:b w:val="0"/>
          <w:color w:val="auto"/>
          <w:sz w:val="20"/>
          <w:szCs w:val="20"/>
        </w:rPr>
        <w:t xml:space="preserve"> In terms of the DIKW pyramid, </w:t>
      </w:r>
      <w:proofErr w:type="spellStart"/>
      <w:r w:rsidR="00C61ED2" w:rsidRPr="00AA39E3">
        <w:rPr>
          <w:rStyle w:val="C-Char"/>
          <w:rFonts w:ascii="Minion Pro Capt" w:hAnsi="Minion Pro Capt" w:cs="Times New Roman"/>
          <w:b w:val="0"/>
          <w:color w:val="auto"/>
          <w:sz w:val="20"/>
          <w:szCs w:val="20"/>
        </w:rPr>
        <w:t>EM</w:t>
      </w:r>
      <w:r w:rsidR="00C61ED2" w:rsidRPr="00AA39E3">
        <w:rPr>
          <w:rStyle w:val="C-Char"/>
          <w:rFonts w:ascii="Minion Pro Capt" w:hAnsi="Minion Pro Capt" w:cs="Times New Roman"/>
          <w:b w:val="0"/>
          <w:color w:val="auto"/>
          <w:sz w:val="20"/>
          <w:szCs w:val="20"/>
          <w:vertAlign w:val="subscript"/>
        </w:rPr>
        <w:t>ont</w:t>
      </w:r>
      <w:proofErr w:type="spellEnd"/>
      <w:r w:rsidR="00C61ED2" w:rsidRPr="00AA39E3">
        <w:rPr>
          <w:rStyle w:val="C-Char"/>
          <w:rFonts w:ascii="Minion Pro Capt" w:hAnsi="Minion Pro Capt" w:cs="Times New Roman"/>
          <w:b w:val="0"/>
          <w:color w:val="auto"/>
          <w:sz w:val="20"/>
          <w:szCs w:val="20"/>
        </w:rPr>
        <w:t xml:space="preserve"> covers the knowledge and wisdom layer. </w:t>
      </w:r>
      <w:r w:rsidR="00353812" w:rsidRPr="00AA39E3">
        <w:rPr>
          <w:rStyle w:val="C-Char"/>
          <w:rFonts w:ascii="Minion Pro Capt" w:hAnsi="Minion Pro Capt" w:cs="Times New Roman"/>
          <w:b w:val="0"/>
          <w:color w:val="auto"/>
          <w:sz w:val="20"/>
          <w:szCs w:val="20"/>
        </w:rPr>
        <w:t xml:space="preserve">The main ontological categories and relations of </w:t>
      </w:r>
      <w:proofErr w:type="spellStart"/>
      <w:r w:rsidR="00353812" w:rsidRPr="00AA39E3">
        <w:rPr>
          <w:rStyle w:val="C-Char"/>
          <w:rFonts w:ascii="Minion Pro Capt" w:hAnsi="Minion Pro Capt" w:cs="Times New Roman"/>
          <w:b w:val="0"/>
          <w:color w:val="auto"/>
          <w:sz w:val="20"/>
          <w:szCs w:val="20"/>
        </w:rPr>
        <w:t>EM</w:t>
      </w:r>
      <w:r w:rsidR="00353812" w:rsidRPr="00AA39E3">
        <w:rPr>
          <w:rStyle w:val="C-Char"/>
          <w:rFonts w:ascii="Minion Pro Capt" w:hAnsi="Minion Pro Capt" w:cs="Times New Roman"/>
          <w:b w:val="0"/>
          <w:color w:val="auto"/>
          <w:sz w:val="20"/>
          <w:szCs w:val="20"/>
          <w:vertAlign w:val="subscript"/>
        </w:rPr>
        <w:t>ont</w:t>
      </w:r>
      <w:proofErr w:type="spellEnd"/>
      <w:r w:rsidR="00353812" w:rsidRPr="00AA39E3">
        <w:rPr>
          <w:rStyle w:val="C-Char"/>
          <w:rFonts w:ascii="Minion Pro Capt" w:hAnsi="Minion Pro Capt" w:cs="Times New Roman"/>
          <w:b w:val="0"/>
          <w:color w:val="auto"/>
          <w:sz w:val="20"/>
          <w:szCs w:val="20"/>
        </w:rPr>
        <w:t xml:space="preserve"> are shown in </w:t>
      </w:r>
      <w:r w:rsidR="00B90DD3" w:rsidRPr="00AA39E3">
        <w:rPr>
          <w:rStyle w:val="C-Char"/>
          <w:rFonts w:ascii="Minion Pro Capt" w:hAnsi="Minion Pro Capt" w:cs="Times New Roman"/>
          <w:b w:val="0"/>
          <w:color w:val="auto"/>
          <w:sz w:val="20"/>
          <w:szCs w:val="20"/>
        </w:rPr>
        <w:t>Figure 8</w:t>
      </w:r>
      <w:r w:rsidR="00353812" w:rsidRPr="00AA39E3">
        <w:rPr>
          <w:rStyle w:val="C-Char"/>
          <w:rFonts w:ascii="Minion Pro Capt" w:hAnsi="Minion Pro Capt" w:cs="Times New Roman"/>
          <w:b w:val="0"/>
          <w:color w:val="auto"/>
          <w:sz w:val="20"/>
          <w:szCs w:val="20"/>
        </w:rPr>
        <w:t xml:space="preserve">. </w:t>
      </w:r>
    </w:p>
    <w:p w14:paraId="6AFB1F5B" w14:textId="4AA0613F" w:rsidR="002B359D" w:rsidRDefault="00880CF1" w:rsidP="00353812">
      <w:pPr>
        <w:pStyle w:val="10"/>
        <w:spacing w:beforeLines="0" w:afterLines="0" w:line="300" w:lineRule="exact"/>
        <w:ind w:left="3000" w:firstLine="261"/>
        <w:rPr>
          <w:rStyle w:val="C-Char"/>
          <w:rFonts w:ascii="Minion Pro Capt" w:hAnsi="Minion Pro Capt" w:cs="Times New Roman"/>
          <w:b w:val="0"/>
          <w:color w:val="auto"/>
          <w:sz w:val="20"/>
          <w:szCs w:val="20"/>
        </w:rPr>
      </w:pPr>
      <w:r w:rsidRPr="00AA3587">
        <w:rPr>
          <w:rFonts w:ascii="Minion Pro Capt" w:hAnsi="Minion Pro Capt"/>
          <w:noProof/>
          <w:spacing w:val="3"/>
          <w:sz w:val="15"/>
          <w:szCs w:val="15"/>
          <w:lang w:eastAsia="en-US"/>
        </w:rPr>
        <mc:AlternateContent>
          <mc:Choice Requires="wps">
            <w:drawing>
              <wp:anchor distT="0" distB="0" distL="114300" distR="114300" simplePos="0" relativeHeight="251665408" behindDoc="0" locked="0" layoutInCell="1" allowOverlap="1" wp14:anchorId="6543E3AE" wp14:editId="40EFAC94">
                <wp:simplePos x="0" y="0"/>
                <wp:positionH relativeFrom="column">
                  <wp:posOffset>1900555</wp:posOffset>
                </wp:positionH>
                <wp:positionV relativeFrom="paragraph">
                  <wp:posOffset>1102360</wp:posOffset>
                </wp:positionV>
                <wp:extent cx="4536440" cy="2576195"/>
                <wp:effectExtent l="0" t="0" r="0" b="0"/>
                <wp:wrapTopAndBottom/>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576195"/>
                        </a:xfrm>
                        <a:prstGeom prst="rect">
                          <a:avLst/>
                        </a:prstGeom>
                        <a:solidFill>
                          <a:srgbClr val="FFFFFF"/>
                        </a:solidFill>
                        <a:ln w="9525">
                          <a:noFill/>
                          <a:miter lim="800000"/>
                          <a:headEnd/>
                          <a:tailEnd/>
                        </a:ln>
                      </wps:spPr>
                      <wps:txbx>
                        <w:txbxContent>
                          <w:p w14:paraId="681CC7DB" w14:textId="77777777" w:rsidR="0041316C" w:rsidRDefault="0041316C" w:rsidP="00880CF1">
                            <w:pPr>
                              <w:pStyle w:val="BodyText"/>
                              <w:snapToGrid w:val="0"/>
                              <w:spacing w:after="0"/>
                              <w:ind w:firstLine="0"/>
                              <w:rPr>
                                <w:rFonts w:ascii="Minion Pro Capt" w:hAnsi="Minion Pro Capt"/>
                                <w:sz w:val="16"/>
                                <w:szCs w:val="16"/>
                              </w:rPr>
                            </w:pPr>
                            <w:r>
                              <w:rPr>
                                <w:noProof/>
                              </w:rPr>
                              <w:drawing>
                                <wp:inline distT="0" distB="0" distL="0" distR="0" wp14:anchorId="39227285" wp14:editId="79902BB5">
                                  <wp:extent cx="4505415" cy="274320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ont.png"/>
                                          <pic:cNvPicPr/>
                                        </pic:nvPicPr>
                                        <pic:blipFill>
                                          <a:blip r:embed="rId20">
                                            <a:extLst>
                                              <a:ext uri="{28A0092B-C50C-407E-A947-70E740481C1C}">
                                                <a14:useLocalDpi xmlns:a14="http://schemas.microsoft.com/office/drawing/2010/main" val="0"/>
                                              </a:ext>
                                            </a:extLst>
                                          </a:blip>
                                          <a:stretch>
                                            <a:fillRect/>
                                          </a:stretch>
                                        </pic:blipFill>
                                        <pic:spPr>
                                          <a:xfrm>
                                            <a:off x="0" y="0"/>
                                            <a:ext cx="4530637" cy="2758557"/>
                                          </a:xfrm>
                                          <a:prstGeom prst="rect">
                                            <a:avLst/>
                                          </a:prstGeom>
                                        </pic:spPr>
                                      </pic:pic>
                                    </a:graphicData>
                                  </a:graphic>
                                </wp:inline>
                              </w:drawing>
                            </w:r>
                          </w:p>
                          <w:p w14:paraId="332BF9FF" w14:textId="77777777" w:rsidR="0041316C" w:rsidRDefault="0041316C" w:rsidP="00880CF1">
                            <w:pPr>
                              <w:pStyle w:val="BodyText"/>
                              <w:snapToGrid w:val="0"/>
                              <w:spacing w:after="0"/>
                              <w:ind w:firstLine="0"/>
                              <w:rPr>
                                <w:rFonts w:ascii="Minion Pro Capt" w:hAnsi="Minion Pro Capt"/>
                                <w:sz w:val="16"/>
                                <w:szCs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543E3AE" id="Tekstvak 36" o:spid="_x0000_s1033" type="#_x0000_t202" style="position:absolute;left:0;text-align:left;margin-left:149.65pt;margin-top:86.8pt;width:357.2pt;height:202.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" stroked="f">
                <v:textbox>
                  <w:txbxContent>
                    <w:p w14:paraId="681CC7DB" w14:textId="77777777" w:rsidR="0041316C" w:rsidRDefault="0041316C" w:rsidP="00880CF1">
                      <w:pPr>
                        <w:pStyle w:val="BodyText"/>
                        <w:snapToGrid w:val="0"/>
                        <w:spacing w:after="0"/>
                        <w:ind w:firstLine="0"/>
                        <w:rPr>
                          <w:rFonts w:ascii="Minion Pro Capt" w:hAnsi="Minion Pro Capt"/>
                          <w:sz w:val="16"/>
                          <w:szCs w:val="16"/>
                        </w:rPr>
                      </w:pPr>
                      <w:r>
                        <w:rPr>
                          <w:noProof/>
                        </w:rPr>
                        <w:drawing>
                          <wp:inline distT="0" distB="0" distL="0" distR="0" wp14:anchorId="39227285" wp14:editId="79902BB5">
                            <wp:extent cx="4505415" cy="274320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ont.png"/>
                                    <pic:cNvPicPr/>
                                  </pic:nvPicPr>
                                  <pic:blipFill>
                                    <a:blip r:embed="rId20">
                                      <a:extLst>
                                        <a:ext uri="{28A0092B-C50C-407E-A947-70E740481C1C}">
                                          <a14:useLocalDpi xmlns:a14="http://schemas.microsoft.com/office/drawing/2010/main" val="0"/>
                                        </a:ext>
                                      </a:extLst>
                                    </a:blip>
                                    <a:stretch>
                                      <a:fillRect/>
                                    </a:stretch>
                                  </pic:blipFill>
                                  <pic:spPr>
                                    <a:xfrm>
                                      <a:off x="0" y="0"/>
                                      <a:ext cx="4530637" cy="2758557"/>
                                    </a:xfrm>
                                    <a:prstGeom prst="rect">
                                      <a:avLst/>
                                    </a:prstGeom>
                                  </pic:spPr>
                                </pic:pic>
                              </a:graphicData>
                            </a:graphic>
                          </wp:inline>
                        </w:drawing>
                      </w:r>
                    </w:p>
                    <w:p w14:paraId="332BF9FF" w14:textId="77777777" w:rsidR="0041316C" w:rsidRDefault="0041316C" w:rsidP="00880CF1">
                      <w:pPr>
                        <w:pStyle w:val="BodyText"/>
                        <w:snapToGrid w:val="0"/>
                        <w:spacing w:after="0"/>
                        <w:ind w:firstLine="0"/>
                        <w:rPr>
                          <w:rFonts w:ascii="Minion Pro Capt" w:hAnsi="Minion Pro Capt"/>
                          <w:sz w:val="16"/>
                          <w:szCs w:val="16"/>
                        </w:rPr>
                      </w:pPr>
                    </w:p>
                  </w:txbxContent>
                </v:textbox>
                <w10:wrap type="topAndBottom"/>
              </v:shape>
            </w:pict>
          </mc:Fallback>
        </mc:AlternateContent>
      </w:r>
      <w:r w:rsidR="007C2BBE" w:rsidRPr="00AA39E3">
        <w:rPr>
          <w:rStyle w:val="C-Char"/>
          <w:rFonts w:ascii="Minion Pro Capt" w:hAnsi="Minion Pro Capt" w:cs="Times New Roman"/>
          <w:b w:val="0"/>
          <w:color w:val="auto"/>
          <w:sz w:val="20"/>
          <w:szCs w:val="20"/>
        </w:rPr>
        <w:t>The data and information layer of the DIKW pyramid is cover</w:t>
      </w:r>
      <w:r w:rsidR="00353812" w:rsidRPr="00AA39E3">
        <w:rPr>
          <w:rStyle w:val="C-Char"/>
          <w:rFonts w:ascii="Minion Pro Capt" w:hAnsi="Minion Pro Capt" w:cs="Times New Roman"/>
          <w:b w:val="0"/>
          <w:color w:val="auto"/>
          <w:sz w:val="20"/>
          <w:szCs w:val="20"/>
        </w:rPr>
        <w:t>ed</w:t>
      </w:r>
      <w:r w:rsidR="007C2BBE" w:rsidRPr="00AA39E3">
        <w:rPr>
          <w:rStyle w:val="C-Char"/>
          <w:rFonts w:ascii="Minion Pro Capt" w:hAnsi="Minion Pro Capt" w:cs="Times New Roman"/>
          <w:b w:val="0"/>
          <w:color w:val="auto"/>
          <w:sz w:val="20"/>
          <w:szCs w:val="20"/>
        </w:rPr>
        <w:t xml:space="preserve"> by the W3C standard Simple Knowledge Organization System (</w:t>
      </w:r>
      <w:r w:rsidR="007C2BBE" w:rsidRPr="00E16BE3">
        <w:rPr>
          <w:rStyle w:val="C-Char"/>
          <w:rFonts w:ascii="Minion Pro Capt" w:hAnsi="Minion Pro Capt" w:cs="Times New Roman"/>
          <w:b w:val="0"/>
          <w:color w:val="auto"/>
          <w:sz w:val="20"/>
          <w:szCs w:val="20"/>
        </w:rPr>
        <w:t>SKOS)</w:t>
      </w:r>
      <w:sdt>
        <w:sdtPr>
          <w:rPr>
            <w:rStyle w:val="C-Char"/>
            <w:rFonts w:ascii="Minion Pro Capt" w:hAnsi="Minion Pro Capt" w:cs="Times New Roman"/>
            <w:b w:val="0"/>
            <w:color w:val="auto"/>
            <w:sz w:val="20"/>
            <w:szCs w:val="20"/>
          </w:rPr>
          <w:id w:val="57680025"/>
          <w:citation/>
        </w:sdtPr>
        <w:sdtContent>
          <w:r w:rsidR="008E4171" w:rsidRPr="00C81F86">
            <w:rPr>
              <w:rStyle w:val="C-Char"/>
              <w:rFonts w:ascii="Minion Pro Capt" w:hAnsi="Minion Pro Capt" w:cs="Times New Roman"/>
              <w:b w:val="0"/>
              <w:color w:val="auto"/>
              <w:sz w:val="20"/>
              <w:szCs w:val="20"/>
            </w:rPr>
            <w:fldChar w:fldCharType="begin"/>
          </w:r>
          <w:r w:rsidR="008E4171" w:rsidRPr="00C81F86">
            <w:rPr>
              <w:rStyle w:val="C-Char"/>
              <w:rFonts w:ascii="Minion Pro Capt" w:hAnsi="Minion Pro Capt" w:cs="Times New Roman"/>
              <w:b w:val="0"/>
              <w:color w:val="auto"/>
              <w:sz w:val="20"/>
              <w:szCs w:val="20"/>
            </w:rPr>
            <w:instrText xml:space="preserve"> CITATION W3C12 \l 1043 </w:instrText>
          </w:r>
          <w:r w:rsidR="008E4171" w:rsidRPr="00C81F86">
            <w:rPr>
              <w:rStyle w:val="C-Char"/>
              <w:rFonts w:ascii="Minion Pro Capt" w:hAnsi="Minion Pro Capt" w:cs="Times New Roman"/>
              <w:b w:val="0"/>
              <w:color w:val="auto"/>
              <w:sz w:val="20"/>
              <w:szCs w:val="20"/>
            </w:rPr>
            <w:fldChar w:fldCharType="separate"/>
          </w:r>
          <w:r w:rsidR="00E56B69" w:rsidRPr="00C81F86">
            <w:rPr>
              <w:rStyle w:val="C-Char"/>
              <w:rFonts w:ascii="Minion Pro Capt" w:hAnsi="Minion Pro Capt" w:cs="Times New Roman"/>
              <w:b w:val="0"/>
              <w:noProof/>
              <w:color w:val="auto"/>
              <w:sz w:val="20"/>
              <w:szCs w:val="20"/>
            </w:rPr>
            <w:t xml:space="preserve"> </w:t>
          </w:r>
          <w:r w:rsidR="00E56B69" w:rsidRPr="00C81F86">
            <w:rPr>
              <w:rFonts w:ascii="Minion Pro Capt" w:eastAsia="MS Mincho" w:hAnsi="Minion Pro Capt" w:cs="Times New Roman"/>
              <w:b w:val="0"/>
              <w:noProof/>
              <w:color w:val="auto"/>
              <w:sz w:val="20"/>
              <w:szCs w:val="20"/>
              <w:lang w:eastAsia="en-US"/>
            </w:rPr>
            <w:t>[10]</w:t>
          </w:r>
          <w:r w:rsidR="008E4171" w:rsidRPr="00C81F86">
            <w:rPr>
              <w:rStyle w:val="C-Char"/>
              <w:rFonts w:ascii="Minion Pro Capt" w:hAnsi="Minion Pro Capt" w:cs="Times New Roman"/>
              <w:b w:val="0"/>
              <w:color w:val="auto"/>
              <w:sz w:val="20"/>
              <w:szCs w:val="20"/>
            </w:rPr>
            <w:fldChar w:fldCharType="end"/>
          </w:r>
        </w:sdtContent>
      </w:sdt>
      <w:r w:rsidR="007C2BBE" w:rsidRPr="00C81F86">
        <w:rPr>
          <w:rStyle w:val="C-Char"/>
          <w:rFonts w:ascii="Minion Pro Capt" w:hAnsi="Minion Pro Capt" w:cs="Times New Roman"/>
          <w:b w:val="0"/>
          <w:color w:val="auto"/>
          <w:sz w:val="20"/>
          <w:szCs w:val="20"/>
        </w:rPr>
        <w:t>.</w:t>
      </w:r>
      <w:r w:rsidR="007C2BBE" w:rsidRPr="00E16BE3">
        <w:rPr>
          <w:rStyle w:val="C-Char"/>
          <w:rFonts w:ascii="Minion Pro Capt" w:hAnsi="Minion Pro Capt" w:cs="Times New Roman"/>
          <w:b w:val="0"/>
          <w:color w:val="auto"/>
          <w:sz w:val="20"/>
          <w:szCs w:val="20"/>
        </w:rPr>
        <w:t xml:space="preserve"> Thesaurus</w:t>
      </w:r>
      <w:r w:rsidR="00034120" w:rsidRPr="00AA39E3">
        <w:rPr>
          <w:rStyle w:val="C-Char"/>
          <w:rFonts w:ascii="Minion Pro Capt" w:hAnsi="Minion Pro Capt" w:cs="Times New Roman"/>
          <w:b w:val="0"/>
          <w:color w:val="auto"/>
          <w:sz w:val="20"/>
          <w:szCs w:val="20"/>
        </w:rPr>
        <w:t>-</w:t>
      </w:r>
      <w:r w:rsidR="007C2BBE" w:rsidRPr="00AA39E3">
        <w:rPr>
          <w:rStyle w:val="C-Char"/>
          <w:rFonts w:ascii="Minion Pro Capt" w:hAnsi="Minion Pro Capt" w:cs="Times New Roman"/>
          <w:b w:val="0"/>
          <w:color w:val="auto"/>
          <w:sz w:val="20"/>
          <w:szCs w:val="20"/>
        </w:rPr>
        <w:t>like information structures is constructed with SKOS thereby relating domain specific concepts in a meaningful way, that is, knowing</w:t>
      </w:r>
      <w:r w:rsidR="0006715D" w:rsidRPr="00AA39E3">
        <w:rPr>
          <w:rStyle w:val="C-Char"/>
          <w:rFonts w:ascii="Minion Pro Capt" w:hAnsi="Minion Pro Capt" w:cs="Times New Roman"/>
          <w:b w:val="0"/>
          <w:color w:val="auto"/>
          <w:sz w:val="20"/>
          <w:szCs w:val="20"/>
        </w:rPr>
        <w:t>-</w:t>
      </w:r>
      <w:r w:rsidR="007C2BBE" w:rsidRPr="00AA39E3">
        <w:rPr>
          <w:rStyle w:val="C-Char"/>
          <w:rFonts w:ascii="Minion Pro Capt" w:hAnsi="Minion Pro Capt" w:cs="Times New Roman"/>
          <w:b w:val="0"/>
          <w:color w:val="auto"/>
          <w:sz w:val="20"/>
          <w:szCs w:val="20"/>
        </w:rPr>
        <w:t>that</w:t>
      </w:r>
      <w:r w:rsidR="009F2F3A" w:rsidRPr="00AA39E3">
        <w:rPr>
          <w:rStyle w:val="C-Char"/>
          <w:rFonts w:ascii="Minion Pro Capt" w:hAnsi="Minion Pro Capt" w:cs="Times New Roman"/>
          <w:b w:val="0"/>
          <w:color w:val="auto"/>
          <w:sz w:val="20"/>
          <w:szCs w:val="20"/>
        </w:rPr>
        <w:t xml:space="preserve"> </w:t>
      </w:r>
      <w:r w:rsidR="0006715D" w:rsidRPr="00AA39E3">
        <w:rPr>
          <w:rStyle w:val="C-Char"/>
          <w:rFonts w:ascii="Minion Pro Capt" w:hAnsi="Minion Pro Capt" w:cs="Times New Roman"/>
          <w:b w:val="0"/>
          <w:color w:val="auto"/>
          <w:sz w:val="20"/>
          <w:szCs w:val="20"/>
        </w:rPr>
        <w:t>knowledge</w:t>
      </w:r>
      <w:r w:rsidR="007C2BBE" w:rsidRPr="00AA39E3">
        <w:rPr>
          <w:rStyle w:val="C-Char"/>
          <w:rFonts w:ascii="Minion Pro Capt" w:hAnsi="Minion Pro Capt" w:cs="Times New Roman"/>
          <w:b w:val="0"/>
          <w:color w:val="auto"/>
          <w:sz w:val="20"/>
          <w:szCs w:val="20"/>
        </w:rPr>
        <w:t>.</w:t>
      </w:r>
      <w:r w:rsidR="00C61ED2" w:rsidRPr="00AA39E3">
        <w:rPr>
          <w:rStyle w:val="C-Char"/>
          <w:rFonts w:ascii="Minion Pro Capt" w:hAnsi="Minion Pro Capt" w:cs="Times New Roman"/>
          <w:b w:val="0"/>
          <w:color w:val="auto"/>
          <w:sz w:val="20"/>
          <w:szCs w:val="20"/>
        </w:rPr>
        <w:t xml:space="preserve"> </w:t>
      </w:r>
      <w:r w:rsidR="009F2F3A" w:rsidRPr="00AA39E3">
        <w:rPr>
          <w:rStyle w:val="C-Char"/>
          <w:rFonts w:ascii="Minion Pro Capt" w:hAnsi="Minion Pro Capt" w:cs="Times New Roman"/>
          <w:b w:val="0"/>
          <w:color w:val="auto"/>
          <w:sz w:val="20"/>
          <w:szCs w:val="20"/>
        </w:rPr>
        <w:t xml:space="preserve">The </w:t>
      </w:r>
      <w:r w:rsidR="00367EC5" w:rsidRPr="00AA39E3">
        <w:rPr>
          <w:rStyle w:val="C-Char"/>
          <w:rFonts w:ascii="Minion Pro Capt" w:hAnsi="Minion Pro Capt" w:cs="Times New Roman"/>
          <w:b w:val="0"/>
          <w:color w:val="auto"/>
          <w:sz w:val="20"/>
          <w:szCs w:val="20"/>
        </w:rPr>
        <w:t>application</w:t>
      </w:r>
      <w:r w:rsidR="009F2F3A" w:rsidRPr="00AA39E3">
        <w:rPr>
          <w:rStyle w:val="C-Char"/>
          <w:rFonts w:ascii="Minion Pro Capt" w:hAnsi="Minion Pro Capt" w:cs="Times New Roman"/>
          <w:b w:val="0"/>
          <w:color w:val="auto"/>
          <w:sz w:val="20"/>
          <w:szCs w:val="20"/>
        </w:rPr>
        <w:t xml:space="preserve"> of SKOS is beyond the scope of this article, and</w:t>
      </w:r>
      <w:r w:rsidR="0006715D" w:rsidRPr="00AA39E3">
        <w:rPr>
          <w:rStyle w:val="C-Char"/>
          <w:rFonts w:ascii="Minion Pro Capt" w:hAnsi="Minion Pro Capt" w:cs="Times New Roman"/>
          <w:b w:val="0"/>
          <w:color w:val="auto"/>
          <w:sz w:val="20"/>
          <w:szCs w:val="20"/>
        </w:rPr>
        <w:t xml:space="preserve"> </w:t>
      </w:r>
      <w:r w:rsidR="00367EC5" w:rsidRPr="00AA39E3">
        <w:rPr>
          <w:rStyle w:val="C-Char"/>
          <w:rFonts w:ascii="Minion Pro Capt" w:hAnsi="Minion Pro Capt" w:cs="Times New Roman"/>
          <w:b w:val="0"/>
          <w:color w:val="auto"/>
          <w:sz w:val="20"/>
          <w:szCs w:val="20"/>
        </w:rPr>
        <w:t>is</w:t>
      </w:r>
      <w:r w:rsidR="009F2F3A" w:rsidRPr="00AA39E3">
        <w:rPr>
          <w:rStyle w:val="C-Char"/>
          <w:rFonts w:ascii="Minion Pro Capt" w:hAnsi="Minion Pro Capt" w:cs="Times New Roman"/>
          <w:b w:val="0"/>
          <w:color w:val="auto"/>
          <w:sz w:val="20"/>
          <w:szCs w:val="20"/>
        </w:rPr>
        <w:t xml:space="preserve"> not</w:t>
      </w:r>
      <w:r w:rsidR="0006715D" w:rsidRPr="00AA39E3">
        <w:rPr>
          <w:rStyle w:val="C-Char"/>
          <w:rFonts w:ascii="Minion Pro Capt" w:hAnsi="Minion Pro Capt" w:cs="Times New Roman"/>
          <w:b w:val="0"/>
          <w:color w:val="auto"/>
          <w:sz w:val="20"/>
          <w:szCs w:val="20"/>
        </w:rPr>
        <w:t xml:space="preserve"> </w:t>
      </w:r>
      <w:r w:rsidR="009F2F3A" w:rsidRPr="00AA39E3">
        <w:rPr>
          <w:rStyle w:val="C-Char"/>
          <w:rFonts w:ascii="Minion Pro Capt" w:hAnsi="Minion Pro Capt" w:cs="Times New Roman"/>
          <w:b w:val="0"/>
          <w:color w:val="auto"/>
          <w:sz w:val="20"/>
          <w:szCs w:val="20"/>
        </w:rPr>
        <w:t>discussed further.</w:t>
      </w:r>
    </w:p>
    <w:p w14:paraId="013F3303" w14:textId="6B983E71" w:rsidR="007C2BBE" w:rsidRPr="00880CF1" w:rsidRDefault="00B90DD3" w:rsidP="00880CF1">
      <w:pPr>
        <w:pStyle w:val="10"/>
        <w:spacing w:beforeLines="0" w:afterLines="0" w:line="300" w:lineRule="exact"/>
        <w:ind w:left="3000"/>
        <w:rPr>
          <w:rFonts w:ascii="Minion Pro Capt" w:hAnsi="Minion Pro Capt"/>
          <w:b w:val="0"/>
          <w:color w:val="000000"/>
          <w:sz w:val="18"/>
          <w:szCs w:val="18"/>
        </w:rPr>
      </w:pPr>
      <w:r>
        <w:rPr>
          <w:rFonts w:ascii="Minion Pro Capt" w:hAnsi="Minion Pro Capt"/>
          <w:bCs/>
          <w:sz w:val="18"/>
          <w:szCs w:val="18"/>
        </w:rPr>
        <w:t>Figure 8</w:t>
      </w:r>
      <w:r w:rsidR="007C2BBE" w:rsidRPr="00D82B84">
        <w:rPr>
          <w:rFonts w:ascii="Minion Pro Capt" w:hAnsi="Minion Pro Capt"/>
          <w:bCs/>
          <w:sz w:val="18"/>
          <w:szCs w:val="18"/>
        </w:rPr>
        <w:t>.</w:t>
      </w:r>
      <w:r w:rsidR="007C2BBE" w:rsidRPr="00D82B84">
        <w:rPr>
          <w:rFonts w:ascii="Minion Pro Capt" w:hAnsi="Minion Pro Capt"/>
          <w:sz w:val="18"/>
          <w:szCs w:val="18"/>
        </w:rPr>
        <w:t> </w:t>
      </w:r>
      <w:proofErr w:type="spellStart"/>
      <w:r w:rsidR="002034B3" w:rsidRPr="00880CF1">
        <w:rPr>
          <w:rFonts w:ascii="Minion Pro Capt" w:hAnsi="Minion Pro Capt"/>
          <w:b w:val="0"/>
          <w:color w:val="000000"/>
          <w:sz w:val="18"/>
          <w:szCs w:val="18"/>
        </w:rPr>
        <w:t>EM</w:t>
      </w:r>
      <w:r w:rsidR="002034B3" w:rsidRPr="00880CF1">
        <w:rPr>
          <w:rFonts w:ascii="Minion Pro Capt" w:hAnsi="Minion Pro Capt"/>
          <w:b w:val="0"/>
          <w:color w:val="000000"/>
          <w:sz w:val="18"/>
          <w:szCs w:val="18"/>
          <w:vertAlign w:val="subscript"/>
        </w:rPr>
        <w:t>ont</w:t>
      </w:r>
      <w:r w:rsidR="002034B3" w:rsidRPr="00880CF1">
        <w:rPr>
          <w:rFonts w:ascii="Minion Pro Capt" w:hAnsi="Minion Pro Capt"/>
          <w:b w:val="0"/>
          <w:color w:val="000000"/>
          <w:sz w:val="18"/>
          <w:szCs w:val="18"/>
        </w:rPr>
        <w:t>’s</w:t>
      </w:r>
      <w:proofErr w:type="spellEnd"/>
      <w:r w:rsidR="002034B3" w:rsidRPr="00880CF1">
        <w:rPr>
          <w:rFonts w:ascii="Minion Pro Capt" w:hAnsi="Minion Pro Capt"/>
          <w:b w:val="0"/>
          <w:color w:val="000000"/>
          <w:sz w:val="18"/>
          <w:szCs w:val="18"/>
        </w:rPr>
        <w:t xml:space="preserve"> main ontological categories and their relations</w:t>
      </w:r>
      <w:r w:rsidR="007C2BBE" w:rsidRPr="00880CF1">
        <w:rPr>
          <w:rFonts w:ascii="Minion Pro Capt" w:hAnsi="Minion Pro Capt"/>
          <w:b w:val="0"/>
          <w:color w:val="000000"/>
          <w:sz w:val="18"/>
          <w:szCs w:val="18"/>
        </w:rPr>
        <w:t>.</w:t>
      </w:r>
    </w:p>
    <w:p w14:paraId="7094BB80" w14:textId="77777777" w:rsidR="007C2BBE" w:rsidRPr="002C26F3" w:rsidRDefault="007C2BBE" w:rsidP="008A34D9">
      <w:pPr>
        <w:pStyle w:val="10"/>
        <w:spacing w:beforeLines="0" w:afterLines="0" w:line="300" w:lineRule="exact"/>
        <w:ind w:left="3000"/>
        <w:rPr>
          <w:rFonts w:ascii="Minion Pro Capt" w:eastAsia="MS Mincho" w:hAnsi="Minion Pro Capt" w:cs="Times New Roman"/>
          <w:b w:val="0"/>
          <w:color w:val="auto"/>
          <w:sz w:val="20"/>
          <w:szCs w:val="20"/>
          <w:lang w:eastAsia="en-US"/>
        </w:rPr>
      </w:pPr>
    </w:p>
    <w:p w14:paraId="14EA0D4C" w14:textId="77777777" w:rsidR="002B359D" w:rsidRPr="002B359D" w:rsidRDefault="00DA1C48" w:rsidP="002B359D">
      <w:pPr>
        <w:pStyle w:val="2"/>
        <w:spacing w:before="240" w:after="120"/>
        <w:ind w:left="3000"/>
      </w:pPr>
      <w:r>
        <w:t xml:space="preserve">3.1 </w:t>
      </w:r>
      <w:r w:rsidR="002B359D" w:rsidRPr="002B359D">
        <w:t>Intentional Elements</w:t>
      </w:r>
    </w:p>
    <w:p w14:paraId="555DE088" w14:textId="76C68465" w:rsidR="00367EC5" w:rsidRDefault="002B359D" w:rsidP="000C0E60">
      <w:pPr>
        <w:pStyle w:val="10"/>
        <w:spacing w:beforeLines="0" w:afterLines="0" w:line="300" w:lineRule="exact"/>
        <w:ind w:left="3000"/>
        <w:rPr>
          <w:rFonts w:ascii="Minion Pro Capt" w:eastAsia="MS Mincho" w:hAnsi="Minion Pro Capt" w:cs="Times New Roman"/>
          <w:b w:val="0"/>
          <w:color w:val="auto"/>
          <w:sz w:val="20"/>
          <w:szCs w:val="20"/>
          <w:lang w:eastAsia="en-US"/>
        </w:rPr>
      </w:pPr>
      <w:r w:rsidRPr="002B359D">
        <w:rPr>
          <w:rFonts w:ascii="Minion Pro Capt" w:eastAsia="MS Mincho" w:hAnsi="Minion Pro Capt" w:cs="Times New Roman"/>
          <w:b w:val="0"/>
          <w:color w:val="auto"/>
          <w:sz w:val="20"/>
          <w:szCs w:val="20"/>
          <w:lang w:eastAsia="en-US"/>
        </w:rPr>
        <w:t>Human activit</w:t>
      </w:r>
      <w:r w:rsidR="00016D8B">
        <w:rPr>
          <w:rFonts w:ascii="Minion Pro Capt" w:eastAsia="MS Mincho" w:hAnsi="Minion Pro Capt" w:cs="Times New Roman"/>
          <w:b w:val="0"/>
          <w:color w:val="auto"/>
          <w:sz w:val="20"/>
          <w:szCs w:val="20"/>
          <w:lang w:eastAsia="en-US"/>
        </w:rPr>
        <w:t>ies</w:t>
      </w:r>
      <w:r w:rsidRPr="002B359D">
        <w:rPr>
          <w:rFonts w:ascii="Minion Pro Capt" w:eastAsia="MS Mincho" w:hAnsi="Minion Pro Capt" w:cs="Times New Roman"/>
          <w:b w:val="0"/>
          <w:color w:val="auto"/>
          <w:sz w:val="20"/>
          <w:szCs w:val="20"/>
          <w:lang w:eastAsia="en-US"/>
        </w:rPr>
        <w:t>, as well as other activit</w:t>
      </w:r>
      <w:r w:rsidR="00016D8B">
        <w:rPr>
          <w:rFonts w:ascii="Minion Pro Capt" w:eastAsia="MS Mincho" w:hAnsi="Minion Pro Capt" w:cs="Times New Roman"/>
          <w:b w:val="0"/>
          <w:color w:val="auto"/>
          <w:sz w:val="20"/>
          <w:szCs w:val="20"/>
          <w:lang w:eastAsia="en-US"/>
        </w:rPr>
        <w:t>ies such</w:t>
      </w:r>
      <w:r w:rsidRPr="002B359D">
        <w:rPr>
          <w:rFonts w:ascii="Minion Pro Capt" w:eastAsia="MS Mincho" w:hAnsi="Minion Pro Capt" w:cs="Times New Roman"/>
          <w:b w:val="0"/>
          <w:color w:val="auto"/>
          <w:sz w:val="20"/>
          <w:szCs w:val="20"/>
          <w:lang w:eastAsia="en-US"/>
        </w:rPr>
        <w:t xml:space="preserve"> as exhibited by for instance machines, </w:t>
      </w:r>
      <w:r w:rsidR="00016D8B">
        <w:rPr>
          <w:rFonts w:ascii="Minion Pro Capt" w:eastAsia="MS Mincho" w:hAnsi="Minion Pro Capt" w:cs="Times New Roman"/>
          <w:b w:val="0"/>
          <w:color w:val="auto"/>
          <w:sz w:val="20"/>
          <w:szCs w:val="20"/>
          <w:lang w:eastAsia="en-US"/>
        </w:rPr>
        <w:t>are</w:t>
      </w:r>
      <w:r w:rsidRPr="002B359D">
        <w:rPr>
          <w:rFonts w:ascii="Minion Pro Capt" w:eastAsia="MS Mincho" w:hAnsi="Minion Pro Capt" w:cs="Times New Roman"/>
          <w:b w:val="0"/>
          <w:color w:val="auto"/>
          <w:sz w:val="20"/>
          <w:szCs w:val="20"/>
          <w:lang w:eastAsia="en-US"/>
        </w:rPr>
        <w:t xml:space="preserve"> modeled with Intentional Elements (IE</w:t>
      </w:r>
      <w:r w:rsidR="00487C73">
        <w:rPr>
          <w:rFonts w:ascii="Minion Pro Capt" w:eastAsia="MS Mincho" w:hAnsi="Minion Pro Capt" w:cs="Times New Roman"/>
          <w:b w:val="0"/>
          <w:color w:val="auto"/>
          <w:sz w:val="20"/>
          <w:szCs w:val="20"/>
          <w:lang w:eastAsia="en-US"/>
        </w:rPr>
        <w:t>’s</w:t>
      </w:r>
      <w:r w:rsidRPr="002B359D">
        <w:rPr>
          <w:rFonts w:ascii="Minion Pro Capt" w:eastAsia="MS Mincho" w:hAnsi="Minion Pro Capt" w:cs="Times New Roman"/>
          <w:b w:val="0"/>
          <w:color w:val="auto"/>
          <w:sz w:val="20"/>
          <w:szCs w:val="20"/>
          <w:lang w:eastAsia="en-US"/>
        </w:rPr>
        <w:t>)</w:t>
      </w:r>
      <w:r w:rsidR="002E673A" w:rsidRPr="002E673A">
        <w:rPr>
          <w:rFonts w:ascii="Minion Pro Capt" w:eastAsia="MS Mincho" w:hAnsi="Minion Pro Capt" w:cs="Times New Roman"/>
          <w:b w:val="0"/>
          <w:color w:val="auto"/>
          <w:sz w:val="20"/>
          <w:szCs w:val="20"/>
          <w:lang w:eastAsia="en-US"/>
        </w:rPr>
        <w:t xml:space="preserve"> </w:t>
      </w:r>
      <w:r w:rsidR="002E673A">
        <w:rPr>
          <w:rFonts w:ascii="Minion Pro Capt" w:eastAsia="MS Mincho" w:hAnsi="Minion Pro Capt" w:cs="Times New Roman"/>
          <w:b w:val="0"/>
          <w:color w:val="auto"/>
          <w:sz w:val="20"/>
          <w:szCs w:val="20"/>
          <w:lang w:eastAsia="en-US"/>
        </w:rPr>
        <w:t>originating from the PQR formula</w:t>
      </w:r>
      <w:r w:rsidRPr="002B359D">
        <w:rPr>
          <w:rFonts w:ascii="Minion Pro Capt" w:eastAsia="MS Mincho" w:hAnsi="Minion Pro Capt" w:cs="Times New Roman"/>
          <w:b w:val="0"/>
          <w:color w:val="auto"/>
          <w:sz w:val="20"/>
          <w:szCs w:val="20"/>
          <w:lang w:eastAsia="en-US"/>
        </w:rPr>
        <w:t xml:space="preserve">. </w:t>
      </w:r>
      <w:r w:rsidR="00487C73">
        <w:rPr>
          <w:rFonts w:ascii="Minion Pro Capt" w:eastAsia="MS Mincho" w:hAnsi="Minion Pro Capt" w:cs="Times New Roman"/>
          <w:b w:val="0"/>
          <w:color w:val="auto"/>
          <w:sz w:val="20"/>
          <w:szCs w:val="20"/>
          <w:lang w:eastAsia="en-US"/>
        </w:rPr>
        <w:t>K</w:t>
      </w:r>
      <w:r w:rsidRPr="002B359D">
        <w:rPr>
          <w:rFonts w:ascii="Minion Pro Capt" w:eastAsia="MS Mincho" w:hAnsi="Minion Pro Capt" w:cs="Times New Roman"/>
          <w:b w:val="0"/>
          <w:color w:val="auto"/>
          <w:sz w:val="20"/>
          <w:szCs w:val="20"/>
          <w:lang w:eastAsia="en-US"/>
        </w:rPr>
        <w:t>ey is that an activity</w:t>
      </w:r>
      <w:r w:rsidR="009E14B9">
        <w:rPr>
          <w:rFonts w:ascii="Minion Pro Capt" w:eastAsia="MS Mincho" w:hAnsi="Minion Pro Capt" w:cs="Times New Roman"/>
          <w:b w:val="0"/>
          <w:color w:val="auto"/>
          <w:sz w:val="20"/>
          <w:szCs w:val="20"/>
          <w:lang w:eastAsia="en-US"/>
        </w:rPr>
        <w:t xml:space="preserve"> </w:t>
      </w:r>
      <w:r w:rsidR="002E673A">
        <w:rPr>
          <w:rFonts w:ascii="Minion Pro Capt" w:eastAsia="MS Mincho" w:hAnsi="Minion Pro Capt" w:cs="Times New Roman"/>
          <w:b w:val="0"/>
          <w:color w:val="auto"/>
          <w:sz w:val="20"/>
          <w:szCs w:val="20"/>
          <w:lang w:eastAsia="en-US"/>
        </w:rPr>
        <w:t>(P - What)</w:t>
      </w:r>
      <w:r w:rsidR="002E673A" w:rsidRPr="002B359D">
        <w:rPr>
          <w:rFonts w:ascii="Minion Pro Capt" w:eastAsia="MS Mincho" w:hAnsi="Minion Pro Capt" w:cs="Times New Roman"/>
          <w:b w:val="0"/>
          <w:color w:val="auto"/>
          <w:sz w:val="20"/>
          <w:szCs w:val="20"/>
          <w:lang w:eastAsia="en-US"/>
        </w:rPr>
        <w:t xml:space="preserve"> </w:t>
      </w:r>
      <w:r w:rsidRPr="002B359D">
        <w:rPr>
          <w:rFonts w:ascii="Minion Pro Capt" w:eastAsia="MS Mincho" w:hAnsi="Minion Pro Capt" w:cs="Times New Roman"/>
          <w:b w:val="0"/>
          <w:color w:val="auto"/>
          <w:sz w:val="20"/>
          <w:szCs w:val="20"/>
          <w:lang w:eastAsia="en-US"/>
        </w:rPr>
        <w:t xml:space="preserve">is </w:t>
      </w:r>
      <w:r w:rsidR="00487C73">
        <w:rPr>
          <w:rFonts w:ascii="Minion Pro Capt" w:eastAsia="MS Mincho" w:hAnsi="Minion Pro Capt" w:cs="Times New Roman"/>
          <w:b w:val="0"/>
          <w:color w:val="auto"/>
          <w:sz w:val="20"/>
          <w:szCs w:val="20"/>
          <w:lang w:eastAsia="en-US"/>
        </w:rPr>
        <w:t>execut</w:t>
      </w:r>
      <w:r w:rsidRPr="002B359D">
        <w:rPr>
          <w:rFonts w:ascii="Minion Pro Capt" w:eastAsia="MS Mincho" w:hAnsi="Minion Pro Capt" w:cs="Times New Roman"/>
          <w:b w:val="0"/>
          <w:color w:val="auto"/>
          <w:sz w:val="20"/>
          <w:szCs w:val="20"/>
          <w:lang w:eastAsia="en-US"/>
        </w:rPr>
        <w:t>ed in order to achieve a goal</w:t>
      </w:r>
      <w:r w:rsidR="009E14B9">
        <w:rPr>
          <w:rFonts w:ascii="Minion Pro Capt" w:eastAsia="MS Mincho" w:hAnsi="Minion Pro Capt" w:cs="Times New Roman"/>
          <w:b w:val="0"/>
          <w:color w:val="auto"/>
          <w:sz w:val="20"/>
          <w:szCs w:val="20"/>
          <w:lang w:eastAsia="en-US"/>
        </w:rPr>
        <w:t xml:space="preserve"> </w:t>
      </w:r>
      <w:r w:rsidR="002E673A">
        <w:rPr>
          <w:rFonts w:ascii="Minion Pro Capt" w:eastAsia="MS Mincho" w:hAnsi="Minion Pro Capt" w:cs="Times New Roman"/>
          <w:b w:val="0"/>
          <w:color w:val="auto"/>
          <w:sz w:val="20"/>
          <w:szCs w:val="20"/>
          <w:lang w:eastAsia="en-US"/>
        </w:rPr>
        <w:t>(R - Goal)</w:t>
      </w:r>
      <w:r w:rsidR="002E673A" w:rsidRPr="002B359D">
        <w:rPr>
          <w:rFonts w:ascii="Minion Pro Capt" w:eastAsia="MS Mincho" w:hAnsi="Minion Pro Capt" w:cs="Times New Roman"/>
          <w:b w:val="0"/>
          <w:color w:val="auto"/>
          <w:sz w:val="20"/>
          <w:szCs w:val="20"/>
          <w:lang w:eastAsia="en-US"/>
        </w:rPr>
        <w:t xml:space="preserve"> </w:t>
      </w:r>
      <w:r w:rsidRPr="002B359D">
        <w:rPr>
          <w:rFonts w:ascii="Minion Pro Capt" w:eastAsia="MS Mincho" w:hAnsi="Minion Pro Capt" w:cs="Times New Roman"/>
          <w:b w:val="0"/>
          <w:color w:val="auto"/>
          <w:sz w:val="20"/>
          <w:szCs w:val="20"/>
          <w:lang w:eastAsia="en-US"/>
        </w:rPr>
        <w:t xml:space="preserve">or to produce an outcome. The relation between an activity and a goal is </w:t>
      </w:r>
      <w:r w:rsidR="00487C73">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contributes</w:t>
      </w:r>
      <w:r w:rsidR="00487C73">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w:t>
      </w:r>
      <w:r w:rsidR="00373405">
        <w:rPr>
          <w:rFonts w:ascii="Minion Pro Capt" w:eastAsia="MS Mincho" w:hAnsi="Minion Pro Capt" w:cs="Times New Roman"/>
          <w:b w:val="0"/>
          <w:color w:val="auto"/>
          <w:sz w:val="20"/>
          <w:szCs w:val="20"/>
          <w:lang w:eastAsia="en-US"/>
        </w:rPr>
        <w:t>including</w:t>
      </w:r>
      <w:r w:rsidRPr="002B359D">
        <w:rPr>
          <w:rFonts w:ascii="Minion Pro Capt" w:eastAsia="MS Mincho" w:hAnsi="Minion Pro Capt" w:cs="Times New Roman"/>
          <w:b w:val="0"/>
          <w:color w:val="auto"/>
          <w:sz w:val="20"/>
          <w:szCs w:val="20"/>
          <w:lang w:eastAsia="en-US"/>
        </w:rPr>
        <w:t xml:space="preserve"> a range of values (</w:t>
      </w:r>
      <w:r w:rsidR="00487C73">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w:t>
      </w:r>
      <w:r w:rsidR="00487C73">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 </w:t>
      </w:r>
      <w:r w:rsidR="00487C73">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w:t>
      </w:r>
      <w:r w:rsidR="00487C73">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to indicate a (strong)</w:t>
      </w:r>
      <w:r w:rsidR="005E0F72">
        <w:rPr>
          <w:rFonts w:ascii="Minion Pro Capt" w:eastAsia="MS Mincho" w:hAnsi="Minion Pro Capt" w:cs="Times New Roman"/>
          <w:b w:val="0"/>
          <w:color w:val="auto"/>
          <w:sz w:val="20"/>
          <w:szCs w:val="20"/>
          <w:lang w:eastAsia="en-US"/>
        </w:rPr>
        <w:t xml:space="preserve"> positive</w:t>
      </w:r>
      <w:r w:rsidRPr="002B359D">
        <w:rPr>
          <w:rFonts w:ascii="Minion Pro Capt" w:eastAsia="MS Mincho" w:hAnsi="Minion Pro Capt" w:cs="Times New Roman"/>
          <w:b w:val="0"/>
          <w:color w:val="auto"/>
          <w:sz w:val="20"/>
          <w:szCs w:val="20"/>
          <w:lang w:eastAsia="en-US"/>
        </w:rPr>
        <w:t>, a (strong) negative or a neutral contribution. The semantics of th</w:t>
      </w:r>
      <w:r w:rsidR="00373405">
        <w:rPr>
          <w:rFonts w:ascii="Minion Pro Capt" w:eastAsia="MS Mincho" w:hAnsi="Minion Pro Capt" w:cs="Times New Roman"/>
          <w:b w:val="0"/>
          <w:color w:val="auto"/>
          <w:sz w:val="20"/>
          <w:szCs w:val="20"/>
          <w:lang w:eastAsia="en-US"/>
        </w:rPr>
        <w:t>i</w:t>
      </w:r>
      <w:r w:rsidRPr="002B359D">
        <w:rPr>
          <w:rFonts w:ascii="Minion Pro Capt" w:eastAsia="MS Mincho" w:hAnsi="Minion Pro Capt" w:cs="Times New Roman"/>
          <w:b w:val="0"/>
          <w:color w:val="auto"/>
          <w:sz w:val="20"/>
          <w:szCs w:val="20"/>
          <w:lang w:eastAsia="en-US"/>
        </w:rPr>
        <w:t xml:space="preserve">s relation </w:t>
      </w:r>
      <w:r w:rsidR="00D54159">
        <w:rPr>
          <w:rFonts w:ascii="Minion Pro Capt" w:eastAsia="MS Mincho" w:hAnsi="Minion Pro Capt" w:cs="Times New Roman"/>
          <w:b w:val="0"/>
          <w:color w:val="auto"/>
          <w:sz w:val="20"/>
          <w:szCs w:val="20"/>
          <w:lang w:eastAsia="en-US"/>
        </w:rPr>
        <w:t>are</w:t>
      </w:r>
      <w:r w:rsidRPr="002B359D">
        <w:rPr>
          <w:rFonts w:ascii="Minion Pro Capt" w:eastAsia="MS Mincho" w:hAnsi="Minion Pro Capt" w:cs="Times New Roman"/>
          <w:b w:val="0"/>
          <w:color w:val="auto"/>
          <w:sz w:val="20"/>
          <w:szCs w:val="20"/>
          <w:lang w:eastAsia="en-US"/>
        </w:rPr>
        <w:t xml:space="preserve"> defined imprecise </w:t>
      </w:r>
      <w:r w:rsidR="00D54159" w:rsidRPr="002B359D">
        <w:rPr>
          <w:rFonts w:ascii="Minion Pro Capt" w:eastAsia="MS Mincho" w:hAnsi="Minion Pro Capt" w:cs="Times New Roman"/>
          <w:b w:val="0"/>
          <w:color w:val="auto"/>
          <w:sz w:val="20"/>
          <w:szCs w:val="20"/>
          <w:lang w:eastAsia="en-US"/>
        </w:rPr>
        <w:t xml:space="preserve">deliberately </w:t>
      </w:r>
      <w:r w:rsidRPr="002B359D">
        <w:rPr>
          <w:rFonts w:ascii="Minion Pro Capt" w:eastAsia="MS Mincho" w:hAnsi="Minion Pro Capt" w:cs="Times New Roman"/>
          <w:b w:val="0"/>
          <w:color w:val="auto"/>
          <w:sz w:val="20"/>
          <w:szCs w:val="20"/>
          <w:lang w:eastAsia="en-US"/>
        </w:rPr>
        <w:t xml:space="preserve">to pose no </w:t>
      </w:r>
      <w:r w:rsidRPr="002B359D">
        <w:rPr>
          <w:rFonts w:ascii="Minion Pro Capt" w:eastAsia="MS Mincho" w:hAnsi="Minion Pro Capt" w:cs="Times New Roman"/>
          <w:b w:val="0"/>
          <w:color w:val="auto"/>
          <w:sz w:val="20"/>
          <w:szCs w:val="20"/>
          <w:lang w:eastAsia="en-US"/>
        </w:rPr>
        <w:lastRenderedPageBreak/>
        <w:t xml:space="preserve">restriction </w:t>
      </w:r>
      <w:r w:rsidR="00EB351B">
        <w:rPr>
          <w:rFonts w:ascii="Minion Pro Capt" w:eastAsia="MS Mincho" w:hAnsi="Minion Pro Capt" w:cs="Times New Roman"/>
          <w:b w:val="0"/>
          <w:color w:val="auto"/>
          <w:sz w:val="20"/>
          <w:szCs w:val="20"/>
          <w:lang w:eastAsia="en-US"/>
        </w:rPr>
        <w:t>to the</w:t>
      </w:r>
      <w:r w:rsidR="00DF2C0B">
        <w:rPr>
          <w:rFonts w:ascii="Minion Pro Capt" w:eastAsia="MS Mincho" w:hAnsi="Minion Pro Capt" w:cs="Times New Roman"/>
          <w:b w:val="0"/>
          <w:color w:val="auto"/>
          <w:sz w:val="20"/>
          <w:szCs w:val="20"/>
          <w:lang w:eastAsia="en-US"/>
        </w:rPr>
        <w:t>ir</w:t>
      </w:r>
      <w:r w:rsidR="00EB351B">
        <w:rPr>
          <w:rFonts w:ascii="Minion Pro Capt" w:eastAsia="MS Mincho" w:hAnsi="Minion Pro Capt" w:cs="Times New Roman"/>
          <w:b w:val="0"/>
          <w:color w:val="auto"/>
          <w:sz w:val="20"/>
          <w:szCs w:val="20"/>
          <w:lang w:eastAsia="en-US"/>
        </w:rPr>
        <w:t xml:space="preserve"> application</w:t>
      </w:r>
      <w:r w:rsidRPr="002B359D">
        <w:rPr>
          <w:rFonts w:ascii="Minion Pro Capt" w:eastAsia="MS Mincho" w:hAnsi="Minion Pro Capt" w:cs="Times New Roman"/>
          <w:b w:val="0"/>
          <w:color w:val="auto"/>
          <w:sz w:val="20"/>
          <w:szCs w:val="20"/>
          <w:lang w:eastAsia="en-US"/>
        </w:rPr>
        <w:t xml:space="preserve">. As usual in ontology engineering, a property such as </w:t>
      </w:r>
      <w:r w:rsidR="000C0E60">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contributes</w:t>
      </w:r>
      <w:r w:rsidR="000C0E60">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can be refined to match the application at hand. The </w:t>
      </w:r>
      <w:r w:rsidR="00DE270B">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produces</w:t>
      </w:r>
      <w:r w:rsidR="00DE270B">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and </w:t>
      </w:r>
      <w:r w:rsidR="00DE270B">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consumes</w:t>
      </w:r>
      <w:r w:rsidR="00B37A0D">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relates an activity with an outcome in the sense that an activity produces or consumes an outcome.</w:t>
      </w:r>
      <w:r w:rsidR="000C0E60">
        <w:rPr>
          <w:rFonts w:ascii="Minion Pro Capt" w:eastAsia="MS Mincho" w:hAnsi="Minion Pro Capt" w:cs="Times New Roman"/>
          <w:b w:val="0"/>
          <w:color w:val="auto"/>
          <w:sz w:val="20"/>
          <w:szCs w:val="20"/>
          <w:lang w:eastAsia="en-US"/>
        </w:rPr>
        <w:t xml:space="preserve"> </w:t>
      </w:r>
      <w:r w:rsidRPr="002B359D">
        <w:rPr>
          <w:rFonts w:ascii="Minion Pro Capt" w:eastAsia="MS Mincho" w:hAnsi="Minion Pro Capt" w:cs="Times New Roman"/>
          <w:b w:val="0"/>
          <w:color w:val="auto"/>
          <w:sz w:val="20"/>
          <w:szCs w:val="20"/>
          <w:lang w:eastAsia="en-US"/>
        </w:rPr>
        <w:t>Activities, goals and outcomes and all the other IE</w:t>
      </w:r>
      <w:r w:rsidR="0073226A">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s for that matter </w:t>
      </w:r>
      <w:r w:rsidR="0073226A">
        <w:rPr>
          <w:rFonts w:ascii="Minion Pro Capt" w:eastAsia="MS Mincho" w:hAnsi="Minion Pro Capt" w:cs="Times New Roman"/>
          <w:b w:val="0"/>
          <w:color w:val="auto"/>
          <w:sz w:val="20"/>
          <w:szCs w:val="20"/>
          <w:lang w:eastAsia="en-US"/>
        </w:rPr>
        <w:t>can</w:t>
      </w:r>
      <w:r w:rsidRPr="002B359D">
        <w:rPr>
          <w:rFonts w:ascii="Minion Pro Capt" w:eastAsia="MS Mincho" w:hAnsi="Minion Pro Capt" w:cs="Times New Roman"/>
          <w:b w:val="0"/>
          <w:color w:val="auto"/>
          <w:sz w:val="20"/>
          <w:szCs w:val="20"/>
          <w:lang w:eastAsia="en-US"/>
        </w:rPr>
        <w:t xml:space="preserve"> be decomposed in</w:t>
      </w:r>
      <w:r w:rsidR="0073226A">
        <w:rPr>
          <w:rFonts w:ascii="Minion Pro Capt" w:eastAsia="MS Mincho" w:hAnsi="Minion Pro Capt" w:cs="Times New Roman"/>
          <w:b w:val="0"/>
          <w:color w:val="auto"/>
          <w:sz w:val="20"/>
          <w:szCs w:val="20"/>
          <w:lang w:eastAsia="en-US"/>
        </w:rPr>
        <w:t>to</w:t>
      </w:r>
      <w:r w:rsidRPr="002B359D">
        <w:rPr>
          <w:rFonts w:ascii="Minion Pro Capt" w:eastAsia="MS Mincho" w:hAnsi="Minion Pro Capt" w:cs="Times New Roman"/>
          <w:b w:val="0"/>
          <w:color w:val="auto"/>
          <w:sz w:val="20"/>
          <w:szCs w:val="20"/>
          <w:lang w:eastAsia="en-US"/>
        </w:rPr>
        <w:t xml:space="preserve"> sub-activities, sub-goals and sub-outcomes, respectively. The relation that establishes an hierarchy between IE</w:t>
      </w:r>
      <w:r w:rsidR="0073226A">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s is the </w:t>
      </w:r>
      <w:r w:rsidR="0073226A">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part of</w:t>
      </w:r>
      <w:r w:rsidR="0073226A">
        <w:rPr>
          <w:rFonts w:ascii="Minion Pro Capt" w:eastAsia="MS Mincho" w:hAnsi="Minion Pro Capt" w:cs="Times New Roman"/>
          <w:b w:val="0"/>
          <w:color w:val="auto"/>
          <w:sz w:val="20"/>
          <w:szCs w:val="20"/>
          <w:lang w:eastAsia="en-US"/>
        </w:rPr>
        <w:t>”</w:t>
      </w:r>
      <w:r w:rsidR="00367EC5">
        <w:rPr>
          <w:rFonts w:ascii="Minion Pro Capt" w:eastAsia="MS Mincho" w:hAnsi="Minion Pro Capt" w:cs="Times New Roman"/>
          <w:b w:val="0"/>
          <w:color w:val="auto"/>
          <w:sz w:val="20"/>
          <w:szCs w:val="20"/>
          <w:lang w:eastAsia="en-US"/>
        </w:rPr>
        <w:t xml:space="preserve"> relation.</w:t>
      </w:r>
    </w:p>
    <w:p w14:paraId="7AE56DAA" w14:textId="77777777" w:rsidR="0041316C" w:rsidRDefault="002B359D" w:rsidP="00367EC5">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2B359D">
        <w:rPr>
          <w:rFonts w:ascii="Minion Pro Capt" w:eastAsia="MS Mincho" w:hAnsi="Minion Pro Capt" w:cs="Times New Roman"/>
          <w:b w:val="0"/>
          <w:color w:val="auto"/>
          <w:sz w:val="20"/>
          <w:szCs w:val="20"/>
          <w:lang w:eastAsia="en-US"/>
        </w:rPr>
        <w:t xml:space="preserve">Since </w:t>
      </w:r>
      <w:r w:rsidR="00367EC5">
        <w:rPr>
          <w:rFonts w:ascii="Minion Pro Capt" w:eastAsia="MS Mincho" w:hAnsi="Minion Pro Capt" w:cs="Times New Roman"/>
          <w:b w:val="0"/>
          <w:color w:val="auto"/>
          <w:sz w:val="20"/>
          <w:szCs w:val="20"/>
          <w:lang w:eastAsia="en-US"/>
        </w:rPr>
        <w:t xml:space="preserve">(compound) </w:t>
      </w:r>
      <w:r w:rsidRPr="002B359D">
        <w:rPr>
          <w:rFonts w:ascii="Minion Pro Capt" w:eastAsia="MS Mincho" w:hAnsi="Minion Pro Capt" w:cs="Times New Roman"/>
          <w:b w:val="0"/>
          <w:color w:val="auto"/>
          <w:sz w:val="20"/>
          <w:szCs w:val="20"/>
          <w:lang w:eastAsia="en-US"/>
        </w:rPr>
        <w:t xml:space="preserve">activities </w:t>
      </w:r>
      <w:r w:rsidR="0073226A">
        <w:rPr>
          <w:rFonts w:ascii="Minion Pro Capt" w:eastAsia="MS Mincho" w:hAnsi="Minion Pro Capt" w:cs="Times New Roman"/>
          <w:b w:val="0"/>
          <w:color w:val="auto"/>
          <w:sz w:val="20"/>
          <w:szCs w:val="20"/>
          <w:lang w:eastAsia="en-US"/>
        </w:rPr>
        <w:t>consist</w:t>
      </w:r>
      <w:r w:rsidR="009B6E9A">
        <w:rPr>
          <w:rFonts w:ascii="Minion Pro Capt" w:eastAsia="MS Mincho" w:hAnsi="Minion Pro Capt" w:cs="Times New Roman"/>
          <w:b w:val="0"/>
          <w:color w:val="auto"/>
          <w:sz w:val="20"/>
          <w:szCs w:val="20"/>
          <w:lang w:eastAsia="en-US"/>
        </w:rPr>
        <w:t xml:space="preserve"> of</w:t>
      </w:r>
      <w:r w:rsidRPr="002B359D">
        <w:rPr>
          <w:rFonts w:ascii="Minion Pro Capt" w:eastAsia="MS Mincho" w:hAnsi="Minion Pro Capt" w:cs="Times New Roman"/>
          <w:b w:val="0"/>
          <w:color w:val="auto"/>
          <w:sz w:val="20"/>
          <w:szCs w:val="20"/>
          <w:lang w:eastAsia="en-US"/>
        </w:rPr>
        <w:t xml:space="preserve"> sub-activities, there is a need to model temporal relations. The set of </w:t>
      </w:r>
      <w:r w:rsidR="0041316C">
        <w:rPr>
          <w:rFonts w:ascii="Minion Pro Capt" w:eastAsia="MS Mincho" w:hAnsi="Minion Pro Capt" w:cs="Times New Roman"/>
          <w:b w:val="0"/>
          <w:color w:val="auto"/>
          <w:sz w:val="20"/>
          <w:szCs w:val="20"/>
          <w:lang w:eastAsia="en-US"/>
        </w:rPr>
        <w:t>temporal</w:t>
      </w:r>
      <w:r w:rsidRPr="002B359D">
        <w:rPr>
          <w:rFonts w:ascii="Minion Pro Capt" w:eastAsia="MS Mincho" w:hAnsi="Minion Pro Capt" w:cs="Times New Roman"/>
          <w:b w:val="0"/>
          <w:color w:val="auto"/>
          <w:sz w:val="20"/>
          <w:szCs w:val="20"/>
          <w:lang w:eastAsia="en-US"/>
        </w:rPr>
        <w:t xml:space="preserve"> relations has </w:t>
      </w:r>
      <w:r w:rsidR="00367EC5">
        <w:rPr>
          <w:rFonts w:ascii="Minion Pro Capt" w:eastAsia="MS Mincho" w:hAnsi="Minion Pro Capt" w:cs="Times New Roman"/>
          <w:b w:val="0"/>
          <w:color w:val="auto"/>
          <w:sz w:val="20"/>
          <w:szCs w:val="20"/>
          <w:lang w:eastAsia="en-US"/>
        </w:rPr>
        <w:t xml:space="preserve">been derived from Use </w:t>
      </w:r>
      <w:r w:rsidR="00367EC5" w:rsidRPr="00E16BE3">
        <w:rPr>
          <w:rFonts w:ascii="Minion Pro Capt" w:eastAsia="MS Mincho" w:hAnsi="Minion Pro Capt" w:cs="Times New Roman"/>
          <w:b w:val="0"/>
          <w:color w:val="auto"/>
          <w:sz w:val="20"/>
          <w:szCs w:val="20"/>
          <w:lang w:eastAsia="en-US"/>
        </w:rPr>
        <w:t xml:space="preserve">Case </w:t>
      </w:r>
      <w:r w:rsidR="00367EC5" w:rsidRPr="00C81F86">
        <w:rPr>
          <w:rFonts w:ascii="Minion Pro Capt" w:eastAsia="MS Mincho" w:hAnsi="Minion Pro Capt" w:cs="Times New Roman"/>
          <w:b w:val="0"/>
          <w:color w:val="auto"/>
          <w:sz w:val="20"/>
          <w:szCs w:val="20"/>
          <w:lang w:eastAsia="en-US"/>
        </w:rPr>
        <w:t>Maps</w:t>
      </w:r>
      <w:sdt>
        <w:sdtPr>
          <w:rPr>
            <w:rFonts w:ascii="Minion Pro Capt" w:eastAsia="MS Mincho" w:hAnsi="Minion Pro Capt" w:cs="Times New Roman"/>
            <w:b w:val="0"/>
            <w:color w:val="auto"/>
            <w:sz w:val="20"/>
            <w:szCs w:val="20"/>
            <w:lang w:eastAsia="en-US"/>
          </w:rPr>
          <w:id w:val="-2096006245"/>
          <w:citation/>
        </w:sdtPr>
        <w:sdtContent>
          <w:r w:rsidR="00901AD2" w:rsidRPr="00C81F86">
            <w:rPr>
              <w:rFonts w:ascii="Minion Pro Capt" w:eastAsia="MS Mincho" w:hAnsi="Minion Pro Capt" w:cs="Times New Roman"/>
              <w:b w:val="0"/>
              <w:color w:val="auto"/>
              <w:sz w:val="20"/>
              <w:szCs w:val="20"/>
              <w:lang w:eastAsia="en-US"/>
            </w:rPr>
            <w:fldChar w:fldCharType="begin"/>
          </w:r>
          <w:r w:rsidR="00E56B69" w:rsidRPr="00C81F86">
            <w:rPr>
              <w:rFonts w:ascii="Minion Pro Capt" w:eastAsia="MS Mincho" w:hAnsi="Minion Pro Capt" w:cs="Times New Roman"/>
              <w:b w:val="0"/>
              <w:color w:val="auto"/>
              <w:sz w:val="20"/>
              <w:szCs w:val="20"/>
              <w:lang w:eastAsia="en-US"/>
            </w:rPr>
            <w:instrText xml:space="preserve">CITATION Int08 \l 1043 </w:instrText>
          </w:r>
          <w:r w:rsidR="00901AD2"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[11]</w:t>
          </w:r>
          <w:r w:rsidR="00901AD2" w:rsidRPr="00C81F86">
            <w:rPr>
              <w:rFonts w:ascii="Minion Pro Capt" w:eastAsia="MS Mincho" w:hAnsi="Minion Pro Capt" w:cs="Times New Roman"/>
              <w:b w:val="0"/>
              <w:color w:val="auto"/>
              <w:sz w:val="20"/>
              <w:szCs w:val="20"/>
              <w:lang w:eastAsia="en-US"/>
            </w:rPr>
            <w:fldChar w:fldCharType="end"/>
          </w:r>
        </w:sdtContent>
      </w:sdt>
      <w:r w:rsidR="0006715D" w:rsidRPr="00C81F86">
        <w:rPr>
          <w:rFonts w:ascii="Minion Pro Capt" w:eastAsia="MS Mincho" w:hAnsi="Minion Pro Capt" w:cs="Times New Roman"/>
          <w:b w:val="0"/>
          <w:color w:val="auto"/>
          <w:sz w:val="20"/>
          <w:szCs w:val="20"/>
          <w:lang w:eastAsia="en-US"/>
        </w:rPr>
        <w:t>.</w:t>
      </w:r>
      <w:r w:rsidR="00E87217" w:rsidRPr="00E16BE3">
        <w:rPr>
          <w:rFonts w:ascii="Minion Pro Capt" w:eastAsia="MS Mincho" w:hAnsi="Minion Pro Capt" w:cs="Times New Roman"/>
          <w:b w:val="0"/>
          <w:color w:val="auto"/>
          <w:sz w:val="20"/>
          <w:szCs w:val="20"/>
          <w:lang w:eastAsia="en-US"/>
        </w:rPr>
        <w:t xml:space="preserve"> </w:t>
      </w:r>
      <w:r w:rsidR="0041316C">
        <w:rPr>
          <w:rFonts w:ascii="Minion Pro Capt" w:eastAsia="MS Mincho" w:hAnsi="Minion Pro Capt" w:cs="Times New Roman"/>
          <w:b w:val="0"/>
          <w:color w:val="auto"/>
          <w:sz w:val="20"/>
          <w:szCs w:val="20"/>
          <w:lang w:eastAsia="en-US"/>
        </w:rPr>
        <w:t>See Table 3 for an overview.</w:t>
      </w:r>
    </w:p>
    <w:p w14:paraId="725DD93A" w14:textId="245EC0AD" w:rsidR="002B359D" w:rsidRPr="002B359D" w:rsidRDefault="00F9794A" w:rsidP="00367EC5">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E16BE3">
        <w:rPr>
          <w:rFonts w:ascii="Minion Pro Capt" w:eastAsia="MS Mincho" w:hAnsi="Minion Pro Capt" w:cs="Times New Roman"/>
          <w:b w:val="0"/>
          <w:color w:val="auto"/>
          <w:sz w:val="20"/>
          <w:szCs w:val="20"/>
          <w:lang w:eastAsia="en-US"/>
        </w:rPr>
        <w:t>IE’s</w:t>
      </w:r>
      <w:r>
        <w:rPr>
          <w:rFonts w:ascii="Minion Pro Capt" w:eastAsia="MS Mincho" w:hAnsi="Minion Pro Capt" w:cs="Times New Roman"/>
          <w:b w:val="0"/>
          <w:color w:val="auto"/>
          <w:sz w:val="20"/>
          <w:szCs w:val="20"/>
          <w:lang w:eastAsia="en-US"/>
        </w:rPr>
        <w:t xml:space="preserve"> and their relations are expressed </w:t>
      </w:r>
      <w:r w:rsidR="00A82564">
        <w:rPr>
          <w:rFonts w:ascii="Minion Pro Capt" w:eastAsia="MS Mincho" w:hAnsi="Minion Pro Capt" w:cs="Times New Roman"/>
          <w:b w:val="0"/>
          <w:color w:val="auto"/>
          <w:sz w:val="20"/>
          <w:szCs w:val="20"/>
          <w:lang w:eastAsia="en-US"/>
        </w:rPr>
        <w:t>as propositions</w:t>
      </w:r>
      <w:r>
        <w:rPr>
          <w:rFonts w:ascii="Minion Pro Capt" w:eastAsia="MS Mincho" w:hAnsi="Minion Pro Capt" w:cs="Times New Roman"/>
          <w:b w:val="0"/>
          <w:color w:val="auto"/>
          <w:sz w:val="20"/>
          <w:szCs w:val="20"/>
          <w:lang w:eastAsia="en-US"/>
        </w:rPr>
        <w:t xml:space="preserve">: </w:t>
      </w:r>
      <m:oMath>
        <m:r>
          <m:rPr>
            <m:sty m:val="b"/>
          </m:rPr>
          <w:rPr>
            <w:rFonts w:ascii="Cambria Math" w:eastAsia="MS Mincho" w:hAnsi="Cambria Math" w:cs="Times New Roman"/>
            <w:color w:val="auto"/>
            <w:sz w:val="20"/>
            <w:szCs w:val="20"/>
            <w:lang w:eastAsia="en-US"/>
          </w:rPr>
          <m:t>subject</m:t>
        </m:r>
        <m:box>
          <m:boxPr>
            <m:opEmu m:val="1"/>
            <m:ctrlPr>
              <w:rPr>
                <w:rFonts w:ascii="Cambria Math" w:eastAsia="MS Mincho" w:hAnsi="Cambria Math" w:cs="Times New Roman"/>
                <w:b w:val="0"/>
                <w:color w:val="auto"/>
                <w:sz w:val="20"/>
                <w:szCs w:val="20"/>
                <w:lang w:eastAsia="en-US"/>
              </w:rPr>
            </m:ctrlPr>
          </m:boxPr>
          <m:e>
            <m:groupChr>
              <m:groupChrPr>
                <m:chr m:val="→"/>
                <m:vertJc m:val="bot"/>
                <m:ctrlPr>
                  <w:rPr>
                    <w:rFonts w:ascii="Cambria Math" w:eastAsia="MS Mincho" w:hAnsi="Cambria Math" w:cs="Times New Roman"/>
                    <w:b w:val="0"/>
                    <w:color w:val="auto"/>
                    <w:sz w:val="20"/>
                    <w:szCs w:val="20"/>
                    <w:lang w:eastAsia="en-US"/>
                  </w:rPr>
                </m:ctrlPr>
              </m:groupChrPr>
              <m:e>
                <m:r>
                  <m:rPr>
                    <m:sty m:val="b"/>
                  </m:rPr>
                  <w:rPr>
                    <w:rFonts w:ascii="Cambria Math" w:eastAsia="MS Mincho" w:hAnsi="Cambria Math" w:cs="Times New Roman"/>
                    <w:color w:val="auto"/>
                    <w:sz w:val="20"/>
                    <w:szCs w:val="20"/>
                    <w:lang w:eastAsia="en-US"/>
                  </w:rPr>
                  <m:t>predicate</m:t>
                </m:r>
              </m:e>
            </m:groupChr>
          </m:e>
        </m:box>
        <m:r>
          <m:rPr>
            <m:sty m:val="b"/>
          </m:rPr>
          <w:rPr>
            <w:rFonts w:ascii="Cambria Math" w:eastAsia="MS Mincho" w:hAnsi="Cambria Math" w:cs="Times New Roman"/>
            <w:color w:val="auto"/>
            <w:sz w:val="20"/>
            <w:szCs w:val="20"/>
            <w:lang w:eastAsia="en-US"/>
          </w:rPr>
          <m:t>object</m:t>
        </m:r>
      </m:oMath>
      <w:r>
        <w:rPr>
          <w:rFonts w:ascii="Minion Pro Capt" w:eastAsia="MS Mincho" w:hAnsi="Minion Pro Capt" w:cs="Times New Roman"/>
          <w:b w:val="0"/>
          <w:color w:val="auto"/>
          <w:sz w:val="20"/>
          <w:szCs w:val="20"/>
          <w:lang w:eastAsia="en-US"/>
        </w:rPr>
        <w:t>. For instance: Counteracting a disaster (subject</w:t>
      </w:r>
      <w:r w:rsidR="00E42069">
        <w:rPr>
          <w:rFonts w:ascii="Minion Pro Capt" w:eastAsia="MS Mincho" w:hAnsi="Minion Pro Capt" w:cs="Times New Roman"/>
          <w:b w:val="0"/>
          <w:color w:val="auto"/>
          <w:sz w:val="20"/>
          <w:szCs w:val="20"/>
          <w:lang w:eastAsia="en-US"/>
        </w:rPr>
        <w:t>, IE:</w:t>
      </w:r>
      <w:r>
        <w:rPr>
          <w:rFonts w:ascii="Minion Pro Capt" w:eastAsia="MS Mincho" w:hAnsi="Minion Pro Capt" w:cs="Times New Roman"/>
          <w:b w:val="0"/>
          <w:color w:val="auto"/>
          <w:sz w:val="20"/>
          <w:szCs w:val="20"/>
          <w:lang w:eastAsia="en-US"/>
        </w:rPr>
        <w:t xml:space="preserve"> activity) contributes to (predicate; relation) saving your and your relatives’ lives (object</w:t>
      </w:r>
      <w:r w:rsidR="00E42069">
        <w:rPr>
          <w:rFonts w:ascii="Minion Pro Capt" w:eastAsia="MS Mincho" w:hAnsi="Minion Pro Capt" w:cs="Times New Roman"/>
          <w:b w:val="0"/>
          <w:color w:val="auto"/>
          <w:sz w:val="20"/>
          <w:szCs w:val="20"/>
          <w:lang w:eastAsia="en-US"/>
        </w:rPr>
        <w:t>, IE:</w:t>
      </w:r>
      <w:r>
        <w:rPr>
          <w:rFonts w:ascii="Minion Pro Capt" w:eastAsia="MS Mincho" w:hAnsi="Minion Pro Capt" w:cs="Times New Roman"/>
          <w:b w:val="0"/>
          <w:color w:val="auto"/>
          <w:sz w:val="20"/>
          <w:szCs w:val="20"/>
          <w:lang w:eastAsia="en-US"/>
        </w:rPr>
        <w:t xml:space="preserve"> goal).</w:t>
      </w:r>
      <w:r w:rsidRPr="00F35520">
        <w:rPr>
          <w:rFonts w:ascii="Minion Pro Capt" w:eastAsia="MS Mincho" w:hAnsi="Minion Pro Capt" w:cs="Times New Roman"/>
          <w:b w:val="0"/>
          <w:color w:val="auto"/>
          <w:sz w:val="20"/>
          <w:szCs w:val="20"/>
          <w:lang w:eastAsia="en-US"/>
        </w:rPr>
        <w:t xml:space="preserve"> </w:t>
      </w:r>
      <w:r w:rsidR="00351041" w:rsidRPr="00B256D9">
        <w:rPr>
          <w:rFonts w:ascii="Minion Pro Capt" w:eastAsia="MS Mincho" w:hAnsi="Minion Pro Capt" w:cs="Times New Roman"/>
          <w:b w:val="0"/>
          <w:color w:val="auto"/>
          <w:sz w:val="20"/>
          <w:szCs w:val="20"/>
          <w:lang w:eastAsia="en-US"/>
        </w:rPr>
        <w:t>See</w:t>
      </w:r>
      <w:r w:rsidR="002B359D" w:rsidRPr="00B256D9">
        <w:rPr>
          <w:rFonts w:ascii="Minion Pro Capt" w:eastAsia="MS Mincho" w:hAnsi="Minion Pro Capt" w:cs="Times New Roman"/>
          <w:b w:val="0"/>
          <w:color w:val="auto"/>
          <w:sz w:val="20"/>
          <w:szCs w:val="20"/>
          <w:lang w:eastAsia="en-US"/>
        </w:rPr>
        <w:t xml:space="preserve"> </w:t>
      </w:r>
      <w:r w:rsidR="00351041" w:rsidRPr="00B256D9">
        <w:rPr>
          <w:rFonts w:ascii="Minion Pro Capt" w:eastAsia="MS Mincho" w:hAnsi="Minion Pro Capt" w:cs="Times New Roman"/>
          <w:b w:val="0"/>
          <w:color w:val="auto"/>
          <w:sz w:val="20"/>
          <w:szCs w:val="20"/>
          <w:lang w:eastAsia="en-US"/>
        </w:rPr>
        <w:t>paragraph 3.3 and</w:t>
      </w:r>
      <w:r w:rsidR="00351041">
        <w:rPr>
          <w:rFonts w:ascii="Minion Pro Capt" w:eastAsia="MS Mincho" w:hAnsi="Minion Pro Capt" w:cs="Times New Roman"/>
          <w:b w:val="0"/>
          <w:color w:val="auto"/>
          <w:sz w:val="20"/>
          <w:szCs w:val="20"/>
          <w:lang w:eastAsia="en-US"/>
        </w:rPr>
        <w:t xml:space="preserve"> </w:t>
      </w:r>
      <w:r w:rsidR="002B359D" w:rsidRPr="002B359D">
        <w:rPr>
          <w:rFonts w:ascii="Minion Pro Capt" w:eastAsia="MS Mincho" w:hAnsi="Minion Pro Capt" w:cs="Times New Roman"/>
          <w:b w:val="0"/>
          <w:color w:val="auto"/>
          <w:sz w:val="20"/>
          <w:szCs w:val="20"/>
          <w:lang w:eastAsia="en-US"/>
        </w:rPr>
        <w:t xml:space="preserve">Table </w:t>
      </w:r>
      <w:r w:rsidR="00F106BE">
        <w:rPr>
          <w:rFonts w:ascii="Minion Pro Capt" w:eastAsia="MS Mincho" w:hAnsi="Minion Pro Capt" w:cs="Times New Roman"/>
          <w:b w:val="0"/>
          <w:color w:val="auto"/>
          <w:sz w:val="20"/>
          <w:szCs w:val="20"/>
          <w:lang w:eastAsia="en-US"/>
        </w:rPr>
        <w:t>2</w:t>
      </w:r>
      <w:r w:rsidR="00351041">
        <w:rPr>
          <w:rFonts w:ascii="Minion Pro Capt" w:eastAsia="MS Mincho" w:hAnsi="Minion Pro Capt" w:cs="Times New Roman"/>
          <w:b w:val="0"/>
          <w:color w:val="auto"/>
          <w:sz w:val="20"/>
          <w:szCs w:val="20"/>
          <w:lang w:eastAsia="en-US"/>
        </w:rPr>
        <w:t xml:space="preserve"> </w:t>
      </w:r>
      <w:r w:rsidR="00FF6A9C">
        <w:rPr>
          <w:rFonts w:ascii="Minion Pro Capt" w:eastAsia="MS Mincho" w:hAnsi="Minion Pro Capt" w:cs="Times New Roman"/>
          <w:b w:val="0"/>
          <w:color w:val="auto"/>
          <w:sz w:val="20"/>
          <w:szCs w:val="20"/>
          <w:lang w:eastAsia="en-US"/>
        </w:rPr>
        <w:t xml:space="preserve">and 3 </w:t>
      </w:r>
      <w:r w:rsidR="00351041">
        <w:rPr>
          <w:rFonts w:ascii="Minion Pro Capt" w:eastAsia="MS Mincho" w:hAnsi="Minion Pro Capt" w:cs="Times New Roman"/>
          <w:b w:val="0"/>
          <w:color w:val="auto"/>
          <w:sz w:val="20"/>
          <w:szCs w:val="20"/>
          <w:lang w:eastAsia="en-US"/>
        </w:rPr>
        <w:t>for a complete list of IE’s and their relations</w:t>
      </w:r>
      <w:r w:rsidR="00F106BE">
        <w:rPr>
          <w:rFonts w:ascii="Minion Pro Capt" w:eastAsia="MS Mincho" w:hAnsi="Minion Pro Capt" w:cs="Times New Roman"/>
          <w:b w:val="0"/>
          <w:color w:val="auto"/>
          <w:sz w:val="20"/>
          <w:szCs w:val="20"/>
          <w:lang w:eastAsia="en-US"/>
        </w:rPr>
        <w:t>.</w:t>
      </w:r>
    </w:p>
    <w:p w14:paraId="156386E0" w14:textId="77777777" w:rsidR="00A71A1E" w:rsidRDefault="00A71A1E" w:rsidP="00787FE9">
      <w:pPr>
        <w:widowControl w:val="0"/>
        <w:overflowPunct w:val="0"/>
        <w:adjustRightInd w:val="0"/>
        <w:snapToGrid w:val="0"/>
        <w:spacing w:beforeLines="50" w:before="120" w:after="10"/>
        <w:ind w:left="3005"/>
        <w:outlineLvl w:val="3"/>
        <w:rPr>
          <w:rFonts w:ascii="Minion Pro Capt" w:hAnsi="Minion Pro Capt"/>
          <w:b/>
          <w:color w:val="943634" w:themeColor="accent2" w:themeShade="BF"/>
          <w:sz w:val="18"/>
          <w:szCs w:val="18"/>
        </w:rPr>
      </w:pPr>
    </w:p>
    <w:p w14:paraId="2639FC25" w14:textId="16922672" w:rsidR="00787FE9" w:rsidRPr="0038306B" w:rsidRDefault="00787FE9" w:rsidP="0038306B">
      <w:pPr>
        <w:overflowPunct w:val="0"/>
        <w:snapToGrid w:val="0"/>
        <w:spacing w:beforeLines="50" w:before="120" w:after="10"/>
        <w:ind w:left="3005"/>
        <w:outlineLvl w:val="3"/>
        <w:rPr>
          <w:rStyle w:val="C-Char"/>
          <w:rFonts w:ascii="Minion Pro Capt" w:eastAsia="SimSun" w:hAnsi="Minion Pro Capt"/>
          <w:sz w:val="18"/>
          <w:szCs w:val="18"/>
        </w:rPr>
      </w:pPr>
      <w:r w:rsidRPr="00D82B84">
        <w:rPr>
          <w:rFonts w:ascii="Minion Pro Capt" w:hAnsi="Minion Pro Capt"/>
          <w:b/>
          <w:color w:val="943634" w:themeColor="accent2" w:themeShade="BF"/>
          <w:sz w:val="18"/>
          <w:szCs w:val="18"/>
        </w:rPr>
        <w:t xml:space="preserve">Table </w:t>
      </w:r>
      <w:r>
        <w:rPr>
          <w:rFonts w:ascii="Minion Pro Capt" w:hAnsi="Minion Pro Capt"/>
          <w:b/>
          <w:color w:val="943634" w:themeColor="accent2" w:themeShade="BF"/>
          <w:sz w:val="18"/>
          <w:szCs w:val="18"/>
        </w:rPr>
        <w:t>2</w:t>
      </w:r>
      <w:r w:rsidRPr="00D82B84">
        <w:rPr>
          <w:rFonts w:ascii="Minion Pro Capt" w:hAnsi="Minion Pro Capt"/>
          <w:b/>
          <w:color w:val="943634" w:themeColor="accent2" w:themeShade="BF"/>
          <w:sz w:val="18"/>
          <w:szCs w:val="18"/>
        </w:rPr>
        <w:t>.</w:t>
      </w:r>
      <w:r w:rsidRPr="00D82B84">
        <w:rPr>
          <w:rFonts w:ascii="Minion Pro Capt" w:hAnsi="Minion Pro Capt"/>
          <w:b/>
          <w:color w:val="31849B" w:themeColor="accent5" w:themeShade="BF"/>
          <w:sz w:val="18"/>
          <w:szCs w:val="18"/>
          <w:lang w:eastAsia="zh-CN"/>
        </w:rPr>
        <w:t xml:space="preserve"> </w:t>
      </w:r>
      <w:proofErr w:type="spellStart"/>
      <w:r w:rsidR="0038306B" w:rsidRPr="0038306B">
        <w:rPr>
          <w:rFonts w:ascii="Minion Pro Capt" w:hAnsi="Minion Pro Capt"/>
          <w:bCs/>
          <w:sz w:val="18"/>
          <w:szCs w:val="18"/>
        </w:rPr>
        <w:t>EM</w:t>
      </w:r>
      <w:r w:rsidR="0038306B" w:rsidRPr="0038306B">
        <w:rPr>
          <w:rFonts w:ascii="Minion Pro Capt" w:hAnsi="Minion Pro Capt"/>
          <w:bCs/>
          <w:sz w:val="18"/>
          <w:szCs w:val="18"/>
          <w:vertAlign w:val="subscript"/>
        </w:rPr>
        <w:t>ont</w:t>
      </w:r>
      <w:proofErr w:type="spellEnd"/>
      <w:r w:rsidR="0038306B" w:rsidRPr="0038306B">
        <w:rPr>
          <w:rFonts w:ascii="Minion Pro Capt" w:hAnsi="Minion Pro Capt"/>
          <w:bCs/>
          <w:sz w:val="18"/>
          <w:szCs w:val="18"/>
        </w:rPr>
        <w:t> relations</w:t>
      </w:r>
      <w:r w:rsidR="0038306B" w:rsidRPr="0038306B">
        <w:rPr>
          <w:rFonts w:ascii="Minion Pro Capt" w:hAnsi="Minion Pro Capt"/>
          <w:sz w:val="18"/>
          <w:szCs w:val="18"/>
        </w:rPr>
        <w:t xml:space="preserve"> between </w:t>
      </w:r>
      <w:r w:rsidR="00E87217">
        <w:rPr>
          <w:rFonts w:ascii="Minion Pro Capt" w:hAnsi="Minion Pro Capt"/>
          <w:sz w:val="18"/>
          <w:szCs w:val="18"/>
        </w:rPr>
        <w:t>Intentional Elements (</w:t>
      </w:r>
      <w:r w:rsidR="00E732D5">
        <w:rPr>
          <w:rFonts w:ascii="Minion Pro Capt" w:hAnsi="Minion Pro Capt"/>
          <w:sz w:val="18"/>
          <w:szCs w:val="18"/>
        </w:rPr>
        <w:t>s</w:t>
      </w:r>
      <w:r w:rsidR="0038306B" w:rsidRPr="0038306B">
        <w:rPr>
          <w:rFonts w:ascii="Minion Pro Capt" w:hAnsi="Minion Pro Capt"/>
          <w:sz w:val="18"/>
          <w:szCs w:val="18"/>
        </w:rPr>
        <w:t xml:space="preserve">ubjects and </w:t>
      </w:r>
      <w:r w:rsidR="00E732D5">
        <w:rPr>
          <w:rFonts w:ascii="Minion Pro Capt" w:hAnsi="Minion Pro Capt"/>
          <w:sz w:val="18"/>
          <w:szCs w:val="18"/>
        </w:rPr>
        <w:t>o</w:t>
      </w:r>
      <w:r w:rsidR="0038306B" w:rsidRPr="0038306B">
        <w:rPr>
          <w:rFonts w:ascii="Minion Pro Capt" w:hAnsi="Minion Pro Capt"/>
          <w:sz w:val="18"/>
          <w:szCs w:val="18"/>
        </w:rPr>
        <w:t>bjects</w:t>
      </w:r>
      <w:r w:rsidR="00E87217">
        <w:rPr>
          <w:rFonts w:ascii="Minion Pro Capt" w:hAnsi="Minion Pro Capt"/>
          <w:sz w:val="18"/>
          <w:szCs w:val="18"/>
        </w:rPr>
        <w:t>)</w:t>
      </w:r>
      <w:r w:rsidRPr="00D82B84">
        <w:rPr>
          <w:rFonts w:ascii="Minion Pro Capt" w:hAnsi="Minion Pro Capt"/>
          <w:sz w:val="18"/>
          <w:szCs w:val="18"/>
          <w:lang w:eastAsia="zh-CN"/>
        </w:rPr>
        <w:t>.</w:t>
      </w:r>
    </w:p>
    <w:tbl>
      <w:tblPr>
        <w:tblW w:w="7224" w:type="dxa"/>
        <w:tblInd w:w="2977" w:type="dxa"/>
        <w:tblBorders>
          <w:top w:val="single" w:sz="4" w:space="0" w:color="943634" w:themeColor="accent2" w:themeShade="BF"/>
          <w:left w:val="single" w:sz="4" w:space="0" w:color="BFBFBF" w:themeColor="background1" w:themeShade="BF"/>
          <w:bottom w:val="single" w:sz="4" w:space="0" w:color="943634" w:themeColor="accent2" w:themeShade="BF"/>
          <w:right w:val="single" w:sz="4" w:space="0" w:color="BFBFBF" w:themeColor="background1" w:themeShade="BF"/>
          <w:insideH w:val="single" w:sz="2" w:space="0" w:color="943634" w:themeColor="accent2" w:themeShade="BF"/>
          <w:insideV w:val="single" w:sz="4" w:space="0" w:color="BFBFBF" w:themeColor="background1" w:themeShade="BF"/>
        </w:tblBorders>
        <w:tblLayout w:type="fixed"/>
        <w:tblLook w:val="0000" w:firstRow="0" w:lastRow="0" w:firstColumn="0" w:lastColumn="0" w:noHBand="0" w:noVBand="0"/>
      </w:tblPr>
      <w:tblGrid>
        <w:gridCol w:w="284"/>
        <w:gridCol w:w="992"/>
        <w:gridCol w:w="1276"/>
        <w:gridCol w:w="708"/>
        <w:gridCol w:w="709"/>
        <w:gridCol w:w="992"/>
        <w:gridCol w:w="709"/>
        <w:gridCol w:w="709"/>
        <w:gridCol w:w="845"/>
      </w:tblGrid>
      <w:tr w:rsidR="001E5393" w:rsidRPr="00AA3587" w14:paraId="55AE2300" w14:textId="77777777" w:rsidTr="00C97569">
        <w:trPr>
          <w:trHeight w:val="316"/>
        </w:trPr>
        <w:tc>
          <w:tcPr>
            <w:tcW w:w="284" w:type="dxa"/>
            <w:tcBorders>
              <w:top w:val="single" w:sz="4" w:space="0" w:color="943634" w:themeColor="accent2" w:themeShade="BF"/>
              <w:left w:val="nil"/>
              <w:bottom w:val="single" w:sz="4" w:space="0" w:color="FFFFFF" w:themeColor="background1"/>
              <w:right w:val="nil"/>
            </w:tcBorders>
            <w:vAlign w:val="center"/>
          </w:tcPr>
          <w:p w14:paraId="198AD6D5" w14:textId="77777777" w:rsidR="001E5393" w:rsidRPr="00AA3587" w:rsidRDefault="001E5393" w:rsidP="001E5393">
            <w:pPr>
              <w:pStyle w:val="tablecopy"/>
              <w:widowControl w:val="0"/>
              <w:jc w:val="center"/>
              <w:rPr>
                <w:rFonts w:ascii="Minion Pro Capt" w:hAnsi="Minion Pro Capt"/>
              </w:rPr>
            </w:pPr>
          </w:p>
        </w:tc>
        <w:tc>
          <w:tcPr>
            <w:tcW w:w="6940" w:type="dxa"/>
            <w:gridSpan w:val="8"/>
            <w:tcBorders>
              <w:top w:val="single" w:sz="4" w:space="0" w:color="943634" w:themeColor="accent2" w:themeShade="BF"/>
              <w:left w:val="nil"/>
              <w:right w:val="nil"/>
            </w:tcBorders>
            <w:vAlign w:val="center"/>
          </w:tcPr>
          <w:p w14:paraId="7E60767A" w14:textId="662E646B" w:rsidR="001E5393" w:rsidRPr="001E5393" w:rsidRDefault="001E5393" w:rsidP="000958DB">
            <w:pPr>
              <w:pStyle w:val="tablecopy"/>
              <w:widowControl w:val="0"/>
              <w:jc w:val="center"/>
              <w:rPr>
                <w:rFonts w:ascii="Minion Pro Capt" w:hAnsi="Minion Pro Capt"/>
                <w:b/>
              </w:rPr>
            </w:pPr>
            <w:r w:rsidRPr="001E5393">
              <w:rPr>
                <w:rFonts w:ascii="Minion Pro Capt" w:hAnsi="Minion Pro Capt"/>
                <w:b/>
              </w:rPr>
              <w:t>Object</w:t>
            </w:r>
            <w:r w:rsidR="00F96AA9">
              <w:rPr>
                <w:rFonts w:ascii="Minion Pro Capt" w:hAnsi="Minion Pro Capt"/>
                <w:b/>
              </w:rPr>
              <w:t>s</w:t>
            </w:r>
          </w:p>
        </w:tc>
      </w:tr>
      <w:tr w:rsidR="0052577F" w:rsidRPr="007D460B" w14:paraId="4D5D92EA" w14:textId="77777777" w:rsidTr="006C34E5">
        <w:trPr>
          <w:trHeight w:val="316"/>
        </w:trPr>
        <w:tc>
          <w:tcPr>
            <w:tcW w:w="284" w:type="dxa"/>
            <w:tcBorders>
              <w:top w:val="single" w:sz="4" w:space="0" w:color="FFFFFF" w:themeColor="background1"/>
              <w:left w:val="nil"/>
              <w:right w:val="nil"/>
            </w:tcBorders>
            <w:textDirection w:val="btLr"/>
            <w:vAlign w:val="center"/>
          </w:tcPr>
          <w:p w14:paraId="14819A6F" w14:textId="77777777" w:rsidR="001E5393" w:rsidRPr="00E5375F" w:rsidRDefault="001E5393" w:rsidP="001E5393">
            <w:pPr>
              <w:pStyle w:val="tablecopy"/>
              <w:widowControl w:val="0"/>
              <w:ind w:left="113" w:right="113"/>
              <w:jc w:val="center"/>
              <w:rPr>
                <w:rFonts w:ascii="Minion Pro Capt" w:hAnsi="Minion Pro Capt"/>
                <w:b/>
              </w:rPr>
            </w:pPr>
          </w:p>
        </w:tc>
        <w:tc>
          <w:tcPr>
            <w:tcW w:w="992" w:type="dxa"/>
            <w:tcBorders>
              <w:top w:val="single" w:sz="4" w:space="0" w:color="FFFFFF" w:themeColor="background1"/>
              <w:left w:val="nil"/>
              <w:right w:val="nil"/>
            </w:tcBorders>
            <w:vAlign w:val="center"/>
          </w:tcPr>
          <w:p w14:paraId="4B0E4939" w14:textId="77777777" w:rsidR="001E5393" w:rsidRPr="00E5375F" w:rsidRDefault="001E5393" w:rsidP="001E5393">
            <w:pPr>
              <w:pStyle w:val="tablecopy"/>
              <w:widowControl w:val="0"/>
              <w:jc w:val="center"/>
              <w:rPr>
                <w:rFonts w:ascii="Minion Pro Capt" w:hAnsi="Minion Pro Capt"/>
              </w:rPr>
            </w:pPr>
          </w:p>
        </w:tc>
        <w:tc>
          <w:tcPr>
            <w:tcW w:w="1276" w:type="dxa"/>
            <w:tcBorders>
              <w:top w:val="single" w:sz="4" w:space="0" w:color="FFFFFF" w:themeColor="background1"/>
              <w:left w:val="nil"/>
              <w:right w:val="nil"/>
            </w:tcBorders>
            <w:vAlign w:val="center"/>
          </w:tcPr>
          <w:p w14:paraId="7E1BF2AF" w14:textId="77777777" w:rsidR="001E5393" w:rsidRPr="007D460B" w:rsidRDefault="00D066B0" w:rsidP="001E5393">
            <w:pPr>
              <w:widowControl w:val="0"/>
              <w:jc w:val="center"/>
              <w:rPr>
                <w:rFonts w:ascii="Minion Pro Capt" w:hAnsi="Minion Pro Capt"/>
                <w:b/>
                <w:sz w:val="16"/>
                <w:szCs w:val="16"/>
              </w:rPr>
            </w:pPr>
            <w:r w:rsidRPr="007D460B">
              <w:rPr>
                <w:rFonts w:ascii="Minion Pro Capt" w:hAnsi="Minion Pro Capt"/>
                <w:b/>
                <w:sz w:val="16"/>
                <w:szCs w:val="16"/>
              </w:rPr>
              <w:t>A</w:t>
            </w:r>
            <w:r w:rsidR="001E5393" w:rsidRPr="007D460B">
              <w:rPr>
                <w:rFonts w:ascii="Minion Pro Capt" w:hAnsi="Minion Pro Capt"/>
                <w:b/>
                <w:sz w:val="16"/>
                <w:szCs w:val="16"/>
              </w:rPr>
              <w:t>ctivity</w:t>
            </w:r>
          </w:p>
        </w:tc>
        <w:tc>
          <w:tcPr>
            <w:tcW w:w="708" w:type="dxa"/>
            <w:tcBorders>
              <w:top w:val="single" w:sz="4" w:space="0" w:color="FFFFFF" w:themeColor="background1"/>
              <w:left w:val="nil"/>
              <w:right w:val="nil"/>
            </w:tcBorders>
            <w:vAlign w:val="center"/>
          </w:tcPr>
          <w:p w14:paraId="113A21C2" w14:textId="77777777" w:rsidR="001E5393" w:rsidRPr="007D460B" w:rsidRDefault="00D066B0" w:rsidP="001E5393">
            <w:pPr>
              <w:widowControl w:val="0"/>
              <w:jc w:val="center"/>
              <w:rPr>
                <w:rFonts w:ascii="Minion Pro Capt" w:hAnsi="Minion Pro Capt"/>
                <w:b/>
                <w:sz w:val="16"/>
                <w:szCs w:val="16"/>
              </w:rPr>
            </w:pPr>
            <w:r w:rsidRPr="007D460B">
              <w:rPr>
                <w:rFonts w:ascii="Minion Pro Capt" w:hAnsi="Minion Pro Capt"/>
                <w:b/>
                <w:sz w:val="16"/>
                <w:szCs w:val="16"/>
              </w:rPr>
              <w:t>A</w:t>
            </w:r>
            <w:r w:rsidR="001E5393" w:rsidRPr="007D460B">
              <w:rPr>
                <w:rFonts w:ascii="Minion Pro Capt" w:hAnsi="Minion Pro Capt"/>
                <w:b/>
                <w:sz w:val="16"/>
                <w:szCs w:val="16"/>
              </w:rPr>
              <w:t>ctor</w:t>
            </w:r>
          </w:p>
        </w:tc>
        <w:tc>
          <w:tcPr>
            <w:tcW w:w="709" w:type="dxa"/>
            <w:tcBorders>
              <w:top w:val="single" w:sz="4" w:space="0" w:color="FFFFFF" w:themeColor="background1"/>
              <w:left w:val="nil"/>
              <w:right w:val="nil"/>
            </w:tcBorders>
            <w:vAlign w:val="center"/>
          </w:tcPr>
          <w:p w14:paraId="7E2DBE74" w14:textId="77777777" w:rsidR="001E5393" w:rsidRPr="007D460B" w:rsidRDefault="00D066B0" w:rsidP="001E5393">
            <w:pPr>
              <w:widowControl w:val="0"/>
              <w:jc w:val="center"/>
              <w:rPr>
                <w:rFonts w:ascii="Minion Pro Capt" w:hAnsi="Minion Pro Capt"/>
                <w:b/>
                <w:sz w:val="16"/>
                <w:szCs w:val="16"/>
              </w:rPr>
            </w:pPr>
            <w:r w:rsidRPr="007D460B">
              <w:rPr>
                <w:rFonts w:ascii="Minion Pro Capt" w:hAnsi="Minion Pro Capt"/>
                <w:b/>
                <w:sz w:val="16"/>
                <w:szCs w:val="16"/>
              </w:rPr>
              <w:t>B</w:t>
            </w:r>
            <w:r w:rsidR="001E5393" w:rsidRPr="007D460B">
              <w:rPr>
                <w:rFonts w:ascii="Minion Pro Capt" w:hAnsi="Minion Pro Capt"/>
                <w:b/>
                <w:sz w:val="16"/>
                <w:szCs w:val="16"/>
              </w:rPr>
              <w:t>elief</w:t>
            </w:r>
          </w:p>
        </w:tc>
        <w:tc>
          <w:tcPr>
            <w:tcW w:w="992" w:type="dxa"/>
            <w:tcBorders>
              <w:top w:val="single" w:sz="4" w:space="0" w:color="FFFFFF" w:themeColor="background1"/>
              <w:left w:val="nil"/>
              <w:right w:val="nil"/>
            </w:tcBorders>
            <w:vAlign w:val="center"/>
          </w:tcPr>
          <w:p w14:paraId="3BF06413" w14:textId="77777777" w:rsidR="001E5393" w:rsidRPr="007D460B" w:rsidRDefault="00D066B0" w:rsidP="001E5393">
            <w:pPr>
              <w:widowControl w:val="0"/>
              <w:jc w:val="center"/>
              <w:rPr>
                <w:rFonts w:ascii="Minion Pro Capt" w:hAnsi="Minion Pro Capt"/>
                <w:b/>
                <w:sz w:val="16"/>
                <w:szCs w:val="16"/>
              </w:rPr>
            </w:pPr>
            <w:r w:rsidRPr="007D460B">
              <w:rPr>
                <w:rFonts w:ascii="Minion Pro Capt" w:hAnsi="Minion Pro Capt"/>
                <w:b/>
                <w:sz w:val="16"/>
                <w:szCs w:val="16"/>
              </w:rPr>
              <w:t>C</w:t>
            </w:r>
            <w:r w:rsidR="001E5393" w:rsidRPr="007D460B">
              <w:rPr>
                <w:rFonts w:ascii="Minion Pro Capt" w:hAnsi="Minion Pro Capt"/>
                <w:b/>
                <w:sz w:val="16"/>
                <w:szCs w:val="16"/>
              </w:rPr>
              <w:t>ondition</w:t>
            </w:r>
          </w:p>
        </w:tc>
        <w:tc>
          <w:tcPr>
            <w:tcW w:w="709" w:type="dxa"/>
            <w:tcBorders>
              <w:top w:val="single" w:sz="4" w:space="0" w:color="FFFFFF" w:themeColor="background1"/>
              <w:left w:val="nil"/>
              <w:right w:val="nil"/>
            </w:tcBorders>
            <w:vAlign w:val="center"/>
          </w:tcPr>
          <w:p w14:paraId="103BF12A" w14:textId="77777777" w:rsidR="001E5393" w:rsidRPr="007D460B" w:rsidRDefault="00D066B0" w:rsidP="001E5393">
            <w:pPr>
              <w:widowControl w:val="0"/>
              <w:jc w:val="center"/>
              <w:rPr>
                <w:rFonts w:ascii="Minion Pro Capt" w:hAnsi="Minion Pro Capt"/>
                <w:b/>
                <w:sz w:val="16"/>
                <w:szCs w:val="16"/>
              </w:rPr>
            </w:pPr>
            <w:r w:rsidRPr="007D460B">
              <w:rPr>
                <w:rFonts w:ascii="Minion Pro Capt" w:hAnsi="Minion Pro Capt"/>
                <w:b/>
                <w:sz w:val="16"/>
                <w:szCs w:val="16"/>
              </w:rPr>
              <w:t>C</w:t>
            </w:r>
            <w:r w:rsidR="001E5393" w:rsidRPr="007D460B">
              <w:rPr>
                <w:rFonts w:ascii="Minion Pro Capt" w:hAnsi="Minion Pro Capt"/>
                <w:b/>
                <w:sz w:val="16"/>
                <w:szCs w:val="16"/>
              </w:rPr>
              <w:t>ontext</w:t>
            </w:r>
          </w:p>
        </w:tc>
        <w:tc>
          <w:tcPr>
            <w:tcW w:w="709" w:type="dxa"/>
            <w:tcBorders>
              <w:top w:val="single" w:sz="4" w:space="0" w:color="FFFFFF" w:themeColor="background1"/>
              <w:left w:val="nil"/>
              <w:right w:val="nil"/>
            </w:tcBorders>
            <w:vAlign w:val="center"/>
          </w:tcPr>
          <w:p w14:paraId="669F9DF0" w14:textId="77777777" w:rsidR="001E5393" w:rsidRPr="007D460B" w:rsidRDefault="00D066B0" w:rsidP="001E5393">
            <w:pPr>
              <w:widowControl w:val="0"/>
              <w:jc w:val="center"/>
              <w:rPr>
                <w:rFonts w:ascii="Minion Pro Capt" w:hAnsi="Minion Pro Capt"/>
                <w:b/>
                <w:sz w:val="16"/>
                <w:szCs w:val="16"/>
              </w:rPr>
            </w:pPr>
            <w:r w:rsidRPr="007D460B">
              <w:rPr>
                <w:rFonts w:ascii="Minion Pro Capt" w:hAnsi="Minion Pro Capt"/>
                <w:b/>
                <w:sz w:val="16"/>
                <w:szCs w:val="16"/>
              </w:rPr>
              <w:t>G</w:t>
            </w:r>
            <w:r w:rsidR="001E5393" w:rsidRPr="007D460B">
              <w:rPr>
                <w:rFonts w:ascii="Minion Pro Capt" w:hAnsi="Minion Pro Capt"/>
                <w:b/>
                <w:sz w:val="16"/>
                <w:szCs w:val="16"/>
              </w:rPr>
              <w:t>oal</w:t>
            </w:r>
          </w:p>
        </w:tc>
        <w:tc>
          <w:tcPr>
            <w:tcW w:w="845" w:type="dxa"/>
            <w:tcBorders>
              <w:top w:val="single" w:sz="4" w:space="0" w:color="FFFFFF" w:themeColor="background1"/>
              <w:left w:val="nil"/>
              <w:right w:val="nil"/>
            </w:tcBorders>
            <w:vAlign w:val="center"/>
          </w:tcPr>
          <w:p w14:paraId="147AFD8C" w14:textId="63042F53" w:rsidR="001E5393" w:rsidRPr="007D460B" w:rsidRDefault="00367EC5" w:rsidP="001E5393">
            <w:pPr>
              <w:widowControl w:val="0"/>
              <w:jc w:val="center"/>
              <w:rPr>
                <w:rFonts w:ascii="Minion Pro Capt" w:hAnsi="Minion Pro Capt"/>
                <w:b/>
                <w:sz w:val="16"/>
                <w:szCs w:val="16"/>
              </w:rPr>
            </w:pPr>
            <w:r>
              <w:rPr>
                <w:rFonts w:ascii="Minion Pro Capt" w:hAnsi="Minion Pro Capt"/>
                <w:b/>
                <w:sz w:val="16"/>
                <w:szCs w:val="16"/>
              </w:rPr>
              <w:t>Outcome</w:t>
            </w:r>
          </w:p>
        </w:tc>
      </w:tr>
      <w:tr w:rsidR="00B871F1" w:rsidRPr="00AA3587" w14:paraId="3AE77BD3" w14:textId="77777777" w:rsidTr="006C34E5">
        <w:trPr>
          <w:trHeight w:val="423"/>
        </w:trPr>
        <w:tc>
          <w:tcPr>
            <w:tcW w:w="284" w:type="dxa"/>
            <w:vMerge w:val="restart"/>
            <w:tcBorders>
              <w:left w:val="nil"/>
              <w:right w:val="nil"/>
            </w:tcBorders>
            <w:textDirection w:val="btLr"/>
          </w:tcPr>
          <w:p w14:paraId="19D9F78C" w14:textId="6B2E715C" w:rsidR="00B871F1" w:rsidRPr="00E5375F" w:rsidRDefault="00B871F1" w:rsidP="00C97569">
            <w:pPr>
              <w:pStyle w:val="tablecopy"/>
              <w:widowControl w:val="0"/>
              <w:ind w:left="113" w:right="113"/>
              <w:jc w:val="center"/>
              <w:rPr>
                <w:rFonts w:ascii="Minion Pro Capt" w:hAnsi="Minion Pro Capt"/>
                <w:b/>
              </w:rPr>
            </w:pPr>
            <w:r w:rsidRPr="00B871F1">
              <w:rPr>
                <w:rFonts w:ascii="Minion Pro Capt" w:hAnsi="Minion Pro Capt"/>
                <w:b/>
              </w:rPr>
              <w:t>Subject</w:t>
            </w:r>
            <w:r w:rsidR="00F96AA9">
              <w:rPr>
                <w:rFonts w:ascii="Minion Pro Capt" w:hAnsi="Minion Pro Capt"/>
                <w:b/>
              </w:rPr>
              <w:t>s</w:t>
            </w:r>
          </w:p>
        </w:tc>
        <w:tc>
          <w:tcPr>
            <w:tcW w:w="992" w:type="dxa"/>
            <w:tcBorders>
              <w:left w:val="nil"/>
              <w:right w:val="nil"/>
            </w:tcBorders>
            <w:vAlign w:val="center"/>
          </w:tcPr>
          <w:p w14:paraId="59FA75D9" w14:textId="77777777" w:rsidR="00B871F1" w:rsidRPr="007D460B" w:rsidRDefault="00B871F1" w:rsidP="001E5393">
            <w:pPr>
              <w:pStyle w:val="tablecopy"/>
              <w:widowControl w:val="0"/>
              <w:jc w:val="center"/>
              <w:rPr>
                <w:rFonts w:ascii="Minion Pro Capt" w:hAnsi="Minion Pro Capt"/>
                <w:b/>
              </w:rPr>
            </w:pPr>
            <w:r w:rsidRPr="007D460B">
              <w:rPr>
                <w:rFonts w:ascii="Minion Pro Capt" w:hAnsi="Minion Pro Capt"/>
                <w:b/>
              </w:rPr>
              <w:t>Activity (process)</w:t>
            </w:r>
          </w:p>
        </w:tc>
        <w:tc>
          <w:tcPr>
            <w:tcW w:w="1276" w:type="dxa"/>
            <w:tcBorders>
              <w:left w:val="nil"/>
              <w:right w:val="nil"/>
            </w:tcBorders>
            <w:vAlign w:val="center"/>
          </w:tcPr>
          <w:p w14:paraId="7887E450" w14:textId="354C27FB" w:rsidR="00B871F1" w:rsidRPr="00AA3587" w:rsidRDefault="00B871F1" w:rsidP="005B6601">
            <w:pPr>
              <w:widowControl w:val="0"/>
              <w:jc w:val="center"/>
              <w:rPr>
                <w:rFonts w:ascii="Minion Pro Capt" w:hAnsi="Minion Pro Capt"/>
                <w:sz w:val="16"/>
                <w:szCs w:val="16"/>
              </w:rPr>
            </w:pPr>
            <w:r w:rsidRPr="001E5393">
              <w:rPr>
                <w:rFonts w:ascii="Minion Pro Capt" w:hAnsi="Minion Pro Capt"/>
                <w:sz w:val="16"/>
                <w:szCs w:val="16"/>
              </w:rPr>
              <w:t xml:space="preserve">part of; temporal relations: </w:t>
            </w:r>
            <w:proofErr w:type="spellStart"/>
            <w:r w:rsidRPr="001E5393">
              <w:rPr>
                <w:rFonts w:ascii="Minion Pro Capt" w:hAnsi="Minion Pro Capt"/>
                <w:sz w:val="16"/>
                <w:szCs w:val="16"/>
              </w:rPr>
              <w:t>seq</w:t>
            </w:r>
            <w:proofErr w:type="spellEnd"/>
            <w:r w:rsidRPr="001E5393">
              <w:rPr>
                <w:rFonts w:ascii="Minion Pro Capt" w:hAnsi="Minion Pro Capt"/>
                <w:sz w:val="16"/>
                <w:szCs w:val="16"/>
              </w:rPr>
              <w:t xml:space="preserve">, par, join, sync, </w:t>
            </w:r>
            <w:r w:rsidR="005B6601">
              <w:rPr>
                <w:rFonts w:ascii="Minion Pro Capt" w:hAnsi="Minion Pro Capt"/>
                <w:sz w:val="16"/>
                <w:szCs w:val="16"/>
              </w:rPr>
              <w:t>guard</w:t>
            </w:r>
          </w:p>
        </w:tc>
        <w:tc>
          <w:tcPr>
            <w:tcW w:w="708" w:type="dxa"/>
            <w:tcBorders>
              <w:left w:val="nil"/>
              <w:right w:val="nil"/>
            </w:tcBorders>
            <w:vAlign w:val="center"/>
          </w:tcPr>
          <w:p w14:paraId="104ED324" w14:textId="77777777" w:rsidR="00B871F1" w:rsidRPr="00AA3587" w:rsidRDefault="00B871F1" w:rsidP="001E5393">
            <w:pPr>
              <w:widowControl w:val="0"/>
              <w:jc w:val="center"/>
              <w:rPr>
                <w:rFonts w:ascii="Minion Pro Capt" w:hAnsi="Minion Pro Capt"/>
                <w:sz w:val="16"/>
                <w:szCs w:val="16"/>
              </w:rPr>
            </w:pPr>
            <w:r w:rsidRPr="00B6569C">
              <w:rPr>
                <w:rFonts w:ascii="Minion Pro Capt" w:hAnsi="Minion Pro Capt"/>
                <w:sz w:val="16"/>
                <w:szCs w:val="16"/>
              </w:rPr>
              <w:t>depends on</w:t>
            </w:r>
          </w:p>
        </w:tc>
        <w:tc>
          <w:tcPr>
            <w:tcW w:w="709" w:type="dxa"/>
            <w:tcBorders>
              <w:left w:val="nil"/>
              <w:right w:val="nil"/>
            </w:tcBorders>
            <w:vAlign w:val="center"/>
          </w:tcPr>
          <w:p w14:paraId="3B06CC24" w14:textId="77777777" w:rsidR="00B871F1" w:rsidRPr="00AA3587" w:rsidRDefault="00B871F1" w:rsidP="001E5393">
            <w:pPr>
              <w:widowControl w:val="0"/>
              <w:jc w:val="center"/>
              <w:rPr>
                <w:rFonts w:ascii="Minion Pro Capt" w:hAnsi="Minion Pro Capt"/>
                <w:sz w:val="16"/>
                <w:szCs w:val="16"/>
              </w:rPr>
            </w:pPr>
            <w:r w:rsidRPr="00B6569C">
              <w:rPr>
                <w:rFonts w:ascii="Minion Pro Capt" w:hAnsi="Minion Pro Capt"/>
                <w:sz w:val="16"/>
                <w:szCs w:val="16"/>
              </w:rPr>
              <w:t>depends on</w:t>
            </w:r>
          </w:p>
        </w:tc>
        <w:tc>
          <w:tcPr>
            <w:tcW w:w="992" w:type="dxa"/>
            <w:tcBorders>
              <w:left w:val="nil"/>
              <w:right w:val="nil"/>
            </w:tcBorders>
            <w:vAlign w:val="center"/>
          </w:tcPr>
          <w:p w14:paraId="0ED26689" w14:textId="30BB05FC" w:rsidR="00B871F1" w:rsidRPr="00AA3587" w:rsidRDefault="00E413DB" w:rsidP="001E5393">
            <w:pPr>
              <w:widowControl w:val="0"/>
              <w:jc w:val="center"/>
              <w:rPr>
                <w:rFonts w:ascii="Minion Pro Capt" w:hAnsi="Minion Pro Capt"/>
                <w:sz w:val="16"/>
                <w:szCs w:val="16"/>
              </w:rPr>
            </w:pPr>
            <w:r>
              <w:rPr>
                <w:rFonts w:ascii="Minion Pro Capt" w:hAnsi="Minion Pro Capt"/>
                <w:sz w:val="16"/>
                <w:szCs w:val="16"/>
              </w:rPr>
              <w:t>contributes to</w:t>
            </w:r>
            <w:r w:rsidR="00B871F1" w:rsidRPr="00B6569C">
              <w:rPr>
                <w:rFonts w:ascii="Minion Pro Capt" w:hAnsi="Minion Pro Capt"/>
                <w:sz w:val="16"/>
                <w:szCs w:val="16"/>
              </w:rPr>
              <w:t>; depends on</w:t>
            </w:r>
          </w:p>
        </w:tc>
        <w:tc>
          <w:tcPr>
            <w:tcW w:w="709" w:type="dxa"/>
            <w:tcBorders>
              <w:left w:val="nil"/>
              <w:right w:val="nil"/>
            </w:tcBorders>
            <w:vAlign w:val="center"/>
          </w:tcPr>
          <w:p w14:paraId="38B44700"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77148B6F" w14:textId="77777777" w:rsidR="00B871F1" w:rsidRPr="00AA3587" w:rsidRDefault="00B871F1" w:rsidP="001E5393">
            <w:pPr>
              <w:widowControl w:val="0"/>
              <w:jc w:val="center"/>
              <w:rPr>
                <w:rFonts w:ascii="Minion Pro Capt" w:hAnsi="Minion Pro Capt"/>
                <w:sz w:val="16"/>
                <w:szCs w:val="16"/>
              </w:rPr>
            </w:pPr>
            <w:r w:rsidRPr="00B6569C">
              <w:rPr>
                <w:rFonts w:ascii="Minion Pro Capt" w:hAnsi="Minion Pro Capt"/>
                <w:sz w:val="16"/>
                <w:szCs w:val="16"/>
              </w:rPr>
              <w:t>contributes to</w:t>
            </w:r>
          </w:p>
        </w:tc>
        <w:tc>
          <w:tcPr>
            <w:tcW w:w="845" w:type="dxa"/>
            <w:tcBorders>
              <w:left w:val="nil"/>
              <w:right w:val="nil"/>
            </w:tcBorders>
            <w:vAlign w:val="center"/>
          </w:tcPr>
          <w:p w14:paraId="6A36299E" w14:textId="77777777" w:rsidR="00B871F1" w:rsidRPr="00AA3587" w:rsidRDefault="00B871F1" w:rsidP="001E5393">
            <w:pPr>
              <w:widowControl w:val="0"/>
              <w:jc w:val="center"/>
              <w:rPr>
                <w:rFonts w:ascii="Minion Pro Capt" w:hAnsi="Minion Pro Capt"/>
                <w:sz w:val="16"/>
                <w:szCs w:val="16"/>
              </w:rPr>
            </w:pPr>
            <w:r w:rsidRPr="00B6569C">
              <w:rPr>
                <w:rFonts w:ascii="Minion Pro Capt" w:hAnsi="Minion Pro Capt"/>
                <w:sz w:val="16"/>
                <w:szCs w:val="16"/>
              </w:rPr>
              <w:t>consumes; produces</w:t>
            </w:r>
          </w:p>
        </w:tc>
      </w:tr>
      <w:tr w:rsidR="00B871F1" w:rsidRPr="00AA3587" w14:paraId="6A3FC801" w14:textId="77777777" w:rsidTr="006C34E5">
        <w:trPr>
          <w:trHeight w:val="316"/>
        </w:trPr>
        <w:tc>
          <w:tcPr>
            <w:tcW w:w="284" w:type="dxa"/>
            <w:vMerge/>
            <w:tcBorders>
              <w:left w:val="nil"/>
              <w:right w:val="nil"/>
            </w:tcBorders>
            <w:vAlign w:val="center"/>
          </w:tcPr>
          <w:p w14:paraId="5D8616EE" w14:textId="77777777" w:rsidR="00B871F1" w:rsidRPr="00AA3587" w:rsidRDefault="00B871F1" w:rsidP="00B871F1">
            <w:pPr>
              <w:pStyle w:val="tablecopy"/>
              <w:widowControl w:val="0"/>
              <w:ind w:left="113" w:right="113"/>
              <w:jc w:val="center"/>
              <w:rPr>
                <w:rFonts w:ascii="Minion Pro Capt" w:hAnsi="Minion Pro Capt"/>
              </w:rPr>
            </w:pPr>
          </w:p>
        </w:tc>
        <w:tc>
          <w:tcPr>
            <w:tcW w:w="992" w:type="dxa"/>
            <w:tcBorders>
              <w:left w:val="nil"/>
              <w:right w:val="nil"/>
            </w:tcBorders>
            <w:vAlign w:val="center"/>
          </w:tcPr>
          <w:p w14:paraId="7C2A9B06" w14:textId="77777777" w:rsidR="00B871F1" w:rsidRPr="007D460B" w:rsidRDefault="00B871F1" w:rsidP="001E5393">
            <w:pPr>
              <w:pStyle w:val="tablecopy"/>
              <w:widowControl w:val="0"/>
              <w:jc w:val="center"/>
              <w:rPr>
                <w:rFonts w:ascii="Minion Pro Capt" w:hAnsi="Minion Pro Capt"/>
                <w:b/>
              </w:rPr>
            </w:pPr>
            <w:r w:rsidRPr="007D460B">
              <w:rPr>
                <w:rFonts w:ascii="Minion Pro Capt" w:hAnsi="Minion Pro Capt"/>
                <w:b/>
              </w:rPr>
              <w:t>Actor</w:t>
            </w:r>
          </w:p>
        </w:tc>
        <w:tc>
          <w:tcPr>
            <w:tcW w:w="1276" w:type="dxa"/>
            <w:tcBorders>
              <w:left w:val="nil"/>
              <w:right w:val="nil"/>
            </w:tcBorders>
            <w:vAlign w:val="center"/>
          </w:tcPr>
          <w:p w14:paraId="098A2AF8" w14:textId="24A23183" w:rsidR="00B871F1" w:rsidRPr="00AA3587" w:rsidRDefault="00367EC5" w:rsidP="001E5393">
            <w:pPr>
              <w:widowControl w:val="0"/>
              <w:jc w:val="center"/>
              <w:rPr>
                <w:rFonts w:ascii="Minion Pro Capt" w:hAnsi="Minion Pro Capt"/>
                <w:sz w:val="16"/>
                <w:szCs w:val="16"/>
              </w:rPr>
            </w:pPr>
            <w:r>
              <w:rPr>
                <w:rFonts w:ascii="Minion Pro Capt" w:hAnsi="Minion Pro Capt"/>
                <w:sz w:val="16"/>
                <w:szCs w:val="16"/>
              </w:rPr>
              <w:t>contributes</w:t>
            </w:r>
            <w:r w:rsidR="00E413DB">
              <w:rPr>
                <w:rFonts w:ascii="Minion Pro Capt" w:hAnsi="Minion Pro Capt"/>
                <w:sz w:val="16"/>
                <w:szCs w:val="16"/>
              </w:rPr>
              <w:t xml:space="preserve"> to</w:t>
            </w:r>
          </w:p>
        </w:tc>
        <w:tc>
          <w:tcPr>
            <w:tcW w:w="708" w:type="dxa"/>
            <w:tcBorders>
              <w:left w:val="nil"/>
              <w:right w:val="nil"/>
            </w:tcBorders>
            <w:vAlign w:val="center"/>
          </w:tcPr>
          <w:p w14:paraId="149F3441" w14:textId="77777777" w:rsidR="00B871F1" w:rsidRPr="00AA3587" w:rsidRDefault="00B871F1" w:rsidP="001E5393">
            <w:pPr>
              <w:widowControl w:val="0"/>
              <w:jc w:val="center"/>
              <w:rPr>
                <w:rFonts w:ascii="Minion Pro Capt" w:hAnsi="Minion Pro Capt"/>
                <w:sz w:val="16"/>
                <w:szCs w:val="16"/>
              </w:rPr>
            </w:pPr>
            <w:r w:rsidRPr="009A7BBA">
              <w:rPr>
                <w:rFonts w:ascii="Minion Pro Capt" w:hAnsi="Minion Pro Capt"/>
                <w:sz w:val="16"/>
                <w:szCs w:val="16"/>
              </w:rPr>
              <w:t>part of</w:t>
            </w:r>
          </w:p>
        </w:tc>
        <w:tc>
          <w:tcPr>
            <w:tcW w:w="709" w:type="dxa"/>
            <w:tcBorders>
              <w:left w:val="nil"/>
              <w:right w:val="nil"/>
            </w:tcBorders>
            <w:vAlign w:val="center"/>
          </w:tcPr>
          <w:p w14:paraId="3AA45205" w14:textId="77777777" w:rsidR="00B871F1" w:rsidRPr="00AA3587" w:rsidRDefault="00B871F1" w:rsidP="001E5393">
            <w:pPr>
              <w:widowControl w:val="0"/>
              <w:jc w:val="center"/>
              <w:rPr>
                <w:rFonts w:ascii="Minion Pro Capt" w:hAnsi="Minion Pro Capt"/>
                <w:sz w:val="16"/>
                <w:szCs w:val="16"/>
              </w:rPr>
            </w:pPr>
          </w:p>
        </w:tc>
        <w:tc>
          <w:tcPr>
            <w:tcW w:w="992" w:type="dxa"/>
            <w:tcBorders>
              <w:left w:val="nil"/>
              <w:right w:val="nil"/>
            </w:tcBorders>
            <w:vAlign w:val="center"/>
          </w:tcPr>
          <w:p w14:paraId="4CEB4A54"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798F6169"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0C9904BD" w14:textId="77777777" w:rsidR="00B871F1" w:rsidRPr="00AA3587" w:rsidRDefault="00B871F1" w:rsidP="001E5393">
            <w:pPr>
              <w:widowControl w:val="0"/>
              <w:jc w:val="center"/>
              <w:rPr>
                <w:rFonts w:ascii="Minion Pro Capt" w:hAnsi="Minion Pro Capt"/>
                <w:sz w:val="16"/>
                <w:szCs w:val="16"/>
              </w:rPr>
            </w:pPr>
          </w:p>
        </w:tc>
        <w:tc>
          <w:tcPr>
            <w:tcW w:w="845" w:type="dxa"/>
            <w:tcBorders>
              <w:left w:val="nil"/>
              <w:right w:val="nil"/>
            </w:tcBorders>
            <w:vAlign w:val="center"/>
          </w:tcPr>
          <w:p w14:paraId="6557896B" w14:textId="77777777" w:rsidR="00B871F1" w:rsidRPr="00AA3587" w:rsidRDefault="00B871F1" w:rsidP="001E5393">
            <w:pPr>
              <w:widowControl w:val="0"/>
              <w:jc w:val="center"/>
              <w:rPr>
                <w:rFonts w:ascii="Minion Pro Capt" w:hAnsi="Minion Pro Capt"/>
                <w:sz w:val="16"/>
                <w:szCs w:val="16"/>
              </w:rPr>
            </w:pPr>
          </w:p>
        </w:tc>
      </w:tr>
      <w:tr w:rsidR="00B871F1" w:rsidRPr="00AA3587" w14:paraId="1B4035F3" w14:textId="77777777" w:rsidTr="006C34E5">
        <w:trPr>
          <w:trHeight w:val="58"/>
        </w:trPr>
        <w:tc>
          <w:tcPr>
            <w:tcW w:w="284" w:type="dxa"/>
            <w:vMerge/>
            <w:tcBorders>
              <w:left w:val="nil"/>
              <w:right w:val="nil"/>
            </w:tcBorders>
            <w:vAlign w:val="center"/>
          </w:tcPr>
          <w:p w14:paraId="2BE8AB0D" w14:textId="77777777" w:rsidR="00B871F1" w:rsidRPr="00AA3587" w:rsidRDefault="00B871F1" w:rsidP="00B871F1">
            <w:pPr>
              <w:pStyle w:val="tablecopy"/>
              <w:widowControl w:val="0"/>
              <w:ind w:left="113" w:right="113"/>
              <w:jc w:val="center"/>
              <w:rPr>
                <w:rFonts w:ascii="Minion Pro Capt" w:hAnsi="Minion Pro Capt"/>
              </w:rPr>
            </w:pPr>
          </w:p>
        </w:tc>
        <w:tc>
          <w:tcPr>
            <w:tcW w:w="992" w:type="dxa"/>
            <w:tcBorders>
              <w:left w:val="nil"/>
              <w:right w:val="nil"/>
            </w:tcBorders>
            <w:vAlign w:val="center"/>
          </w:tcPr>
          <w:p w14:paraId="17F6DFA7" w14:textId="77777777" w:rsidR="00B871F1" w:rsidRPr="007D460B" w:rsidRDefault="00B871F1" w:rsidP="00920330">
            <w:pPr>
              <w:pStyle w:val="tablecopy"/>
              <w:widowControl w:val="0"/>
              <w:jc w:val="center"/>
              <w:rPr>
                <w:rFonts w:ascii="Minion Pro Capt" w:hAnsi="Minion Pro Capt"/>
                <w:b/>
              </w:rPr>
            </w:pPr>
            <w:r w:rsidRPr="007D460B">
              <w:rPr>
                <w:rFonts w:ascii="Minion Pro Capt" w:hAnsi="Minion Pro Capt"/>
                <w:b/>
              </w:rPr>
              <w:t>Belief (pre-condition)</w:t>
            </w:r>
          </w:p>
        </w:tc>
        <w:tc>
          <w:tcPr>
            <w:tcW w:w="1276" w:type="dxa"/>
            <w:tcBorders>
              <w:left w:val="nil"/>
              <w:right w:val="nil"/>
            </w:tcBorders>
            <w:vAlign w:val="center"/>
          </w:tcPr>
          <w:p w14:paraId="74EEB98B" w14:textId="5DB0656E" w:rsidR="00B871F1" w:rsidRPr="00AA3587" w:rsidRDefault="00367EC5" w:rsidP="001E5393">
            <w:pPr>
              <w:widowControl w:val="0"/>
              <w:jc w:val="center"/>
              <w:rPr>
                <w:rFonts w:ascii="Minion Pro Capt" w:hAnsi="Minion Pro Capt"/>
                <w:sz w:val="16"/>
                <w:szCs w:val="16"/>
              </w:rPr>
            </w:pPr>
            <w:r>
              <w:rPr>
                <w:rFonts w:ascii="Minion Pro Capt" w:hAnsi="Minion Pro Capt"/>
                <w:sz w:val="16"/>
                <w:szCs w:val="16"/>
              </w:rPr>
              <w:t>contributes</w:t>
            </w:r>
            <w:r w:rsidR="00E413DB">
              <w:rPr>
                <w:rFonts w:ascii="Minion Pro Capt" w:hAnsi="Minion Pro Capt"/>
                <w:sz w:val="16"/>
                <w:szCs w:val="16"/>
              </w:rPr>
              <w:t xml:space="preserve"> to</w:t>
            </w:r>
          </w:p>
        </w:tc>
        <w:tc>
          <w:tcPr>
            <w:tcW w:w="708" w:type="dxa"/>
            <w:tcBorders>
              <w:left w:val="nil"/>
              <w:right w:val="nil"/>
            </w:tcBorders>
            <w:vAlign w:val="center"/>
          </w:tcPr>
          <w:p w14:paraId="05510C53"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11528553" w14:textId="77777777" w:rsidR="00B871F1" w:rsidRPr="00AA3587" w:rsidRDefault="00B871F1" w:rsidP="001E5393">
            <w:pPr>
              <w:widowControl w:val="0"/>
              <w:jc w:val="center"/>
              <w:rPr>
                <w:rFonts w:ascii="Minion Pro Capt" w:hAnsi="Minion Pro Capt"/>
                <w:sz w:val="16"/>
                <w:szCs w:val="16"/>
              </w:rPr>
            </w:pPr>
            <w:r w:rsidRPr="009A7BBA">
              <w:rPr>
                <w:rFonts w:ascii="Minion Pro Capt" w:hAnsi="Minion Pro Capt"/>
                <w:sz w:val="16"/>
                <w:szCs w:val="16"/>
              </w:rPr>
              <w:t>part of</w:t>
            </w:r>
          </w:p>
        </w:tc>
        <w:tc>
          <w:tcPr>
            <w:tcW w:w="992" w:type="dxa"/>
            <w:tcBorders>
              <w:left w:val="nil"/>
              <w:right w:val="nil"/>
            </w:tcBorders>
            <w:vAlign w:val="center"/>
          </w:tcPr>
          <w:p w14:paraId="25D18B55" w14:textId="441BA5AF" w:rsidR="00B871F1" w:rsidRPr="00AA3587" w:rsidRDefault="006C34E5" w:rsidP="001E5393">
            <w:pPr>
              <w:widowControl w:val="0"/>
              <w:jc w:val="center"/>
              <w:rPr>
                <w:rFonts w:ascii="Minion Pro Capt" w:hAnsi="Minion Pro Capt"/>
                <w:sz w:val="16"/>
                <w:szCs w:val="16"/>
              </w:rPr>
            </w:pPr>
            <w:r>
              <w:rPr>
                <w:rFonts w:ascii="Minion Pro Capt" w:hAnsi="Minion Pro Capt"/>
                <w:sz w:val="16"/>
                <w:szCs w:val="16"/>
              </w:rPr>
              <w:t xml:space="preserve">contributes to  </w:t>
            </w:r>
          </w:p>
        </w:tc>
        <w:tc>
          <w:tcPr>
            <w:tcW w:w="709" w:type="dxa"/>
            <w:tcBorders>
              <w:left w:val="nil"/>
              <w:right w:val="nil"/>
            </w:tcBorders>
            <w:vAlign w:val="center"/>
          </w:tcPr>
          <w:p w14:paraId="72DB0EF9"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58DA5127" w14:textId="77777777" w:rsidR="00B871F1" w:rsidRPr="00AA3587" w:rsidRDefault="00B871F1" w:rsidP="001E5393">
            <w:pPr>
              <w:widowControl w:val="0"/>
              <w:jc w:val="center"/>
              <w:rPr>
                <w:rFonts w:ascii="Minion Pro Capt" w:hAnsi="Minion Pro Capt"/>
                <w:sz w:val="16"/>
                <w:szCs w:val="16"/>
              </w:rPr>
            </w:pPr>
          </w:p>
        </w:tc>
        <w:tc>
          <w:tcPr>
            <w:tcW w:w="845" w:type="dxa"/>
            <w:tcBorders>
              <w:left w:val="nil"/>
              <w:right w:val="nil"/>
            </w:tcBorders>
            <w:vAlign w:val="center"/>
          </w:tcPr>
          <w:p w14:paraId="4A68382F" w14:textId="77777777" w:rsidR="00B871F1" w:rsidRPr="00AA3587" w:rsidRDefault="00B871F1" w:rsidP="001E5393">
            <w:pPr>
              <w:widowControl w:val="0"/>
              <w:jc w:val="center"/>
              <w:rPr>
                <w:rFonts w:ascii="Minion Pro Capt" w:hAnsi="Minion Pro Capt"/>
                <w:sz w:val="16"/>
                <w:szCs w:val="16"/>
              </w:rPr>
            </w:pPr>
          </w:p>
        </w:tc>
      </w:tr>
      <w:tr w:rsidR="00B871F1" w:rsidRPr="00AA3587" w14:paraId="255D7949" w14:textId="77777777" w:rsidTr="006C34E5">
        <w:trPr>
          <w:trHeight w:val="316"/>
        </w:trPr>
        <w:tc>
          <w:tcPr>
            <w:tcW w:w="284" w:type="dxa"/>
            <w:vMerge/>
            <w:tcBorders>
              <w:left w:val="nil"/>
              <w:right w:val="nil"/>
            </w:tcBorders>
            <w:textDirection w:val="btLr"/>
            <w:vAlign w:val="center"/>
          </w:tcPr>
          <w:p w14:paraId="09625AB6" w14:textId="77777777" w:rsidR="00B871F1" w:rsidRPr="00AA3587" w:rsidRDefault="00B871F1" w:rsidP="00B871F1">
            <w:pPr>
              <w:pStyle w:val="tablecopy"/>
              <w:widowControl w:val="0"/>
              <w:ind w:left="113" w:right="113"/>
              <w:jc w:val="center"/>
              <w:rPr>
                <w:rFonts w:ascii="Minion Pro Capt" w:hAnsi="Minion Pro Capt"/>
              </w:rPr>
            </w:pPr>
          </w:p>
        </w:tc>
        <w:tc>
          <w:tcPr>
            <w:tcW w:w="992" w:type="dxa"/>
            <w:tcBorders>
              <w:left w:val="nil"/>
              <w:right w:val="nil"/>
            </w:tcBorders>
            <w:vAlign w:val="center"/>
          </w:tcPr>
          <w:p w14:paraId="1D3EAAC5" w14:textId="77777777" w:rsidR="00B871F1" w:rsidRPr="007D460B" w:rsidRDefault="00B871F1" w:rsidP="001E5393">
            <w:pPr>
              <w:pStyle w:val="tablecopy"/>
              <w:widowControl w:val="0"/>
              <w:jc w:val="center"/>
              <w:rPr>
                <w:rFonts w:ascii="Minion Pro Capt" w:hAnsi="Minion Pro Capt"/>
                <w:b/>
              </w:rPr>
            </w:pPr>
            <w:r w:rsidRPr="007D460B">
              <w:rPr>
                <w:rFonts w:ascii="Minion Pro Capt" w:hAnsi="Minion Pro Capt"/>
                <w:b/>
              </w:rPr>
              <w:t>Condition</w:t>
            </w:r>
          </w:p>
        </w:tc>
        <w:tc>
          <w:tcPr>
            <w:tcW w:w="1276" w:type="dxa"/>
            <w:tcBorders>
              <w:left w:val="nil"/>
              <w:right w:val="nil"/>
            </w:tcBorders>
            <w:vAlign w:val="center"/>
          </w:tcPr>
          <w:p w14:paraId="082A1951" w14:textId="2C91A6D3" w:rsidR="00B871F1" w:rsidRPr="00AA3587" w:rsidRDefault="00367EC5" w:rsidP="001E5393">
            <w:pPr>
              <w:widowControl w:val="0"/>
              <w:jc w:val="center"/>
              <w:rPr>
                <w:rFonts w:ascii="Minion Pro Capt" w:hAnsi="Minion Pro Capt"/>
                <w:sz w:val="16"/>
                <w:szCs w:val="16"/>
              </w:rPr>
            </w:pPr>
            <w:r>
              <w:rPr>
                <w:rFonts w:ascii="Minion Pro Capt" w:hAnsi="Minion Pro Capt"/>
                <w:sz w:val="16"/>
                <w:szCs w:val="16"/>
              </w:rPr>
              <w:t>contributes</w:t>
            </w:r>
            <w:r w:rsidR="00E413DB">
              <w:rPr>
                <w:rFonts w:ascii="Minion Pro Capt" w:hAnsi="Minion Pro Capt"/>
                <w:sz w:val="16"/>
                <w:szCs w:val="16"/>
              </w:rPr>
              <w:t xml:space="preserve"> to</w:t>
            </w:r>
          </w:p>
        </w:tc>
        <w:tc>
          <w:tcPr>
            <w:tcW w:w="708" w:type="dxa"/>
            <w:tcBorders>
              <w:left w:val="nil"/>
              <w:right w:val="nil"/>
            </w:tcBorders>
            <w:vAlign w:val="center"/>
          </w:tcPr>
          <w:p w14:paraId="5219F26B"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4875E357" w14:textId="77777777" w:rsidR="00B871F1" w:rsidRPr="00AA3587" w:rsidRDefault="00B871F1" w:rsidP="001E5393">
            <w:pPr>
              <w:widowControl w:val="0"/>
              <w:jc w:val="center"/>
              <w:rPr>
                <w:rFonts w:ascii="Minion Pro Capt" w:hAnsi="Minion Pro Capt"/>
                <w:sz w:val="16"/>
                <w:szCs w:val="16"/>
              </w:rPr>
            </w:pPr>
            <w:r w:rsidRPr="006613A5">
              <w:rPr>
                <w:rFonts w:ascii="Minion Pro Capt" w:hAnsi="Minion Pro Capt"/>
                <w:sz w:val="16"/>
                <w:szCs w:val="16"/>
              </w:rPr>
              <w:t>depends on</w:t>
            </w:r>
          </w:p>
        </w:tc>
        <w:tc>
          <w:tcPr>
            <w:tcW w:w="992" w:type="dxa"/>
            <w:tcBorders>
              <w:left w:val="nil"/>
              <w:right w:val="nil"/>
            </w:tcBorders>
            <w:vAlign w:val="center"/>
          </w:tcPr>
          <w:p w14:paraId="6D9F4CBB" w14:textId="77777777" w:rsidR="00B871F1" w:rsidRPr="00AA3587" w:rsidRDefault="00B871F1" w:rsidP="001E5393">
            <w:pPr>
              <w:widowControl w:val="0"/>
              <w:jc w:val="center"/>
              <w:rPr>
                <w:rFonts w:ascii="Minion Pro Capt" w:hAnsi="Minion Pro Capt"/>
                <w:sz w:val="16"/>
                <w:szCs w:val="16"/>
              </w:rPr>
            </w:pPr>
            <w:r w:rsidRPr="009A7BBA">
              <w:rPr>
                <w:rFonts w:ascii="Minion Pro Capt" w:hAnsi="Minion Pro Capt"/>
                <w:sz w:val="16"/>
                <w:szCs w:val="16"/>
              </w:rPr>
              <w:t>part of</w:t>
            </w:r>
          </w:p>
        </w:tc>
        <w:tc>
          <w:tcPr>
            <w:tcW w:w="709" w:type="dxa"/>
            <w:tcBorders>
              <w:left w:val="nil"/>
              <w:right w:val="nil"/>
            </w:tcBorders>
            <w:vAlign w:val="center"/>
          </w:tcPr>
          <w:p w14:paraId="134F90C1"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6E710876" w14:textId="77777777" w:rsidR="00B871F1" w:rsidRPr="00AA3587" w:rsidRDefault="00B871F1" w:rsidP="001E5393">
            <w:pPr>
              <w:widowControl w:val="0"/>
              <w:jc w:val="center"/>
              <w:rPr>
                <w:rFonts w:ascii="Minion Pro Capt" w:hAnsi="Minion Pro Capt"/>
                <w:sz w:val="16"/>
                <w:szCs w:val="16"/>
              </w:rPr>
            </w:pPr>
          </w:p>
        </w:tc>
        <w:tc>
          <w:tcPr>
            <w:tcW w:w="845" w:type="dxa"/>
            <w:tcBorders>
              <w:left w:val="nil"/>
              <w:right w:val="nil"/>
            </w:tcBorders>
            <w:vAlign w:val="center"/>
          </w:tcPr>
          <w:p w14:paraId="015E9A98" w14:textId="77777777" w:rsidR="00B871F1" w:rsidRPr="00AA3587" w:rsidRDefault="00B871F1" w:rsidP="001E5393">
            <w:pPr>
              <w:widowControl w:val="0"/>
              <w:jc w:val="center"/>
              <w:rPr>
                <w:rFonts w:ascii="Minion Pro Capt" w:hAnsi="Minion Pro Capt"/>
                <w:sz w:val="16"/>
                <w:szCs w:val="16"/>
              </w:rPr>
            </w:pPr>
            <w:r w:rsidRPr="006613A5">
              <w:rPr>
                <w:rFonts w:ascii="Minion Pro Capt" w:hAnsi="Minion Pro Capt"/>
                <w:sz w:val="16"/>
                <w:szCs w:val="16"/>
              </w:rPr>
              <w:t>part of</w:t>
            </w:r>
          </w:p>
        </w:tc>
      </w:tr>
      <w:tr w:rsidR="00B871F1" w:rsidRPr="00AA3587" w14:paraId="77E79D28" w14:textId="77777777" w:rsidTr="006C34E5">
        <w:trPr>
          <w:trHeight w:val="316"/>
        </w:trPr>
        <w:tc>
          <w:tcPr>
            <w:tcW w:w="284" w:type="dxa"/>
            <w:vMerge/>
            <w:tcBorders>
              <w:left w:val="nil"/>
              <w:right w:val="nil"/>
            </w:tcBorders>
            <w:vAlign w:val="center"/>
          </w:tcPr>
          <w:p w14:paraId="0E02A49D" w14:textId="77777777" w:rsidR="00B871F1" w:rsidRPr="00AA3587" w:rsidRDefault="00B871F1" w:rsidP="001E5393">
            <w:pPr>
              <w:pStyle w:val="tablecopy"/>
              <w:widowControl w:val="0"/>
              <w:jc w:val="center"/>
              <w:rPr>
                <w:rFonts w:ascii="Minion Pro Capt" w:hAnsi="Minion Pro Capt"/>
              </w:rPr>
            </w:pPr>
          </w:p>
        </w:tc>
        <w:tc>
          <w:tcPr>
            <w:tcW w:w="992" w:type="dxa"/>
            <w:tcBorders>
              <w:left w:val="nil"/>
              <w:right w:val="nil"/>
            </w:tcBorders>
            <w:vAlign w:val="center"/>
          </w:tcPr>
          <w:p w14:paraId="1671D7C4" w14:textId="60974704" w:rsidR="00B871F1" w:rsidRPr="007D460B" w:rsidRDefault="009B663B" w:rsidP="001E5393">
            <w:pPr>
              <w:pStyle w:val="tablecopy"/>
              <w:widowControl w:val="0"/>
              <w:jc w:val="center"/>
              <w:rPr>
                <w:rFonts w:ascii="Minion Pro Capt" w:hAnsi="Minion Pro Capt"/>
                <w:b/>
              </w:rPr>
            </w:pPr>
            <w:r>
              <w:rPr>
                <w:rFonts w:ascii="Minion Pro Capt" w:hAnsi="Minion Pro Capt"/>
                <w:b/>
              </w:rPr>
              <w:t>Context (situation, role</w:t>
            </w:r>
            <w:r w:rsidR="00B871F1" w:rsidRPr="007D460B">
              <w:rPr>
                <w:rFonts w:ascii="Minion Pro Capt" w:hAnsi="Minion Pro Capt"/>
                <w:b/>
              </w:rPr>
              <w:t>)</w:t>
            </w:r>
          </w:p>
        </w:tc>
        <w:tc>
          <w:tcPr>
            <w:tcW w:w="1276" w:type="dxa"/>
            <w:tcBorders>
              <w:left w:val="nil"/>
              <w:right w:val="nil"/>
            </w:tcBorders>
            <w:vAlign w:val="center"/>
          </w:tcPr>
          <w:p w14:paraId="286F494B" w14:textId="77777777" w:rsidR="00B871F1" w:rsidRPr="00AA3587" w:rsidRDefault="00B871F1" w:rsidP="001E5393">
            <w:pPr>
              <w:widowControl w:val="0"/>
              <w:jc w:val="center"/>
              <w:rPr>
                <w:rFonts w:ascii="Minion Pro Capt" w:hAnsi="Minion Pro Capt"/>
                <w:sz w:val="16"/>
                <w:szCs w:val="16"/>
              </w:rPr>
            </w:pPr>
          </w:p>
        </w:tc>
        <w:tc>
          <w:tcPr>
            <w:tcW w:w="708" w:type="dxa"/>
            <w:tcBorders>
              <w:left w:val="nil"/>
              <w:right w:val="nil"/>
            </w:tcBorders>
            <w:vAlign w:val="center"/>
          </w:tcPr>
          <w:p w14:paraId="505B7E3A"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61064D33" w14:textId="77777777" w:rsidR="00B871F1" w:rsidRPr="00AA3587" w:rsidRDefault="00B871F1" w:rsidP="001E5393">
            <w:pPr>
              <w:widowControl w:val="0"/>
              <w:jc w:val="center"/>
              <w:rPr>
                <w:rFonts w:ascii="Minion Pro Capt" w:hAnsi="Minion Pro Capt"/>
                <w:sz w:val="16"/>
                <w:szCs w:val="16"/>
              </w:rPr>
            </w:pPr>
          </w:p>
        </w:tc>
        <w:tc>
          <w:tcPr>
            <w:tcW w:w="992" w:type="dxa"/>
            <w:tcBorders>
              <w:left w:val="nil"/>
              <w:right w:val="nil"/>
            </w:tcBorders>
            <w:vAlign w:val="center"/>
          </w:tcPr>
          <w:p w14:paraId="49CC82AE"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45BE2F4B" w14:textId="6957EFAF" w:rsidR="00B871F1" w:rsidRPr="00AA3587" w:rsidRDefault="00A557E6" w:rsidP="001E5393">
            <w:pPr>
              <w:widowControl w:val="0"/>
              <w:jc w:val="center"/>
              <w:rPr>
                <w:rFonts w:ascii="Minion Pro Capt" w:hAnsi="Minion Pro Capt"/>
                <w:sz w:val="16"/>
                <w:szCs w:val="16"/>
              </w:rPr>
            </w:pPr>
            <w:proofErr w:type="spellStart"/>
            <w:r>
              <w:rPr>
                <w:rFonts w:ascii="Minion Pro Capt" w:hAnsi="Minion Pro Capt"/>
                <w:sz w:val="16"/>
                <w:szCs w:val="16"/>
              </w:rPr>
              <w:t>super</w:t>
            </w:r>
            <w:r w:rsidR="00B871F1">
              <w:rPr>
                <w:rFonts w:ascii="Minion Pro Capt" w:hAnsi="Minion Pro Capt"/>
                <w:sz w:val="16"/>
                <w:szCs w:val="16"/>
              </w:rPr>
              <w:t>context</w:t>
            </w:r>
            <w:proofErr w:type="spellEnd"/>
          </w:p>
        </w:tc>
        <w:tc>
          <w:tcPr>
            <w:tcW w:w="709" w:type="dxa"/>
            <w:tcBorders>
              <w:left w:val="nil"/>
              <w:right w:val="nil"/>
            </w:tcBorders>
            <w:vAlign w:val="center"/>
          </w:tcPr>
          <w:p w14:paraId="2C29212C" w14:textId="77777777" w:rsidR="00B871F1" w:rsidRPr="00AA3587" w:rsidRDefault="00B871F1" w:rsidP="001E5393">
            <w:pPr>
              <w:widowControl w:val="0"/>
              <w:jc w:val="center"/>
              <w:rPr>
                <w:rFonts w:ascii="Minion Pro Capt" w:hAnsi="Minion Pro Capt"/>
                <w:sz w:val="16"/>
                <w:szCs w:val="16"/>
              </w:rPr>
            </w:pPr>
          </w:p>
        </w:tc>
        <w:tc>
          <w:tcPr>
            <w:tcW w:w="845" w:type="dxa"/>
            <w:tcBorders>
              <w:left w:val="nil"/>
              <w:right w:val="nil"/>
            </w:tcBorders>
            <w:vAlign w:val="center"/>
          </w:tcPr>
          <w:p w14:paraId="40EA4F0E" w14:textId="77777777" w:rsidR="00B871F1" w:rsidRPr="00AA3587" w:rsidRDefault="00B871F1" w:rsidP="001E5393">
            <w:pPr>
              <w:widowControl w:val="0"/>
              <w:jc w:val="center"/>
              <w:rPr>
                <w:rFonts w:ascii="Minion Pro Capt" w:hAnsi="Minion Pro Capt"/>
                <w:sz w:val="16"/>
                <w:szCs w:val="16"/>
              </w:rPr>
            </w:pPr>
          </w:p>
        </w:tc>
      </w:tr>
      <w:tr w:rsidR="00B871F1" w:rsidRPr="00AA3587" w14:paraId="0AC38820" w14:textId="77777777" w:rsidTr="006C34E5">
        <w:trPr>
          <w:trHeight w:val="316"/>
        </w:trPr>
        <w:tc>
          <w:tcPr>
            <w:tcW w:w="284" w:type="dxa"/>
            <w:vMerge/>
            <w:tcBorders>
              <w:left w:val="nil"/>
              <w:right w:val="nil"/>
            </w:tcBorders>
            <w:vAlign w:val="center"/>
          </w:tcPr>
          <w:p w14:paraId="0B84F5E7" w14:textId="77777777" w:rsidR="00B871F1" w:rsidRPr="00AA3587" w:rsidRDefault="00B871F1" w:rsidP="001E5393">
            <w:pPr>
              <w:pStyle w:val="tablecopy"/>
              <w:widowControl w:val="0"/>
              <w:jc w:val="center"/>
              <w:rPr>
                <w:rFonts w:ascii="Minion Pro Capt" w:hAnsi="Minion Pro Capt"/>
              </w:rPr>
            </w:pPr>
          </w:p>
        </w:tc>
        <w:tc>
          <w:tcPr>
            <w:tcW w:w="992" w:type="dxa"/>
            <w:tcBorders>
              <w:left w:val="nil"/>
              <w:right w:val="nil"/>
            </w:tcBorders>
            <w:vAlign w:val="center"/>
          </w:tcPr>
          <w:p w14:paraId="06DA67D4" w14:textId="77777777" w:rsidR="00B871F1" w:rsidRPr="007D460B" w:rsidRDefault="00B871F1" w:rsidP="001E5393">
            <w:pPr>
              <w:pStyle w:val="tablecopy"/>
              <w:widowControl w:val="0"/>
              <w:jc w:val="center"/>
              <w:rPr>
                <w:rFonts w:ascii="Minion Pro Capt" w:hAnsi="Minion Pro Capt"/>
                <w:b/>
              </w:rPr>
            </w:pPr>
            <w:r w:rsidRPr="007D460B">
              <w:rPr>
                <w:rFonts w:ascii="Minion Pro Capt" w:hAnsi="Minion Pro Capt"/>
                <w:b/>
              </w:rPr>
              <w:t>Goal</w:t>
            </w:r>
          </w:p>
        </w:tc>
        <w:tc>
          <w:tcPr>
            <w:tcW w:w="1276" w:type="dxa"/>
            <w:tcBorders>
              <w:left w:val="nil"/>
              <w:right w:val="nil"/>
            </w:tcBorders>
            <w:vAlign w:val="center"/>
          </w:tcPr>
          <w:p w14:paraId="03CDD961" w14:textId="77777777" w:rsidR="00B871F1" w:rsidRPr="00AA3587" w:rsidRDefault="00B871F1" w:rsidP="001E5393">
            <w:pPr>
              <w:widowControl w:val="0"/>
              <w:jc w:val="center"/>
              <w:rPr>
                <w:rFonts w:ascii="Minion Pro Capt" w:hAnsi="Minion Pro Capt"/>
                <w:sz w:val="16"/>
                <w:szCs w:val="16"/>
              </w:rPr>
            </w:pPr>
          </w:p>
        </w:tc>
        <w:tc>
          <w:tcPr>
            <w:tcW w:w="708" w:type="dxa"/>
            <w:tcBorders>
              <w:left w:val="nil"/>
              <w:right w:val="nil"/>
            </w:tcBorders>
            <w:vAlign w:val="center"/>
          </w:tcPr>
          <w:p w14:paraId="0B191BE8"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5D505990" w14:textId="77777777" w:rsidR="00B871F1" w:rsidRPr="00AA3587" w:rsidRDefault="00B871F1" w:rsidP="001E5393">
            <w:pPr>
              <w:widowControl w:val="0"/>
              <w:jc w:val="center"/>
              <w:rPr>
                <w:rFonts w:ascii="Minion Pro Capt" w:hAnsi="Minion Pro Capt"/>
                <w:sz w:val="16"/>
                <w:szCs w:val="16"/>
              </w:rPr>
            </w:pPr>
          </w:p>
        </w:tc>
        <w:tc>
          <w:tcPr>
            <w:tcW w:w="992" w:type="dxa"/>
            <w:tcBorders>
              <w:left w:val="nil"/>
              <w:right w:val="nil"/>
            </w:tcBorders>
            <w:vAlign w:val="center"/>
          </w:tcPr>
          <w:p w14:paraId="6E88D1AF" w14:textId="1E795038" w:rsidR="00B871F1" w:rsidRPr="00AA3587" w:rsidRDefault="00367EC5" w:rsidP="001E5393">
            <w:pPr>
              <w:widowControl w:val="0"/>
              <w:jc w:val="center"/>
              <w:rPr>
                <w:rFonts w:ascii="Minion Pro Capt" w:hAnsi="Minion Pro Capt"/>
                <w:sz w:val="16"/>
                <w:szCs w:val="16"/>
              </w:rPr>
            </w:pPr>
            <w:r>
              <w:rPr>
                <w:rFonts w:ascii="Minion Pro Capt" w:hAnsi="Minion Pro Capt"/>
                <w:sz w:val="16"/>
                <w:szCs w:val="16"/>
              </w:rPr>
              <w:t>contributes</w:t>
            </w:r>
            <w:r w:rsidR="00E413DB">
              <w:rPr>
                <w:rFonts w:ascii="Minion Pro Capt" w:hAnsi="Minion Pro Capt"/>
                <w:sz w:val="16"/>
                <w:szCs w:val="16"/>
              </w:rPr>
              <w:t xml:space="preserve"> to</w:t>
            </w:r>
          </w:p>
        </w:tc>
        <w:tc>
          <w:tcPr>
            <w:tcW w:w="709" w:type="dxa"/>
            <w:tcBorders>
              <w:left w:val="nil"/>
              <w:right w:val="nil"/>
            </w:tcBorders>
            <w:vAlign w:val="center"/>
          </w:tcPr>
          <w:p w14:paraId="11E127C1"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right w:val="nil"/>
            </w:tcBorders>
            <w:vAlign w:val="center"/>
          </w:tcPr>
          <w:p w14:paraId="05BED04A" w14:textId="77777777" w:rsidR="00B871F1" w:rsidRPr="00AA3587" w:rsidRDefault="00B871F1" w:rsidP="001E5393">
            <w:pPr>
              <w:widowControl w:val="0"/>
              <w:jc w:val="center"/>
              <w:rPr>
                <w:rFonts w:ascii="Minion Pro Capt" w:hAnsi="Minion Pro Capt"/>
                <w:sz w:val="16"/>
                <w:szCs w:val="16"/>
              </w:rPr>
            </w:pPr>
            <w:r w:rsidRPr="009A7BBA">
              <w:rPr>
                <w:rFonts w:ascii="Minion Pro Capt" w:hAnsi="Minion Pro Capt"/>
                <w:sz w:val="16"/>
                <w:szCs w:val="16"/>
              </w:rPr>
              <w:t>part of</w:t>
            </w:r>
          </w:p>
        </w:tc>
        <w:tc>
          <w:tcPr>
            <w:tcW w:w="845" w:type="dxa"/>
            <w:tcBorders>
              <w:left w:val="nil"/>
              <w:right w:val="nil"/>
            </w:tcBorders>
            <w:vAlign w:val="center"/>
          </w:tcPr>
          <w:p w14:paraId="04494AB4" w14:textId="77777777" w:rsidR="00B871F1" w:rsidRPr="00AA3587" w:rsidRDefault="00B871F1" w:rsidP="001E5393">
            <w:pPr>
              <w:widowControl w:val="0"/>
              <w:jc w:val="center"/>
              <w:rPr>
                <w:rFonts w:ascii="Minion Pro Capt" w:hAnsi="Minion Pro Capt"/>
                <w:sz w:val="16"/>
                <w:szCs w:val="16"/>
              </w:rPr>
            </w:pPr>
          </w:p>
        </w:tc>
      </w:tr>
      <w:tr w:rsidR="00B871F1" w:rsidRPr="00AA3587" w14:paraId="16CB0D6F" w14:textId="77777777" w:rsidTr="006C34E5">
        <w:trPr>
          <w:trHeight w:val="316"/>
        </w:trPr>
        <w:tc>
          <w:tcPr>
            <w:tcW w:w="284" w:type="dxa"/>
            <w:vMerge/>
            <w:tcBorders>
              <w:left w:val="nil"/>
              <w:bottom w:val="single" w:sz="4" w:space="0" w:color="943634" w:themeColor="accent2" w:themeShade="BF"/>
              <w:right w:val="nil"/>
            </w:tcBorders>
            <w:vAlign w:val="center"/>
          </w:tcPr>
          <w:p w14:paraId="0A49F7F7" w14:textId="77777777" w:rsidR="00B871F1" w:rsidRPr="00AA3587" w:rsidRDefault="00B871F1" w:rsidP="001E5393">
            <w:pPr>
              <w:pStyle w:val="tablecopy"/>
              <w:widowControl w:val="0"/>
              <w:jc w:val="center"/>
              <w:rPr>
                <w:rFonts w:ascii="Minion Pro Capt" w:hAnsi="Minion Pro Capt"/>
              </w:rPr>
            </w:pPr>
          </w:p>
        </w:tc>
        <w:tc>
          <w:tcPr>
            <w:tcW w:w="992" w:type="dxa"/>
            <w:tcBorders>
              <w:left w:val="nil"/>
              <w:bottom w:val="single" w:sz="4" w:space="0" w:color="943634" w:themeColor="accent2" w:themeShade="BF"/>
              <w:right w:val="nil"/>
            </w:tcBorders>
            <w:vAlign w:val="center"/>
          </w:tcPr>
          <w:p w14:paraId="52BA6505" w14:textId="3D8F2D2A" w:rsidR="00B871F1" w:rsidRPr="007D460B" w:rsidRDefault="00367EC5" w:rsidP="00367EC5">
            <w:pPr>
              <w:pStyle w:val="tablecopy"/>
              <w:widowControl w:val="0"/>
              <w:jc w:val="center"/>
              <w:rPr>
                <w:rFonts w:ascii="Minion Pro Capt" w:hAnsi="Minion Pro Capt"/>
                <w:b/>
              </w:rPr>
            </w:pPr>
            <w:r>
              <w:rPr>
                <w:rFonts w:ascii="Minion Pro Capt" w:hAnsi="Minion Pro Capt"/>
                <w:b/>
              </w:rPr>
              <w:t>Outcome</w:t>
            </w:r>
          </w:p>
        </w:tc>
        <w:tc>
          <w:tcPr>
            <w:tcW w:w="1276" w:type="dxa"/>
            <w:tcBorders>
              <w:left w:val="nil"/>
              <w:bottom w:val="single" w:sz="4" w:space="0" w:color="943634" w:themeColor="accent2" w:themeShade="BF"/>
              <w:right w:val="nil"/>
            </w:tcBorders>
            <w:vAlign w:val="center"/>
          </w:tcPr>
          <w:p w14:paraId="6DA04770" w14:textId="63570118" w:rsidR="00B871F1" w:rsidRDefault="00DC1995" w:rsidP="001E5393">
            <w:pPr>
              <w:widowControl w:val="0"/>
              <w:jc w:val="center"/>
              <w:rPr>
                <w:rFonts w:ascii="Minion Pro Capt" w:hAnsi="Minion Pro Capt"/>
                <w:sz w:val="16"/>
                <w:szCs w:val="16"/>
              </w:rPr>
            </w:pPr>
            <w:r>
              <w:rPr>
                <w:rFonts w:ascii="Minion Pro Capt" w:hAnsi="Minion Pro Capt"/>
                <w:sz w:val="16"/>
                <w:szCs w:val="16"/>
              </w:rPr>
              <w:t>consume</w:t>
            </w:r>
            <w:r w:rsidR="00367EC5">
              <w:rPr>
                <w:rFonts w:ascii="Minion Pro Capt" w:hAnsi="Minion Pro Capt"/>
                <w:sz w:val="16"/>
                <w:szCs w:val="16"/>
              </w:rPr>
              <w:t>d by;</w:t>
            </w:r>
          </w:p>
          <w:p w14:paraId="53C243B0" w14:textId="2DA5ED0E" w:rsidR="00367EC5" w:rsidRPr="00AA3587" w:rsidRDefault="00DC1995" w:rsidP="001E5393">
            <w:pPr>
              <w:widowControl w:val="0"/>
              <w:jc w:val="center"/>
              <w:rPr>
                <w:rFonts w:ascii="Minion Pro Capt" w:hAnsi="Minion Pro Capt"/>
                <w:sz w:val="16"/>
                <w:szCs w:val="16"/>
              </w:rPr>
            </w:pPr>
            <w:r>
              <w:rPr>
                <w:rFonts w:ascii="Minion Pro Capt" w:hAnsi="Minion Pro Capt"/>
                <w:sz w:val="16"/>
                <w:szCs w:val="16"/>
              </w:rPr>
              <w:t>p</w:t>
            </w:r>
            <w:r w:rsidR="00367EC5">
              <w:rPr>
                <w:rFonts w:ascii="Minion Pro Capt" w:hAnsi="Minion Pro Capt"/>
                <w:sz w:val="16"/>
                <w:szCs w:val="16"/>
              </w:rPr>
              <w:t>roduced by</w:t>
            </w:r>
          </w:p>
        </w:tc>
        <w:tc>
          <w:tcPr>
            <w:tcW w:w="708" w:type="dxa"/>
            <w:tcBorders>
              <w:left w:val="nil"/>
              <w:bottom w:val="single" w:sz="4" w:space="0" w:color="943634" w:themeColor="accent2" w:themeShade="BF"/>
              <w:right w:val="nil"/>
            </w:tcBorders>
            <w:vAlign w:val="center"/>
          </w:tcPr>
          <w:p w14:paraId="5EAB8CBB"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bottom w:val="single" w:sz="4" w:space="0" w:color="943634" w:themeColor="accent2" w:themeShade="BF"/>
              <w:right w:val="nil"/>
            </w:tcBorders>
            <w:vAlign w:val="center"/>
          </w:tcPr>
          <w:p w14:paraId="7642BAF2" w14:textId="77777777" w:rsidR="00B871F1" w:rsidRPr="00AA3587" w:rsidRDefault="00B871F1" w:rsidP="001E5393">
            <w:pPr>
              <w:widowControl w:val="0"/>
              <w:jc w:val="center"/>
              <w:rPr>
                <w:rFonts w:ascii="Minion Pro Capt" w:hAnsi="Minion Pro Capt"/>
                <w:sz w:val="16"/>
                <w:szCs w:val="16"/>
              </w:rPr>
            </w:pPr>
          </w:p>
        </w:tc>
        <w:tc>
          <w:tcPr>
            <w:tcW w:w="992" w:type="dxa"/>
            <w:tcBorders>
              <w:left w:val="nil"/>
              <w:bottom w:val="single" w:sz="4" w:space="0" w:color="943634" w:themeColor="accent2" w:themeShade="BF"/>
              <w:right w:val="nil"/>
            </w:tcBorders>
            <w:vAlign w:val="center"/>
          </w:tcPr>
          <w:p w14:paraId="790ACE05"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bottom w:val="single" w:sz="4" w:space="0" w:color="943634" w:themeColor="accent2" w:themeShade="BF"/>
              <w:right w:val="nil"/>
            </w:tcBorders>
            <w:vAlign w:val="center"/>
          </w:tcPr>
          <w:p w14:paraId="2E8E9C9D" w14:textId="77777777" w:rsidR="00B871F1" w:rsidRPr="00AA3587" w:rsidRDefault="00B871F1" w:rsidP="001E5393">
            <w:pPr>
              <w:widowControl w:val="0"/>
              <w:jc w:val="center"/>
              <w:rPr>
                <w:rFonts w:ascii="Minion Pro Capt" w:hAnsi="Minion Pro Capt"/>
                <w:sz w:val="16"/>
                <w:szCs w:val="16"/>
              </w:rPr>
            </w:pPr>
          </w:p>
        </w:tc>
        <w:tc>
          <w:tcPr>
            <w:tcW w:w="709" w:type="dxa"/>
            <w:tcBorders>
              <w:left w:val="nil"/>
              <w:bottom w:val="single" w:sz="4" w:space="0" w:color="943634" w:themeColor="accent2" w:themeShade="BF"/>
              <w:right w:val="nil"/>
            </w:tcBorders>
            <w:vAlign w:val="center"/>
          </w:tcPr>
          <w:p w14:paraId="301B042F" w14:textId="77777777" w:rsidR="00B871F1" w:rsidRPr="00AA3587" w:rsidRDefault="00B871F1" w:rsidP="001E5393">
            <w:pPr>
              <w:widowControl w:val="0"/>
              <w:jc w:val="center"/>
              <w:rPr>
                <w:rFonts w:ascii="Minion Pro Capt" w:hAnsi="Minion Pro Capt"/>
                <w:sz w:val="16"/>
                <w:szCs w:val="16"/>
              </w:rPr>
            </w:pPr>
          </w:p>
        </w:tc>
        <w:tc>
          <w:tcPr>
            <w:tcW w:w="845" w:type="dxa"/>
            <w:tcBorders>
              <w:left w:val="nil"/>
              <w:bottom w:val="single" w:sz="4" w:space="0" w:color="943634" w:themeColor="accent2" w:themeShade="BF"/>
              <w:right w:val="nil"/>
            </w:tcBorders>
            <w:vAlign w:val="center"/>
          </w:tcPr>
          <w:p w14:paraId="177C4E0D" w14:textId="77777777" w:rsidR="00B871F1" w:rsidRPr="00AA3587" w:rsidRDefault="00B871F1" w:rsidP="001E5393">
            <w:pPr>
              <w:widowControl w:val="0"/>
              <w:jc w:val="center"/>
              <w:rPr>
                <w:rFonts w:ascii="Minion Pro Capt" w:hAnsi="Minion Pro Capt"/>
                <w:sz w:val="16"/>
                <w:szCs w:val="16"/>
              </w:rPr>
            </w:pPr>
            <w:r w:rsidRPr="009A7BBA">
              <w:rPr>
                <w:rFonts w:ascii="Minion Pro Capt" w:hAnsi="Minion Pro Capt"/>
                <w:sz w:val="16"/>
                <w:szCs w:val="16"/>
              </w:rPr>
              <w:t>part of</w:t>
            </w:r>
          </w:p>
        </w:tc>
      </w:tr>
    </w:tbl>
    <w:p w14:paraId="6E0C1C81" w14:textId="1965D1A6" w:rsidR="009D3424" w:rsidRDefault="009D3424">
      <w:pPr>
        <w:jc w:val="left"/>
        <w:rPr>
          <w:rFonts w:ascii="Minion Pro Capt" w:hAnsi="Minion Pro Capt"/>
          <w:b/>
          <w:color w:val="943634" w:themeColor="accent2" w:themeShade="BF"/>
          <w:sz w:val="18"/>
          <w:szCs w:val="18"/>
          <w:lang w:eastAsia="zh-CN"/>
        </w:rPr>
      </w:pPr>
    </w:p>
    <w:p w14:paraId="7228850C" w14:textId="77777777" w:rsidR="00890C48" w:rsidRDefault="00890C48">
      <w:pPr>
        <w:jc w:val="left"/>
        <w:rPr>
          <w:rFonts w:ascii="Minion Pro Capt" w:hAnsi="Minion Pro Capt"/>
          <w:b/>
          <w:color w:val="943634" w:themeColor="accent2" w:themeShade="BF"/>
          <w:sz w:val="18"/>
          <w:szCs w:val="18"/>
          <w:lang w:eastAsia="zh-CN"/>
        </w:rPr>
      </w:pPr>
    </w:p>
    <w:p w14:paraId="41E1DA8C" w14:textId="017F684F" w:rsidR="00802ED8" w:rsidRDefault="00802ED8">
      <w:pPr>
        <w:jc w:val="left"/>
        <w:rPr>
          <w:rFonts w:ascii="Minion Pro Capt" w:hAnsi="Minion Pro Capt"/>
          <w:b/>
          <w:color w:val="943634" w:themeColor="accent2" w:themeShade="BF"/>
          <w:sz w:val="18"/>
          <w:szCs w:val="18"/>
          <w:lang w:eastAsia="zh-CN"/>
        </w:rPr>
      </w:pPr>
    </w:p>
    <w:p w14:paraId="13F6633F" w14:textId="361AEC23" w:rsidR="00F858E0" w:rsidRPr="00F858E0" w:rsidRDefault="00F858E0" w:rsidP="00787FE9">
      <w:pPr>
        <w:pStyle w:val="2"/>
        <w:spacing w:beforeLines="0" w:afterLines="0" w:line="300" w:lineRule="exact"/>
        <w:ind w:left="3000"/>
        <w:rPr>
          <w:rFonts w:ascii="Minion Pro Capt" w:hAnsi="Minion Pro Capt"/>
          <w:b w:val="0"/>
          <w:bCs/>
          <w:color w:val="auto"/>
          <w:sz w:val="18"/>
          <w:szCs w:val="18"/>
          <w:lang w:eastAsia="en-US"/>
        </w:rPr>
      </w:pPr>
      <w:r w:rsidRPr="00D82B84">
        <w:rPr>
          <w:rFonts w:ascii="Minion Pro Capt" w:hAnsi="Minion Pro Capt"/>
          <w:sz w:val="18"/>
          <w:szCs w:val="18"/>
        </w:rPr>
        <w:t xml:space="preserve">Table </w:t>
      </w:r>
      <w:r>
        <w:rPr>
          <w:rFonts w:ascii="Minion Pro Capt" w:hAnsi="Minion Pro Capt"/>
          <w:sz w:val="18"/>
          <w:szCs w:val="18"/>
        </w:rPr>
        <w:t>3</w:t>
      </w:r>
      <w:r w:rsidRPr="00D82B84">
        <w:rPr>
          <w:rFonts w:ascii="Minion Pro Capt" w:hAnsi="Minion Pro Capt"/>
          <w:sz w:val="18"/>
          <w:szCs w:val="18"/>
        </w:rPr>
        <w:t>.</w:t>
      </w:r>
      <w:r w:rsidRPr="00D82B84">
        <w:rPr>
          <w:rFonts w:ascii="Minion Pro Capt" w:hAnsi="Minion Pro Capt"/>
          <w:color w:val="31849B" w:themeColor="accent5" w:themeShade="BF"/>
          <w:sz w:val="18"/>
          <w:szCs w:val="18"/>
        </w:rPr>
        <w:t xml:space="preserve"> </w:t>
      </w:r>
      <w:r w:rsidRPr="00F858E0">
        <w:rPr>
          <w:rFonts w:ascii="Minion Pro Capt" w:hAnsi="Minion Pro Capt"/>
          <w:b w:val="0"/>
          <w:bCs/>
          <w:color w:val="auto"/>
          <w:sz w:val="18"/>
          <w:szCs w:val="18"/>
          <w:lang w:eastAsia="en-US"/>
        </w:rPr>
        <w:t xml:space="preserve">Temporal </w:t>
      </w:r>
      <w:proofErr w:type="spellStart"/>
      <w:r w:rsidRPr="00F858E0">
        <w:rPr>
          <w:rFonts w:ascii="Minion Pro Capt" w:hAnsi="Minion Pro Capt"/>
          <w:b w:val="0"/>
          <w:bCs/>
          <w:color w:val="auto"/>
          <w:sz w:val="18"/>
          <w:szCs w:val="18"/>
          <w:lang w:eastAsia="en-US"/>
        </w:rPr>
        <w:t>EM</w:t>
      </w:r>
      <w:r w:rsidRPr="00F858E0">
        <w:rPr>
          <w:rFonts w:ascii="Minion Pro Capt" w:hAnsi="Minion Pro Capt"/>
          <w:b w:val="0"/>
          <w:bCs/>
          <w:color w:val="auto"/>
          <w:sz w:val="18"/>
          <w:szCs w:val="18"/>
          <w:vertAlign w:val="subscript"/>
          <w:lang w:eastAsia="en-US"/>
        </w:rPr>
        <w:t>ont</w:t>
      </w:r>
      <w:proofErr w:type="spellEnd"/>
      <w:r w:rsidRPr="00F858E0">
        <w:rPr>
          <w:rFonts w:ascii="Minion Pro Capt" w:hAnsi="Minion Pro Capt"/>
          <w:b w:val="0"/>
          <w:bCs/>
          <w:color w:val="auto"/>
          <w:sz w:val="18"/>
          <w:szCs w:val="18"/>
          <w:vertAlign w:val="subscript"/>
          <w:lang w:eastAsia="en-US"/>
        </w:rPr>
        <w:t> </w:t>
      </w:r>
      <w:r w:rsidRPr="00F858E0">
        <w:rPr>
          <w:rFonts w:ascii="Minion Pro Capt" w:hAnsi="Minion Pro Capt"/>
          <w:b w:val="0"/>
          <w:bCs/>
          <w:color w:val="auto"/>
          <w:sz w:val="18"/>
          <w:szCs w:val="18"/>
          <w:lang w:eastAsia="en-US"/>
        </w:rPr>
        <w:t>relations.</w:t>
      </w:r>
    </w:p>
    <w:tbl>
      <w:tblPr>
        <w:tblW w:w="7224" w:type="dxa"/>
        <w:tblInd w:w="2977"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846"/>
        <w:gridCol w:w="992"/>
        <w:gridCol w:w="2131"/>
        <w:gridCol w:w="3255"/>
      </w:tblGrid>
      <w:tr w:rsidR="005B6601" w:rsidRPr="00AA3587" w14:paraId="5D47556D" w14:textId="77777777" w:rsidTr="00B63E6D">
        <w:trPr>
          <w:trHeight w:val="319"/>
          <w:tblHeader/>
        </w:trPr>
        <w:tc>
          <w:tcPr>
            <w:tcW w:w="846" w:type="dxa"/>
            <w:tcBorders>
              <w:left w:val="nil"/>
              <w:bottom w:val="single" w:sz="2" w:space="0" w:color="943634" w:themeColor="accent2" w:themeShade="BF"/>
              <w:right w:val="nil"/>
            </w:tcBorders>
            <w:shd w:val="clear" w:color="auto" w:fill="auto"/>
            <w:vAlign w:val="center"/>
          </w:tcPr>
          <w:p w14:paraId="651E2D65" w14:textId="77443FE0" w:rsidR="005B6601" w:rsidRPr="00AA3587" w:rsidRDefault="005B6601" w:rsidP="00B11EF9">
            <w:pPr>
              <w:widowControl w:val="0"/>
              <w:jc w:val="center"/>
              <w:rPr>
                <w:rFonts w:ascii="Minion Pro Capt" w:hAnsi="Minion Pro Capt"/>
                <w:b/>
                <w:sz w:val="16"/>
                <w:szCs w:val="16"/>
              </w:rPr>
            </w:pPr>
            <w:r>
              <w:rPr>
                <w:rFonts w:ascii="Minion Pro Capt" w:hAnsi="Minion Pro Capt"/>
                <w:b/>
                <w:sz w:val="16"/>
                <w:szCs w:val="16"/>
              </w:rPr>
              <w:t>Relation</w:t>
            </w:r>
          </w:p>
        </w:tc>
        <w:tc>
          <w:tcPr>
            <w:tcW w:w="992" w:type="dxa"/>
            <w:tcBorders>
              <w:top w:val="single" w:sz="2" w:space="0" w:color="943634" w:themeColor="accent2" w:themeShade="BF"/>
              <w:left w:val="nil"/>
              <w:bottom w:val="single" w:sz="2" w:space="0" w:color="943634" w:themeColor="accent2" w:themeShade="BF"/>
              <w:right w:val="nil"/>
            </w:tcBorders>
            <w:shd w:val="clear" w:color="auto" w:fill="auto"/>
            <w:vAlign w:val="center"/>
          </w:tcPr>
          <w:p w14:paraId="670500F8" w14:textId="6D648DF3" w:rsidR="005B6601" w:rsidRPr="00AA3587" w:rsidRDefault="00705A0F" w:rsidP="00B11EF9">
            <w:pPr>
              <w:pStyle w:val="tablecolsubhead"/>
              <w:widowControl w:val="0"/>
              <w:rPr>
                <w:rFonts w:ascii="Minion Pro Capt" w:hAnsi="Minion Pro Capt"/>
                <w:bCs w:val="0"/>
                <w:i w:val="0"/>
                <w:iCs w:val="0"/>
                <w:sz w:val="16"/>
                <w:szCs w:val="16"/>
              </w:rPr>
            </w:pPr>
            <w:r>
              <w:rPr>
                <w:rFonts w:ascii="Minion Pro Capt" w:hAnsi="Minion Pro Capt"/>
                <w:bCs w:val="0"/>
                <w:i w:val="0"/>
                <w:iCs w:val="0"/>
                <w:sz w:val="16"/>
                <w:szCs w:val="16"/>
              </w:rPr>
              <w:t>Label</w:t>
            </w:r>
          </w:p>
        </w:tc>
        <w:tc>
          <w:tcPr>
            <w:tcW w:w="2131" w:type="dxa"/>
            <w:tcBorders>
              <w:top w:val="single" w:sz="2" w:space="0" w:color="943634" w:themeColor="accent2" w:themeShade="BF"/>
              <w:left w:val="nil"/>
              <w:bottom w:val="single" w:sz="2" w:space="0" w:color="943634" w:themeColor="accent2" w:themeShade="BF"/>
              <w:right w:val="nil"/>
            </w:tcBorders>
            <w:shd w:val="clear" w:color="auto" w:fill="auto"/>
            <w:vAlign w:val="center"/>
          </w:tcPr>
          <w:p w14:paraId="46030C40" w14:textId="6DF944AF" w:rsidR="005B6601" w:rsidRPr="00AA3587" w:rsidRDefault="00326190" w:rsidP="00B11EF9">
            <w:pPr>
              <w:pStyle w:val="tablecolsubhead"/>
              <w:widowControl w:val="0"/>
              <w:rPr>
                <w:rFonts w:ascii="Minion Pro Capt" w:hAnsi="Minion Pro Capt"/>
                <w:bCs w:val="0"/>
                <w:i w:val="0"/>
                <w:iCs w:val="0"/>
                <w:sz w:val="16"/>
                <w:szCs w:val="16"/>
              </w:rPr>
            </w:pPr>
            <w:r>
              <w:rPr>
                <w:rFonts w:ascii="Minion Pro Capt" w:hAnsi="Minion Pro Capt"/>
                <w:bCs w:val="0"/>
                <w:i w:val="0"/>
                <w:iCs w:val="0"/>
                <w:sz w:val="16"/>
                <w:szCs w:val="16"/>
              </w:rPr>
              <w:t>Visualization</w:t>
            </w:r>
          </w:p>
        </w:tc>
        <w:tc>
          <w:tcPr>
            <w:tcW w:w="3255" w:type="dxa"/>
            <w:tcBorders>
              <w:top w:val="single" w:sz="2" w:space="0" w:color="943634" w:themeColor="accent2" w:themeShade="BF"/>
              <w:left w:val="nil"/>
              <w:bottom w:val="single" w:sz="2" w:space="0" w:color="943634" w:themeColor="accent2" w:themeShade="BF"/>
              <w:right w:val="nil"/>
            </w:tcBorders>
            <w:shd w:val="clear" w:color="auto" w:fill="auto"/>
            <w:vAlign w:val="center"/>
          </w:tcPr>
          <w:p w14:paraId="51C0674A" w14:textId="730E0B56" w:rsidR="005B6601" w:rsidRPr="00AA3587" w:rsidRDefault="00367EC5" w:rsidP="00B11EF9">
            <w:pPr>
              <w:pStyle w:val="tablecolsubhead"/>
              <w:widowControl w:val="0"/>
              <w:rPr>
                <w:rFonts w:ascii="Minion Pro Capt" w:hAnsi="Minion Pro Capt"/>
                <w:bCs w:val="0"/>
                <w:i w:val="0"/>
                <w:iCs w:val="0"/>
                <w:sz w:val="16"/>
                <w:szCs w:val="16"/>
              </w:rPr>
            </w:pPr>
            <w:r>
              <w:rPr>
                <w:rFonts w:ascii="Minion Pro Capt" w:hAnsi="Minion Pro Capt"/>
                <w:bCs w:val="0"/>
                <w:i w:val="0"/>
                <w:iCs w:val="0"/>
                <w:sz w:val="16"/>
                <w:szCs w:val="16"/>
              </w:rPr>
              <w:t>Semantics</w:t>
            </w:r>
          </w:p>
        </w:tc>
      </w:tr>
      <w:tr w:rsidR="0040700B" w:rsidRPr="00AA3587" w14:paraId="729F407C" w14:textId="77777777" w:rsidTr="00B63E6D">
        <w:trPr>
          <w:trHeight w:val="319"/>
        </w:trPr>
        <w:tc>
          <w:tcPr>
            <w:tcW w:w="846" w:type="dxa"/>
            <w:tcBorders>
              <w:top w:val="single" w:sz="2" w:space="0" w:color="943634" w:themeColor="accent2" w:themeShade="BF"/>
              <w:left w:val="nil"/>
              <w:bottom w:val="single" w:sz="2" w:space="0" w:color="943634" w:themeColor="accent2" w:themeShade="BF"/>
              <w:right w:val="nil"/>
            </w:tcBorders>
            <w:vAlign w:val="center"/>
          </w:tcPr>
          <w:p w14:paraId="14A524BF" w14:textId="10A53204" w:rsidR="00F858E0" w:rsidRPr="00AA3587" w:rsidRDefault="005B6601" w:rsidP="00B11EF9">
            <w:pPr>
              <w:pStyle w:val="tablecopy"/>
              <w:widowControl w:val="0"/>
              <w:jc w:val="center"/>
              <w:rPr>
                <w:rFonts w:ascii="Minion Pro Capt" w:hAnsi="Minion Pro Capt"/>
              </w:rPr>
            </w:pPr>
            <w:r>
              <w:rPr>
                <w:rFonts w:ascii="Minion Pro Capt" w:hAnsi="Minion Pro Capt"/>
              </w:rPr>
              <w:t>Sequence</w:t>
            </w:r>
          </w:p>
        </w:tc>
        <w:tc>
          <w:tcPr>
            <w:tcW w:w="992" w:type="dxa"/>
            <w:tcBorders>
              <w:top w:val="single" w:sz="2" w:space="0" w:color="943634" w:themeColor="accent2" w:themeShade="BF"/>
              <w:left w:val="nil"/>
              <w:bottom w:val="single" w:sz="2" w:space="0" w:color="943634" w:themeColor="accent2" w:themeShade="BF"/>
              <w:right w:val="nil"/>
            </w:tcBorders>
            <w:vAlign w:val="center"/>
          </w:tcPr>
          <w:p w14:paraId="28C3C49C" w14:textId="21B26C05" w:rsidR="003E6251" w:rsidRDefault="003E6251" w:rsidP="002F3725">
            <w:pPr>
              <w:pStyle w:val="tablecopy"/>
              <w:widowControl w:val="0"/>
              <w:jc w:val="center"/>
              <w:rPr>
                <w:rFonts w:ascii="Minion Pro Capt" w:hAnsi="Minion Pro Capt"/>
              </w:rPr>
            </w:pPr>
            <w:r>
              <w:rPr>
                <w:rFonts w:ascii="Minion Pro Capt" w:hAnsi="Minion Pro Capt"/>
              </w:rPr>
              <w:t>s</w:t>
            </w:r>
            <w:r w:rsidR="002F3725">
              <w:rPr>
                <w:rFonts w:ascii="Minion Pro Capt" w:hAnsi="Minion Pro Capt"/>
              </w:rPr>
              <w:t>eq</w:t>
            </w:r>
          </w:p>
          <w:p w14:paraId="13428E5D" w14:textId="77777777" w:rsidR="00845691" w:rsidRDefault="002F3725" w:rsidP="00845691">
            <w:pPr>
              <w:pStyle w:val="tablecopy"/>
              <w:widowControl w:val="0"/>
              <w:jc w:val="center"/>
              <w:rPr>
                <w:rFonts w:ascii="Minion Pro Capt" w:hAnsi="Minion Pro Capt"/>
              </w:rPr>
            </w:pPr>
            <w:r>
              <w:rPr>
                <w:rFonts w:ascii="Minion Pro Capt" w:hAnsi="Minion Pro Capt"/>
              </w:rPr>
              <w:t>(</w:t>
            </w:r>
            <w:r w:rsidR="005D7FA8">
              <w:rPr>
                <w:rFonts w:ascii="Minion Pro Capt" w:hAnsi="Minion Pro Capt"/>
              </w:rPr>
              <w:t>default:</w:t>
            </w:r>
          </w:p>
          <w:p w14:paraId="1E7F6750" w14:textId="1DDF1C04" w:rsidR="00F858E0" w:rsidRPr="00AA3587" w:rsidRDefault="002F3725" w:rsidP="00845691">
            <w:pPr>
              <w:pStyle w:val="tablecopy"/>
              <w:widowControl w:val="0"/>
              <w:jc w:val="center"/>
              <w:rPr>
                <w:rFonts w:ascii="Minion Pro Capt" w:hAnsi="Minion Pro Capt"/>
              </w:rPr>
            </w:pPr>
            <w:r>
              <w:rPr>
                <w:rFonts w:ascii="Minion Pro Capt" w:hAnsi="Minion Pro Capt"/>
              </w:rPr>
              <w:t>no</w:t>
            </w:r>
            <w:r w:rsidR="005D7FA8">
              <w:rPr>
                <w:rFonts w:ascii="Minion Pro Capt" w:hAnsi="Minion Pro Capt"/>
              </w:rPr>
              <w:t xml:space="preserve"> label</w:t>
            </w:r>
            <w:r>
              <w:rPr>
                <w:rFonts w:ascii="Minion Pro Capt" w:hAnsi="Minion Pro Capt"/>
              </w:rPr>
              <w:t>)</w:t>
            </w:r>
          </w:p>
        </w:tc>
        <w:tc>
          <w:tcPr>
            <w:tcW w:w="2131" w:type="dxa"/>
            <w:tcBorders>
              <w:top w:val="single" w:sz="2" w:space="0" w:color="943634" w:themeColor="accent2" w:themeShade="BF"/>
              <w:left w:val="nil"/>
              <w:bottom w:val="single" w:sz="2" w:space="0" w:color="943634" w:themeColor="accent2" w:themeShade="BF"/>
              <w:right w:val="nil"/>
            </w:tcBorders>
            <w:vAlign w:val="center"/>
          </w:tcPr>
          <w:p w14:paraId="18AB3D2F" w14:textId="717DF30A" w:rsidR="00F858E0" w:rsidRPr="00AA3587" w:rsidRDefault="00705A0F" w:rsidP="00B11EF9">
            <w:pPr>
              <w:widowControl w:val="0"/>
              <w:jc w:val="center"/>
              <w:rPr>
                <w:rFonts w:ascii="Minion Pro Capt" w:hAnsi="Minion Pro Capt"/>
                <w:sz w:val="16"/>
                <w:szCs w:val="16"/>
              </w:rPr>
            </w:pPr>
            <w:r w:rsidRPr="00705A0F">
              <w:rPr>
                <w:rFonts w:ascii="Minion Pro Capt" w:hAnsi="Minion Pro Capt"/>
                <w:noProof/>
                <w:sz w:val="16"/>
                <w:szCs w:val="16"/>
              </w:rPr>
              <w:drawing>
                <wp:inline distT="0" distB="0" distL="0" distR="0" wp14:anchorId="5ABB8254" wp14:editId="4BDEC0A8">
                  <wp:extent cx="1268585" cy="793750"/>
                  <wp:effectExtent l="0" t="0" r="8255" b="6350"/>
                  <wp:docPr id="29" name="Afbeelding 29" descr="C:\Users\ross0009\Desktop\VUE graphs article JCC\Temporal relation Sequ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ss0009\Desktop\VUE graphs article JCC\Temporal relation Sequence.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2407" cy="808655"/>
                          </a:xfrm>
                          <a:prstGeom prst="rect">
                            <a:avLst/>
                          </a:prstGeom>
                          <a:noFill/>
                          <a:ln>
                            <a:noFill/>
                          </a:ln>
                        </pic:spPr>
                      </pic:pic>
                    </a:graphicData>
                  </a:graphic>
                </wp:inline>
              </w:drawing>
            </w:r>
          </w:p>
        </w:tc>
        <w:tc>
          <w:tcPr>
            <w:tcW w:w="3255" w:type="dxa"/>
            <w:tcBorders>
              <w:top w:val="single" w:sz="2" w:space="0" w:color="943634" w:themeColor="accent2" w:themeShade="BF"/>
              <w:left w:val="nil"/>
              <w:bottom w:val="single" w:sz="2" w:space="0" w:color="943634" w:themeColor="accent2" w:themeShade="BF"/>
              <w:right w:val="nil"/>
            </w:tcBorders>
            <w:vAlign w:val="center"/>
          </w:tcPr>
          <w:p w14:paraId="2EF7C722" w14:textId="5C62A5EA" w:rsidR="00F858E0" w:rsidRPr="009514D5" w:rsidRDefault="009514D5" w:rsidP="00157CFF">
            <w:pPr>
              <w:pStyle w:val="NormalWeb"/>
              <w:rPr>
                <w:rFonts w:ascii="Minion Pro Capt" w:eastAsia="SimSun" w:hAnsi="Minion Pro Capt"/>
                <w:sz w:val="16"/>
                <w:szCs w:val="16"/>
                <w:lang w:val="en-US" w:eastAsia="en-US"/>
              </w:rPr>
            </w:pPr>
            <w:r w:rsidRPr="009514D5">
              <w:rPr>
                <w:rFonts w:ascii="Minion Pro Capt" w:eastAsia="SimSun" w:hAnsi="Minion Pro Capt"/>
                <w:sz w:val="16"/>
                <w:szCs w:val="16"/>
                <w:lang w:val="en-US" w:eastAsia="en-US"/>
              </w:rPr>
              <w:t xml:space="preserve">An Activity and the result of an Activity are interchangeable: its Outcome does not need to be modeled explicitly. An exception to this is when the Outcome of an Activity is used in another Activity: then Outcome must be modeled explicitly, adding </w:t>
            </w:r>
            <w:r w:rsidR="00157CFF">
              <w:rPr>
                <w:rFonts w:ascii="Minion Pro Capt" w:eastAsia="SimSun" w:hAnsi="Minion Pro Capt"/>
                <w:sz w:val="16"/>
                <w:szCs w:val="16"/>
                <w:lang w:val="en-US" w:eastAsia="en-US"/>
              </w:rPr>
              <w:t>“</w:t>
            </w:r>
            <w:r w:rsidRPr="009514D5">
              <w:rPr>
                <w:rFonts w:ascii="Minion Pro Capt" w:eastAsia="SimSun" w:hAnsi="Minion Pro Capt"/>
                <w:sz w:val="16"/>
                <w:szCs w:val="16"/>
                <w:lang w:val="en-US" w:eastAsia="en-US"/>
              </w:rPr>
              <w:t>produces</w:t>
            </w:r>
            <w:r w:rsidR="00157CFF">
              <w:rPr>
                <w:rFonts w:ascii="Minion Pro Capt" w:eastAsia="SimSun" w:hAnsi="Minion Pro Capt"/>
                <w:sz w:val="16"/>
                <w:szCs w:val="16"/>
                <w:lang w:val="en-US" w:eastAsia="en-US"/>
              </w:rPr>
              <w:t>”</w:t>
            </w:r>
            <w:r w:rsidRPr="009514D5">
              <w:rPr>
                <w:rFonts w:ascii="Minion Pro Capt" w:eastAsia="SimSun" w:hAnsi="Minion Pro Capt"/>
                <w:sz w:val="16"/>
                <w:szCs w:val="16"/>
                <w:lang w:val="en-US" w:eastAsia="en-US"/>
              </w:rPr>
              <w:t xml:space="preserve"> or </w:t>
            </w:r>
            <w:r w:rsidR="00157CFF">
              <w:rPr>
                <w:rFonts w:ascii="Minion Pro Capt" w:eastAsia="SimSun" w:hAnsi="Minion Pro Capt"/>
                <w:sz w:val="16"/>
                <w:szCs w:val="16"/>
                <w:lang w:val="en-US" w:eastAsia="en-US"/>
              </w:rPr>
              <w:t>“</w:t>
            </w:r>
            <w:r w:rsidRPr="009514D5">
              <w:rPr>
                <w:rFonts w:ascii="Minion Pro Capt" w:eastAsia="SimSun" w:hAnsi="Minion Pro Capt"/>
                <w:sz w:val="16"/>
                <w:szCs w:val="16"/>
                <w:lang w:val="en-US" w:eastAsia="en-US"/>
              </w:rPr>
              <w:t>consumed by</w:t>
            </w:r>
            <w:r w:rsidR="00157CFF">
              <w:rPr>
                <w:rFonts w:ascii="Minion Pro Capt" w:eastAsia="SimSun" w:hAnsi="Minion Pro Capt"/>
                <w:sz w:val="16"/>
                <w:szCs w:val="16"/>
                <w:lang w:val="en-US" w:eastAsia="en-US"/>
              </w:rPr>
              <w:t>”</w:t>
            </w:r>
            <w:r w:rsidRPr="009514D5">
              <w:rPr>
                <w:rFonts w:ascii="Minion Pro Capt" w:eastAsia="SimSun" w:hAnsi="Minion Pro Capt"/>
                <w:sz w:val="16"/>
                <w:szCs w:val="16"/>
                <w:lang w:val="en-US" w:eastAsia="en-US"/>
              </w:rPr>
              <w:t xml:space="preserve"> relations to the label of the arrow. Note that the Outcome can be used as a synchronization mechanism: the Outcome can be consumed only if it has been produced.</w:t>
            </w:r>
          </w:p>
        </w:tc>
      </w:tr>
      <w:tr w:rsidR="0040700B" w:rsidRPr="00AA3587" w14:paraId="6C377765" w14:textId="77777777" w:rsidTr="00B63E6D">
        <w:trPr>
          <w:trHeight w:val="319"/>
        </w:trPr>
        <w:tc>
          <w:tcPr>
            <w:tcW w:w="846" w:type="dxa"/>
            <w:tcBorders>
              <w:top w:val="single" w:sz="2" w:space="0" w:color="943634" w:themeColor="accent2" w:themeShade="BF"/>
              <w:left w:val="nil"/>
              <w:bottom w:val="single" w:sz="2" w:space="0" w:color="943634" w:themeColor="accent2" w:themeShade="BF"/>
              <w:right w:val="nil"/>
            </w:tcBorders>
            <w:vAlign w:val="center"/>
          </w:tcPr>
          <w:p w14:paraId="6279CCC8" w14:textId="1B101D47" w:rsidR="00F858E0" w:rsidRPr="00AA3587" w:rsidRDefault="005B6601" w:rsidP="00B11EF9">
            <w:pPr>
              <w:pStyle w:val="tablecopy"/>
              <w:widowControl w:val="0"/>
              <w:jc w:val="center"/>
              <w:rPr>
                <w:rFonts w:ascii="Minion Pro Capt" w:hAnsi="Minion Pro Capt"/>
              </w:rPr>
            </w:pPr>
            <w:r>
              <w:rPr>
                <w:rFonts w:ascii="Minion Pro Capt" w:hAnsi="Minion Pro Capt"/>
              </w:rPr>
              <w:lastRenderedPageBreak/>
              <w:t>Parallel</w:t>
            </w:r>
          </w:p>
        </w:tc>
        <w:tc>
          <w:tcPr>
            <w:tcW w:w="992" w:type="dxa"/>
            <w:tcBorders>
              <w:top w:val="single" w:sz="2" w:space="0" w:color="943634" w:themeColor="accent2" w:themeShade="BF"/>
              <w:left w:val="nil"/>
              <w:bottom w:val="single" w:sz="2" w:space="0" w:color="943634" w:themeColor="accent2" w:themeShade="BF"/>
              <w:right w:val="nil"/>
            </w:tcBorders>
            <w:vAlign w:val="center"/>
          </w:tcPr>
          <w:p w14:paraId="75B1F8AF" w14:textId="16954251" w:rsidR="00F858E0" w:rsidRPr="00AA3587" w:rsidRDefault="00057031" w:rsidP="00B11EF9">
            <w:pPr>
              <w:pStyle w:val="tablecopy"/>
              <w:widowControl w:val="0"/>
              <w:jc w:val="center"/>
              <w:rPr>
                <w:rFonts w:ascii="Minion Pro Capt" w:hAnsi="Minion Pro Capt"/>
              </w:rPr>
            </w:pPr>
            <w:r>
              <w:rPr>
                <w:rFonts w:ascii="Minion Pro Capt" w:hAnsi="Minion Pro Capt"/>
              </w:rPr>
              <w:t>p</w:t>
            </w:r>
            <w:r w:rsidR="00705A0F">
              <w:rPr>
                <w:rFonts w:ascii="Minion Pro Capt" w:hAnsi="Minion Pro Capt"/>
              </w:rPr>
              <w:t>ar</w:t>
            </w:r>
            <w:r>
              <w:rPr>
                <w:rFonts w:ascii="Minion Pro Capt" w:hAnsi="Minion Pro Capt"/>
              </w:rPr>
              <w:t>, join</w:t>
            </w:r>
          </w:p>
        </w:tc>
        <w:tc>
          <w:tcPr>
            <w:tcW w:w="2131" w:type="dxa"/>
            <w:tcBorders>
              <w:top w:val="single" w:sz="2" w:space="0" w:color="943634" w:themeColor="accent2" w:themeShade="BF"/>
              <w:left w:val="nil"/>
              <w:bottom w:val="single" w:sz="2" w:space="0" w:color="943634" w:themeColor="accent2" w:themeShade="BF"/>
              <w:right w:val="nil"/>
            </w:tcBorders>
            <w:vAlign w:val="center"/>
          </w:tcPr>
          <w:p w14:paraId="479E3E38" w14:textId="1E637ED5" w:rsidR="00F858E0" w:rsidRPr="00AA3587" w:rsidRDefault="00705A0F" w:rsidP="00B11EF9">
            <w:pPr>
              <w:widowControl w:val="0"/>
              <w:jc w:val="center"/>
              <w:rPr>
                <w:rFonts w:ascii="Minion Pro Capt" w:hAnsi="Minion Pro Capt"/>
                <w:sz w:val="16"/>
                <w:szCs w:val="16"/>
              </w:rPr>
            </w:pPr>
            <w:r w:rsidRPr="00705A0F">
              <w:rPr>
                <w:rFonts w:ascii="Minion Pro Capt" w:hAnsi="Minion Pro Capt"/>
                <w:noProof/>
                <w:sz w:val="16"/>
                <w:szCs w:val="16"/>
              </w:rPr>
              <w:drawing>
                <wp:inline distT="0" distB="0" distL="0" distR="0" wp14:anchorId="6EB566CE" wp14:editId="57C14409">
                  <wp:extent cx="1319934" cy="1111250"/>
                  <wp:effectExtent l="0" t="0" r="0" b="0"/>
                  <wp:docPr id="28" name="Afbeelding 28" descr="C:\Users\ross0009\Desktop\VUE graphs article JCC\Temporal relation Parallel activiti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s0009\Desktop\VUE graphs article JCC\Temporal relation Parallel activitie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8699" cy="1135467"/>
                          </a:xfrm>
                          <a:prstGeom prst="rect">
                            <a:avLst/>
                          </a:prstGeom>
                          <a:noFill/>
                          <a:ln>
                            <a:noFill/>
                          </a:ln>
                        </pic:spPr>
                      </pic:pic>
                    </a:graphicData>
                  </a:graphic>
                </wp:inline>
              </w:drawing>
            </w:r>
          </w:p>
        </w:tc>
        <w:tc>
          <w:tcPr>
            <w:tcW w:w="3255" w:type="dxa"/>
            <w:tcBorders>
              <w:top w:val="single" w:sz="2" w:space="0" w:color="943634" w:themeColor="accent2" w:themeShade="BF"/>
              <w:left w:val="nil"/>
              <w:bottom w:val="single" w:sz="2" w:space="0" w:color="943634" w:themeColor="accent2" w:themeShade="BF"/>
              <w:right w:val="nil"/>
            </w:tcBorders>
            <w:vAlign w:val="center"/>
          </w:tcPr>
          <w:p w14:paraId="1CC5D2DF" w14:textId="65E0CA62" w:rsidR="00F858E0" w:rsidRPr="00AA3587" w:rsidRDefault="000B3FF4" w:rsidP="00057031">
            <w:pPr>
              <w:widowControl w:val="0"/>
              <w:jc w:val="left"/>
              <w:rPr>
                <w:rFonts w:ascii="Minion Pro Capt" w:hAnsi="Minion Pro Capt"/>
                <w:sz w:val="16"/>
                <w:szCs w:val="16"/>
              </w:rPr>
            </w:pPr>
            <w:r w:rsidRPr="000B3FF4">
              <w:rPr>
                <w:rFonts w:ascii="Minion Pro Capt" w:hAnsi="Minion Pro Capt"/>
                <w:sz w:val="16"/>
                <w:szCs w:val="16"/>
              </w:rPr>
              <w:t>Activity B and C are executed concurrently. After both activities have ended, execution continues with activity D.</w:t>
            </w:r>
          </w:p>
        </w:tc>
      </w:tr>
      <w:tr w:rsidR="00134FE6" w:rsidRPr="00AA3587" w14:paraId="4A23CF50" w14:textId="77777777" w:rsidTr="00B63E6D">
        <w:trPr>
          <w:trHeight w:val="319"/>
        </w:trPr>
        <w:tc>
          <w:tcPr>
            <w:tcW w:w="846" w:type="dxa"/>
            <w:tcBorders>
              <w:top w:val="single" w:sz="2" w:space="0" w:color="943634" w:themeColor="accent2" w:themeShade="BF"/>
              <w:left w:val="nil"/>
              <w:bottom w:val="single" w:sz="2" w:space="0" w:color="943634" w:themeColor="accent2" w:themeShade="BF"/>
              <w:right w:val="nil"/>
            </w:tcBorders>
            <w:vAlign w:val="center"/>
          </w:tcPr>
          <w:p w14:paraId="26EC5B59" w14:textId="68E4DCFB" w:rsidR="00F858E0" w:rsidRPr="00AA3587" w:rsidRDefault="005B6601" w:rsidP="00B11EF9">
            <w:pPr>
              <w:pStyle w:val="tablecopy"/>
              <w:widowControl w:val="0"/>
              <w:jc w:val="center"/>
              <w:rPr>
                <w:rFonts w:ascii="Minion Pro Capt" w:hAnsi="Minion Pro Capt"/>
              </w:rPr>
            </w:pPr>
            <w:r>
              <w:rPr>
                <w:rFonts w:ascii="Minion Pro Capt" w:hAnsi="Minion Pro Capt"/>
              </w:rPr>
              <w:t>Synchro</w:t>
            </w:r>
            <w:r w:rsidR="0040700B">
              <w:rPr>
                <w:rFonts w:ascii="Minion Pro Capt" w:hAnsi="Minion Pro Capt"/>
              </w:rPr>
              <w:t>-</w:t>
            </w:r>
            <w:r>
              <w:rPr>
                <w:rFonts w:ascii="Minion Pro Capt" w:hAnsi="Minion Pro Capt"/>
              </w:rPr>
              <w:t>nization</w:t>
            </w:r>
          </w:p>
        </w:tc>
        <w:tc>
          <w:tcPr>
            <w:tcW w:w="992" w:type="dxa"/>
            <w:tcBorders>
              <w:top w:val="single" w:sz="2" w:space="0" w:color="943634" w:themeColor="accent2" w:themeShade="BF"/>
              <w:left w:val="nil"/>
              <w:bottom w:val="single" w:sz="2" w:space="0" w:color="943634" w:themeColor="accent2" w:themeShade="BF"/>
              <w:right w:val="nil"/>
            </w:tcBorders>
            <w:vAlign w:val="center"/>
          </w:tcPr>
          <w:p w14:paraId="54793056" w14:textId="254191F8" w:rsidR="00F858E0" w:rsidRPr="00AA3587" w:rsidRDefault="00705A0F" w:rsidP="00B11EF9">
            <w:pPr>
              <w:pStyle w:val="tablecopy"/>
              <w:widowControl w:val="0"/>
              <w:jc w:val="center"/>
              <w:rPr>
                <w:rFonts w:ascii="Minion Pro Capt" w:hAnsi="Minion Pro Capt"/>
              </w:rPr>
            </w:pPr>
            <w:r>
              <w:rPr>
                <w:rFonts w:ascii="Minion Pro Capt" w:hAnsi="Minion Pro Capt"/>
              </w:rPr>
              <w:t>sync</w:t>
            </w:r>
          </w:p>
        </w:tc>
        <w:tc>
          <w:tcPr>
            <w:tcW w:w="2131" w:type="dxa"/>
            <w:tcBorders>
              <w:top w:val="single" w:sz="2" w:space="0" w:color="943634" w:themeColor="accent2" w:themeShade="BF"/>
              <w:left w:val="nil"/>
              <w:bottom w:val="single" w:sz="2" w:space="0" w:color="943634" w:themeColor="accent2" w:themeShade="BF"/>
              <w:right w:val="nil"/>
            </w:tcBorders>
            <w:vAlign w:val="center"/>
          </w:tcPr>
          <w:p w14:paraId="48402643" w14:textId="39FF6927" w:rsidR="00F858E0" w:rsidRPr="00AA3587" w:rsidRDefault="00705A0F" w:rsidP="00057031">
            <w:pPr>
              <w:widowControl w:val="0"/>
              <w:jc w:val="center"/>
              <w:rPr>
                <w:rFonts w:ascii="Minion Pro Capt" w:hAnsi="Minion Pro Capt"/>
                <w:sz w:val="16"/>
                <w:szCs w:val="16"/>
              </w:rPr>
            </w:pPr>
            <w:r w:rsidRPr="00705A0F">
              <w:rPr>
                <w:rFonts w:ascii="Minion Pro Capt" w:hAnsi="Minion Pro Capt"/>
                <w:noProof/>
                <w:sz w:val="16"/>
                <w:szCs w:val="16"/>
              </w:rPr>
              <w:drawing>
                <wp:inline distT="0" distB="0" distL="0" distR="0" wp14:anchorId="67881616" wp14:editId="1D6D3C7E">
                  <wp:extent cx="1003300" cy="1003300"/>
                  <wp:effectExtent l="0" t="0" r="6350" b="6350"/>
                  <wp:docPr id="30" name="Afbeelding 30" descr="C:\Users\ross0009\Desktop\VUE graphs article JCC\Temporal relation Synchroniz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ss0009\Desktop\VUE graphs article JCC\Temporal relation Synchronization.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3800" cy="1023800"/>
                          </a:xfrm>
                          <a:prstGeom prst="rect">
                            <a:avLst/>
                          </a:prstGeom>
                          <a:noFill/>
                          <a:ln>
                            <a:noFill/>
                          </a:ln>
                        </pic:spPr>
                      </pic:pic>
                    </a:graphicData>
                  </a:graphic>
                </wp:inline>
              </w:drawing>
            </w:r>
          </w:p>
        </w:tc>
        <w:tc>
          <w:tcPr>
            <w:tcW w:w="3255" w:type="dxa"/>
            <w:tcBorders>
              <w:top w:val="single" w:sz="2" w:space="0" w:color="943634" w:themeColor="accent2" w:themeShade="BF"/>
              <w:left w:val="nil"/>
              <w:bottom w:val="single" w:sz="2" w:space="0" w:color="943634" w:themeColor="accent2" w:themeShade="BF"/>
              <w:right w:val="nil"/>
            </w:tcBorders>
            <w:vAlign w:val="center"/>
          </w:tcPr>
          <w:p w14:paraId="6B7280CB" w14:textId="77777777" w:rsidR="00057031" w:rsidRDefault="00057031" w:rsidP="00057031">
            <w:pPr>
              <w:widowControl w:val="0"/>
              <w:jc w:val="left"/>
              <w:rPr>
                <w:rFonts w:ascii="Minion Pro Capt" w:hAnsi="Minion Pro Capt"/>
                <w:sz w:val="16"/>
                <w:szCs w:val="16"/>
              </w:rPr>
            </w:pPr>
            <w:r w:rsidRPr="00057031">
              <w:rPr>
                <w:rFonts w:ascii="Minion Pro Capt" w:hAnsi="Minion Pro Capt"/>
                <w:sz w:val="16"/>
                <w:szCs w:val="16"/>
              </w:rPr>
              <w:t xml:space="preserve">The sync relation is used to indicate that two </w:t>
            </w:r>
          </w:p>
          <w:p w14:paraId="3A3BB16C" w14:textId="78D07180" w:rsidR="00057031" w:rsidRPr="00057031" w:rsidRDefault="00057031" w:rsidP="00057031">
            <w:pPr>
              <w:widowControl w:val="0"/>
              <w:jc w:val="left"/>
              <w:rPr>
                <w:rFonts w:ascii="Minion Pro Capt" w:hAnsi="Minion Pro Capt"/>
                <w:sz w:val="16"/>
                <w:szCs w:val="16"/>
              </w:rPr>
            </w:pPr>
            <w:r w:rsidRPr="00057031">
              <w:rPr>
                <w:rFonts w:ascii="Minion Pro Capt" w:hAnsi="Minion Pro Capt"/>
                <w:sz w:val="16"/>
                <w:szCs w:val="16"/>
              </w:rPr>
              <w:t>para</w:t>
            </w:r>
            <w:r>
              <w:rPr>
                <w:rFonts w:ascii="Minion Pro Capt" w:hAnsi="Minion Pro Capt"/>
                <w:sz w:val="16"/>
                <w:szCs w:val="16"/>
              </w:rPr>
              <w:t>l</w:t>
            </w:r>
            <w:r w:rsidRPr="00057031">
              <w:rPr>
                <w:rFonts w:ascii="Minion Pro Capt" w:hAnsi="Minion Pro Capt"/>
                <w:sz w:val="16"/>
                <w:szCs w:val="16"/>
              </w:rPr>
              <w:t xml:space="preserve">lel activities are synchronized. In this process, information can be exchanged between the two activities. </w:t>
            </w:r>
          </w:p>
          <w:p w14:paraId="6008BC11" w14:textId="151EC942" w:rsidR="00F858E0" w:rsidRPr="00AA3587" w:rsidRDefault="00057031" w:rsidP="00DC1995">
            <w:pPr>
              <w:widowControl w:val="0"/>
              <w:jc w:val="left"/>
              <w:rPr>
                <w:rFonts w:ascii="Minion Pro Capt" w:hAnsi="Minion Pro Capt"/>
                <w:sz w:val="16"/>
                <w:szCs w:val="16"/>
              </w:rPr>
            </w:pPr>
            <w:r w:rsidRPr="00057031">
              <w:rPr>
                <w:rFonts w:ascii="Minion Pro Capt" w:hAnsi="Minion Pro Capt"/>
                <w:sz w:val="16"/>
                <w:szCs w:val="16"/>
              </w:rPr>
              <w:t xml:space="preserve">Activity B is temporarily on hold until the sync signal is </w:t>
            </w:r>
            <w:r w:rsidR="00367EC5">
              <w:rPr>
                <w:rFonts w:ascii="Minion Pro Capt" w:hAnsi="Minion Pro Capt"/>
                <w:sz w:val="16"/>
                <w:szCs w:val="16"/>
              </w:rPr>
              <w:t xml:space="preserve">or has been received </w:t>
            </w:r>
            <w:r w:rsidRPr="00057031">
              <w:rPr>
                <w:rFonts w:ascii="Minion Pro Capt" w:hAnsi="Minion Pro Capt"/>
                <w:sz w:val="16"/>
                <w:szCs w:val="16"/>
              </w:rPr>
              <w:t xml:space="preserve">from activity A. </w:t>
            </w:r>
          </w:p>
        </w:tc>
      </w:tr>
      <w:tr w:rsidR="005B6601" w:rsidRPr="00AA3587" w14:paraId="0B57BE17" w14:textId="77777777" w:rsidTr="00B63E6D">
        <w:trPr>
          <w:trHeight w:val="319"/>
        </w:trPr>
        <w:tc>
          <w:tcPr>
            <w:tcW w:w="846" w:type="dxa"/>
            <w:tcBorders>
              <w:top w:val="single" w:sz="2" w:space="0" w:color="943634" w:themeColor="accent2" w:themeShade="BF"/>
              <w:left w:val="nil"/>
              <w:bottom w:val="single" w:sz="4" w:space="0" w:color="943634" w:themeColor="accent2" w:themeShade="BF"/>
              <w:right w:val="nil"/>
            </w:tcBorders>
            <w:vAlign w:val="center"/>
          </w:tcPr>
          <w:p w14:paraId="2DBEBF33" w14:textId="1A753CD2" w:rsidR="005B6601" w:rsidRPr="00AA3587" w:rsidRDefault="005B6601" w:rsidP="00705A0F">
            <w:pPr>
              <w:pStyle w:val="tablecopy"/>
              <w:widowControl w:val="0"/>
              <w:jc w:val="center"/>
              <w:rPr>
                <w:rFonts w:ascii="Minion Pro Capt" w:hAnsi="Minion Pro Capt"/>
              </w:rPr>
            </w:pPr>
            <w:r>
              <w:rPr>
                <w:rFonts w:ascii="Minion Pro Capt" w:hAnsi="Minion Pro Capt"/>
              </w:rPr>
              <w:t>Guard</w:t>
            </w:r>
          </w:p>
        </w:tc>
        <w:tc>
          <w:tcPr>
            <w:tcW w:w="992" w:type="dxa"/>
            <w:tcBorders>
              <w:top w:val="single" w:sz="2" w:space="0" w:color="943634" w:themeColor="accent2" w:themeShade="BF"/>
              <w:left w:val="nil"/>
              <w:bottom w:val="single" w:sz="4" w:space="0" w:color="943634" w:themeColor="accent2" w:themeShade="BF"/>
              <w:right w:val="nil"/>
            </w:tcBorders>
            <w:vAlign w:val="center"/>
          </w:tcPr>
          <w:p w14:paraId="09B9C233" w14:textId="5311B9FC" w:rsidR="005B6601" w:rsidRPr="00AA3587" w:rsidRDefault="00705A0F" w:rsidP="00B11EF9">
            <w:pPr>
              <w:pStyle w:val="tablecopy"/>
              <w:widowControl w:val="0"/>
              <w:jc w:val="center"/>
              <w:rPr>
                <w:rFonts w:ascii="Minion Pro Capt" w:hAnsi="Minion Pro Capt"/>
              </w:rPr>
            </w:pPr>
            <w:r>
              <w:rPr>
                <w:rFonts w:ascii="Minion Pro Capt" w:hAnsi="Minion Pro Capt"/>
              </w:rPr>
              <w:t>[conditional expression]</w:t>
            </w:r>
          </w:p>
        </w:tc>
        <w:tc>
          <w:tcPr>
            <w:tcW w:w="2131" w:type="dxa"/>
            <w:tcBorders>
              <w:top w:val="single" w:sz="2" w:space="0" w:color="943634" w:themeColor="accent2" w:themeShade="BF"/>
              <w:left w:val="nil"/>
              <w:bottom w:val="single" w:sz="4" w:space="0" w:color="943634" w:themeColor="accent2" w:themeShade="BF"/>
              <w:right w:val="nil"/>
            </w:tcBorders>
            <w:vAlign w:val="center"/>
          </w:tcPr>
          <w:p w14:paraId="365BDA9F" w14:textId="1E0AE134" w:rsidR="005B6601" w:rsidRPr="00AA3587" w:rsidRDefault="00705A0F" w:rsidP="00B11EF9">
            <w:pPr>
              <w:widowControl w:val="0"/>
              <w:jc w:val="center"/>
              <w:rPr>
                <w:rFonts w:ascii="Minion Pro Capt" w:hAnsi="Minion Pro Capt"/>
                <w:sz w:val="16"/>
                <w:szCs w:val="16"/>
              </w:rPr>
            </w:pPr>
            <w:r w:rsidRPr="00705A0F">
              <w:rPr>
                <w:rFonts w:ascii="Minion Pro Capt" w:hAnsi="Minion Pro Capt"/>
                <w:noProof/>
                <w:sz w:val="16"/>
                <w:szCs w:val="16"/>
              </w:rPr>
              <w:drawing>
                <wp:inline distT="0" distB="0" distL="0" distR="0" wp14:anchorId="5DBE6D89" wp14:editId="42002157">
                  <wp:extent cx="990600" cy="1315057"/>
                  <wp:effectExtent l="0" t="0" r="0" b="0"/>
                  <wp:docPr id="27" name="Afbeelding 27" descr="C:\Users\ross0009\Desktop\VUE graphs article JCC\Temporal relation Conditional expres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s0009\Desktop\VUE graphs article JCC\Temporal relation Conditional expressio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3583" cy="1332292"/>
                          </a:xfrm>
                          <a:prstGeom prst="rect">
                            <a:avLst/>
                          </a:prstGeom>
                          <a:noFill/>
                          <a:ln>
                            <a:noFill/>
                          </a:ln>
                        </pic:spPr>
                      </pic:pic>
                    </a:graphicData>
                  </a:graphic>
                </wp:inline>
              </w:drawing>
            </w:r>
          </w:p>
        </w:tc>
        <w:tc>
          <w:tcPr>
            <w:tcW w:w="3255" w:type="dxa"/>
            <w:tcBorders>
              <w:top w:val="single" w:sz="2" w:space="0" w:color="943634" w:themeColor="accent2" w:themeShade="BF"/>
              <w:left w:val="nil"/>
              <w:bottom w:val="single" w:sz="4" w:space="0" w:color="943634" w:themeColor="accent2" w:themeShade="BF"/>
              <w:right w:val="nil"/>
            </w:tcBorders>
            <w:vAlign w:val="center"/>
          </w:tcPr>
          <w:p w14:paraId="7CDED329" w14:textId="16BB47D7" w:rsidR="005B6601" w:rsidRPr="00AA3587" w:rsidRDefault="00057031" w:rsidP="00367EC5">
            <w:pPr>
              <w:widowControl w:val="0"/>
              <w:jc w:val="left"/>
              <w:rPr>
                <w:rFonts w:ascii="Minion Pro Capt" w:hAnsi="Minion Pro Capt"/>
                <w:sz w:val="16"/>
                <w:szCs w:val="16"/>
              </w:rPr>
            </w:pPr>
            <w:r w:rsidRPr="00057031">
              <w:rPr>
                <w:rFonts w:ascii="Minion Pro Capt" w:hAnsi="Minion Pro Capt"/>
                <w:sz w:val="16"/>
                <w:szCs w:val="16"/>
              </w:rPr>
              <w:t>[conditional expression]: path may be taken if the expression evaluates to true</w:t>
            </w:r>
            <w:r>
              <w:rPr>
                <w:rFonts w:ascii="Minion Pro Capt" w:hAnsi="Minion Pro Capt"/>
                <w:sz w:val="16"/>
                <w:szCs w:val="16"/>
              </w:rPr>
              <w:t>.</w:t>
            </w:r>
            <w:r w:rsidR="00367EC5">
              <w:rPr>
                <w:rFonts w:ascii="Minion Pro Capt" w:hAnsi="Minion Pro Capt"/>
                <w:sz w:val="16"/>
                <w:szCs w:val="16"/>
              </w:rPr>
              <w:t xml:space="preserve"> The guard is used as a prefix for the other temporal relations.</w:t>
            </w:r>
          </w:p>
        </w:tc>
      </w:tr>
    </w:tbl>
    <w:p w14:paraId="56F8FE2A" w14:textId="77777777" w:rsidR="00F858E0" w:rsidRPr="00787FE9" w:rsidRDefault="00F858E0" w:rsidP="00787FE9">
      <w:pPr>
        <w:pStyle w:val="2"/>
        <w:spacing w:beforeLines="0" w:afterLines="0" w:line="300" w:lineRule="exact"/>
        <w:ind w:left="3000"/>
        <w:rPr>
          <w:rFonts w:ascii="Minion Pro Capt" w:eastAsia="MS Mincho" w:hAnsi="Minion Pro Capt"/>
          <w:b w:val="0"/>
          <w:color w:val="auto"/>
          <w:sz w:val="20"/>
          <w:szCs w:val="20"/>
          <w:lang w:eastAsia="en-US"/>
        </w:rPr>
      </w:pPr>
    </w:p>
    <w:p w14:paraId="3E4C533E" w14:textId="2B4359BA" w:rsidR="00615F3B" w:rsidRPr="00615F3B" w:rsidRDefault="00DA1C48" w:rsidP="00615F3B">
      <w:pPr>
        <w:pStyle w:val="2"/>
        <w:spacing w:before="240" w:after="120"/>
        <w:ind w:left="3000"/>
      </w:pPr>
      <w:r>
        <w:t xml:space="preserve">3.2 </w:t>
      </w:r>
      <w:r w:rsidR="002B359D" w:rsidRPr="002B359D">
        <w:t>Contexts</w:t>
      </w:r>
    </w:p>
    <w:p w14:paraId="15C50F3C" w14:textId="20C7FCB1" w:rsidR="002B359D" w:rsidRPr="002B359D" w:rsidRDefault="00D733F3" w:rsidP="009B663B">
      <w:pPr>
        <w:pStyle w:val="10"/>
        <w:spacing w:beforeLines="0" w:afterLines="0" w:line="-300" w:lineRule="auto"/>
        <w:ind w:left="3000"/>
        <w:rPr>
          <w:rFonts w:ascii="Minion Pro Capt" w:eastAsia="MS Mincho" w:hAnsi="Minion Pro Capt" w:cs="Times New Roman"/>
          <w:b w:val="0"/>
          <w:color w:val="auto"/>
          <w:sz w:val="20"/>
          <w:szCs w:val="20"/>
          <w:lang w:eastAsia="en-US"/>
        </w:rPr>
      </w:pPr>
      <w:r w:rsidRPr="002B359D">
        <w:rPr>
          <w:rFonts w:ascii="Minion Pro Capt" w:eastAsia="MS Mincho" w:hAnsi="Minion Pro Capt" w:cs="Times New Roman"/>
          <w:b w:val="0"/>
          <w:color w:val="auto"/>
          <w:sz w:val="20"/>
          <w:szCs w:val="20"/>
          <w:lang w:eastAsia="en-US"/>
        </w:rPr>
        <w:t>Human activity typically depends on the situation</w:t>
      </w:r>
      <w:r>
        <w:rPr>
          <w:rFonts w:ascii="Minion Pro Capt" w:eastAsia="MS Mincho" w:hAnsi="Minion Pro Capt" w:cs="Times New Roman"/>
          <w:b w:val="0"/>
          <w:color w:val="auto"/>
          <w:sz w:val="20"/>
          <w:szCs w:val="20"/>
          <w:lang w:eastAsia="en-US"/>
        </w:rPr>
        <w:t xml:space="preserve"> it occurs in</w:t>
      </w:r>
      <w:r w:rsidRPr="002B359D">
        <w:rPr>
          <w:rFonts w:ascii="Minion Pro Capt" w:eastAsia="MS Mincho" w:hAnsi="Minion Pro Capt" w:cs="Times New Roman"/>
          <w:b w:val="0"/>
          <w:color w:val="auto"/>
          <w:sz w:val="20"/>
          <w:szCs w:val="20"/>
          <w:lang w:eastAsia="en-US"/>
        </w:rPr>
        <w:t xml:space="preserve">. </w:t>
      </w:r>
      <w:r w:rsidR="002B359D" w:rsidRPr="002B359D">
        <w:rPr>
          <w:rFonts w:ascii="Minion Pro Capt" w:eastAsia="MS Mincho" w:hAnsi="Minion Pro Capt" w:cs="Times New Roman"/>
          <w:b w:val="0"/>
          <w:color w:val="auto"/>
          <w:sz w:val="20"/>
          <w:szCs w:val="20"/>
          <w:lang w:eastAsia="en-US"/>
        </w:rPr>
        <w:t xml:space="preserve">The ontological category Context is used to model situations and roles of actors played in a situation. </w:t>
      </w:r>
      <w:r w:rsidR="009F2F3A">
        <w:rPr>
          <w:rFonts w:ascii="Minion Pro Capt" w:eastAsia="MS Mincho" w:hAnsi="Minion Pro Capt" w:cs="Times New Roman"/>
          <w:b w:val="0"/>
          <w:color w:val="auto"/>
          <w:sz w:val="20"/>
          <w:szCs w:val="20"/>
          <w:lang w:eastAsia="en-US"/>
        </w:rPr>
        <w:t xml:space="preserve">As discussed in section </w:t>
      </w:r>
      <w:r w:rsidR="00D26D9C">
        <w:rPr>
          <w:rFonts w:ascii="Minion Pro Capt" w:eastAsia="MS Mincho" w:hAnsi="Minion Pro Capt" w:cs="Times New Roman"/>
          <w:b w:val="0"/>
          <w:color w:val="auto"/>
          <w:sz w:val="20"/>
          <w:szCs w:val="20"/>
          <w:lang w:eastAsia="en-US"/>
        </w:rPr>
        <w:t>2.2</w:t>
      </w:r>
      <w:r w:rsidR="009F2F3A">
        <w:rPr>
          <w:rFonts w:ascii="Minion Pro Capt" w:eastAsia="MS Mincho" w:hAnsi="Minion Pro Capt" w:cs="Times New Roman"/>
          <w:b w:val="0"/>
          <w:color w:val="auto"/>
          <w:sz w:val="20"/>
          <w:szCs w:val="20"/>
          <w:lang w:eastAsia="en-US"/>
        </w:rPr>
        <w:t>, s</w:t>
      </w:r>
      <w:r w:rsidR="002B359D" w:rsidRPr="002B359D">
        <w:rPr>
          <w:rFonts w:ascii="Minion Pro Capt" w:eastAsia="MS Mincho" w:hAnsi="Minion Pro Capt" w:cs="Times New Roman"/>
          <w:b w:val="0"/>
          <w:color w:val="auto"/>
          <w:sz w:val="20"/>
          <w:szCs w:val="20"/>
          <w:lang w:eastAsia="en-US"/>
        </w:rPr>
        <w:t>ituations and roles are closely related</w:t>
      </w:r>
      <w:r w:rsidR="009F2F3A">
        <w:rPr>
          <w:rFonts w:ascii="Minion Pro Capt" w:eastAsia="MS Mincho" w:hAnsi="Minion Pro Capt" w:cs="Times New Roman"/>
          <w:b w:val="0"/>
          <w:color w:val="auto"/>
          <w:sz w:val="20"/>
          <w:szCs w:val="20"/>
          <w:lang w:eastAsia="en-US"/>
        </w:rPr>
        <w:t>, since a role can be viewed as a situation form a different perspective, as was shown by the example of organization.</w:t>
      </w:r>
      <w:r w:rsidR="002B359D" w:rsidRPr="002B359D">
        <w:rPr>
          <w:rFonts w:ascii="Minion Pro Capt" w:eastAsia="MS Mincho" w:hAnsi="Minion Pro Capt" w:cs="Times New Roman"/>
          <w:b w:val="0"/>
          <w:color w:val="auto"/>
          <w:sz w:val="20"/>
          <w:szCs w:val="20"/>
          <w:lang w:eastAsia="en-US"/>
        </w:rPr>
        <w:t xml:space="preserve"> </w:t>
      </w:r>
      <w:r w:rsidR="009F2F3A" w:rsidRPr="002B359D">
        <w:rPr>
          <w:rFonts w:ascii="Minion Pro Capt" w:eastAsia="MS Mincho" w:hAnsi="Minion Pro Capt" w:cs="Times New Roman"/>
          <w:b w:val="0"/>
          <w:color w:val="auto"/>
          <w:sz w:val="20"/>
          <w:szCs w:val="20"/>
          <w:lang w:eastAsia="en-US"/>
        </w:rPr>
        <w:t>Take the example of an organization again, it is conceivable that an organization plays a role in multiple situations</w:t>
      </w:r>
      <w:r w:rsidR="009F2F3A">
        <w:rPr>
          <w:rFonts w:ascii="Minion Pro Capt" w:eastAsia="MS Mincho" w:hAnsi="Minion Pro Capt" w:cs="Times New Roman"/>
          <w:b w:val="0"/>
          <w:color w:val="auto"/>
          <w:sz w:val="20"/>
          <w:szCs w:val="20"/>
          <w:lang w:eastAsia="en-US"/>
        </w:rPr>
        <w:t>.</w:t>
      </w:r>
      <w:r w:rsidR="009F2F3A" w:rsidRPr="002B359D">
        <w:rPr>
          <w:rFonts w:ascii="Minion Pro Capt" w:eastAsia="MS Mincho" w:hAnsi="Minion Pro Capt" w:cs="Times New Roman"/>
          <w:b w:val="0"/>
          <w:color w:val="auto"/>
          <w:sz w:val="20"/>
          <w:szCs w:val="20"/>
          <w:lang w:eastAsia="en-US"/>
        </w:rPr>
        <w:t xml:space="preserve"> Therefor</w:t>
      </w:r>
      <w:r w:rsidR="009F2F3A">
        <w:rPr>
          <w:rFonts w:ascii="Minion Pro Capt" w:eastAsia="MS Mincho" w:hAnsi="Minion Pro Capt" w:cs="Times New Roman"/>
          <w:b w:val="0"/>
          <w:color w:val="auto"/>
          <w:sz w:val="20"/>
          <w:szCs w:val="20"/>
          <w:lang w:eastAsia="en-US"/>
        </w:rPr>
        <w:t>e</w:t>
      </w:r>
      <w:r w:rsidR="009F2F3A" w:rsidRPr="002B359D">
        <w:rPr>
          <w:rFonts w:ascii="Minion Pro Capt" w:eastAsia="MS Mincho" w:hAnsi="Minion Pro Capt" w:cs="Times New Roman"/>
          <w:b w:val="0"/>
          <w:color w:val="auto"/>
          <w:sz w:val="20"/>
          <w:szCs w:val="20"/>
          <w:lang w:eastAsia="en-US"/>
        </w:rPr>
        <w:t>, a context may have multiple super-contexts resulting in a lattice-like context hierarchy</w:t>
      </w:r>
      <w:r w:rsidR="009F2F3A" w:rsidRPr="00A557E6">
        <w:rPr>
          <w:rFonts w:ascii="Minion Pro Capt" w:eastAsia="MS Mincho" w:hAnsi="Minion Pro Capt" w:cs="Times New Roman"/>
          <w:b w:val="0"/>
          <w:color w:val="auto"/>
          <w:sz w:val="20"/>
          <w:szCs w:val="20"/>
          <w:lang w:eastAsia="en-US"/>
        </w:rPr>
        <w:t>.</w:t>
      </w:r>
      <w:r w:rsidR="009B663B">
        <w:rPr>
          <w:rFonts w:ascii="Minion Pro Capt" w:eastAsia="MS Mincho" w:hAnsi="Minion Pro Capt" w:cs="Times New Roman"/>
          <w:b w:val="0"/>
          <w:color w:val="auto"/>
          <w:sz w:val="20"/>
          <w:szCs w:val="20"/>
          <w:lang w:eastAsia="en-US"/>
        </w:rPr>
        <w:t xml:space="preserve"> </w:t>
      </w:r>
      <w:r w:rsidR="002B359D" w:rsidRPr="002B359D">
        <w:rPr>
          <w:rFonts w:ascii="Minion Pro Capt" w:eastAsia="MS Mincho" w:hAnsi="Minion Pro Capt" w:cs="Times New Roman"/>
          <w:b w:val="0"/>
          <w:color w:val="auto"/>
          <w:sz w:val="20"/>
          <w:szCs w:val="20"/>
          <w:lang w:eastAsia="en-US"/>
        </w:rPr>
        <w:t>Just like IE</w:t>
      </w:r>
      <w:r w:rsidR="00BA6398">
        <w:rPr>
          <w:rFonts w:ascii="Minion Pro Capt" w:eastAsia="MS Mincho" w:hAnsi="Minion Pro Capt" w:cs="Times New Roman"/>
          <w:b w:val="0"/>
          <w:color w:val="auto"/>
          <w:sz w:val="20"/>
          <w:szCs w:val="20"/>
          <w:lang w:eastAsia="en-US"/>
        </w:rPr>
        <w:t>’</w:t>
      </w:r>
      <w:r w:rsidR="002B359D" w:rsidRPr="002B359D">
        <w:rPr>
          <w:rFonts w:ascii="Minion Pro Capt" w:eastAsia="MS Mincho" w:hAnsi="Minion Pro Capt" w:cs="Times New Roman"/>
          <w:b w:val="0"/>
          <w:color w:val="auto"/>
          <w:sz w:val="20"/>
          <w:szCs w:val="20"/>
          <w:lang w:eastAsia="en-US"/>
        </w:rPr>
        <w:t xml:space="preserve">s, contexts may be decomposed in sub-context using the </w:t>
      </w:r>
      <w:r w:rsidR="00BA36DC">
        <w:rPr>
          <w:rFonts w:ascii="Minion Pro Capt" w:eastAsia="MS Mincho" w:hAnsi="Minion Pro Capt" w:cs="Times New Roman"/>
          <w:b w:val="0"/>
          <w:color w:val="auto"/>
          <w:sz w:val="20"/>
          <w:szCs w:val="20"/>
          <w:lang w:eastAsia="en-US"/>
        </w:rPr>
        <w:t>relation “</w:t>
      </w:r>
      <w:proofErr w:type="spellStart"/>
      <w:r w:rsidR="009B663B">
        <w:rPr>
          <w:rFonts w:ascii="Minion Pro Capt" w:eastAsia="MS Mincho" w:hAnsi="Minion Pro Capt" w:cs="Times New Roman"/>
          <w:b w:val="0"/>
          <w:color w:val="auto"/>
          <w:sz w:val="20"/>
          <w:szCs w:val="20"/>
          <w:lang w:eastAsia="en-US"/>
        </w:rPr>
        <w:t>super</w:t>
      </w:r>
      <w:r w:rsidR="002B359D" w:rsidRPr="002B359D">
        <w:rPr>
          <w:rFonts w:ascii="Minion Pro Capt" w:eastAsia="MS Mincho" w:hAnsi="Minion Pro Capt" w:cs="Times New Roman"/>
          <w:b w:val="0"/>
          <w:color w:val="auto"/>
          <w:sz w:val="20"/>
          <w:szCs w:val="20"/>
          <w:lang w:eastAsia="en-US"/>
        </w:rPr>
        <w:t>context</w:t>
      </w:r>
      <w:proofErr w:type="spellEnd"/>
      <w:r w:rsidR="00BA36DC">
        <w:rPr>
          <w:rFonts w:ascii="Minion Pro Capt" w:eastAsia="MS Mincho" w:hAnsi="Minion Pro Capt" w:cs="Times New Roman"/>
          <w:b w:val="0"/>
          <w:color w:val="auto"/>
          <w:sz w:val="20"/>
          <w:szCs w:val="20"/>
          <w:lang w:eastAsia="en-US"/>
        </w:rPr>
        <w:t>”</w:t>
      </w:r>
      <w:r w:rsidR="009B663B">
        <w:rPr>
          <w:rFonts w:ascii="Minion Pro Capt" w:eastAsia="MS Mincho" w:hAnsi="Minion Pro Capt" w:cs="Times New Roman"/>
          <w:b w:val="0"/>
          <w:color w:val="auto"/>
          <w:sz w:val="20"/>
          <w:szCs w:val="20"/>
          <w:lang w:eastAsia="en-US"/>
        </w:rPr>
        <w:t>.</w:t>
      </w:r>
    </w:p>
    <w:p w14:paraId="720700B3" w14:textId="77777777" w:rsidR="002B359D" w:rsidRPr="002B359D" w:rsidRDefault="00DA1C48" w:rsidP="002B359D">
      <w:pPr>
        <w:pStyle w:val="2"/>
        <w:spacing w:before="240" w:after="120"/>
        <w:ind w:left="3000"/>
      </w:pPr>
      <w:r>
        <w:t xml:space="preserve">3.3 </w:t>
      </w:r>
      <w:r w:rsidR="002B359D" w:rsidRPr="002B359D">
        <w:t>Interaction</w:t>
      </w:r>
    </w:p>
    <w:p w14:paraId="31CF1F4F" w14:textId="2FFC8ABD" w:rsidR="00D36A0D" w:rsidRDefault="00B7718E" w:rsidP="00D733F3">
      <w:pPr>
        <w:widowControl w:val="0"/>
        <w:adjustRightInd w:val="0"/>
        <w:snapToGrid w:val="0"/>
        <w:spacing w:line="300" w:lineRule="exact"/>
        <w:ind w:leftChars="1500" w:left="3000"/>
        <w:rPr>
          <w:rFonts w:ascii="Minion Pro Capt" w:eastAsia="MS Mincho" w:hAnsi="Minion Pro Capt"/>
        </w:rPr>
      </w:pPr>
      <w:r>
        <w:rPr>
          <w:rFonts w:ascii="Minion Pro Capt" w:eastAsia="MS Mincho" w:hAnsi="Minion Pro Capt"/>
        </w:rPr>
        <w:t>Actors</w:t>
      </w:r>
      <w:r w:rsidR="00D733F3">
        <w:rPr>
          <w:rFonts w:ascii="Minion Pro Capt" w:eastAsia="MS Mincho" w:hAnsi="Minion Pro Capt"/>
        </w:rPr>
        <w:t>, and their</w:t>
      </w:r>
      <w:r w:rsidR="00D733F3" w:rsidRPr="002B359D">
        <w:rPr>
          <w:rFonts w:ascii="Minion Pro Capt" w:eastAsia="MS Mincho" w:hAnsi="Minion Pro Capt"/>
        </w:rPr>
        <w:t xml:space="preserve"> ac</w:t>
      </w:r>
      <w:r w:rsidR="00D733F3">
        <w:rPr>
          <w:rFonts w:ascii="Minion Pro Capt" w:eastAsia="MS Mincho" w:hAnsi="Minion Pro Capt"/>
        </w:rPr>
        <w:t>tivities organized as roles in</w:t>
      </w:r>
      <w:r w:rsidR="00D733F3" w:rsidRPr="002B359D">
        <w:rPr>
          <w:rFonts w:ascii="Minion Pro Capt" w:eastAsia="MS Mincho" w:hAnsi="Minion Pro Capt"/>
        </w:rPr>
        <w:t xml:space="preserve"> a situation</w:t>
      </w:r>
      <w:r w:rsidR="00D733F3">
        <w:rPr>
          <w:rFonts w:ascii="Minion Pro Capt" w:eastAsia="MS Mincho" w:hAnsi="Minion Pro Capt"/>
        </w:rPr>
        <w:t>,</w:t>
      </w:r>
      <w:r w:rsidR="00D733F3" w:rsidRPr="002B359D">
        <w:rPr>
          <w:rFonts w:ascii="Minion Pro Capt" w:eastAsia="MS Mincho" w:hAnsi="Minion Pro Capt"/>
        </w:rPr>
        <w:t xml:space="preserve"> </w:t>
      </w:r>
      <w:r>
        <w:rPr>
          <w:rFonts w:ascii="Minion Pro Capt" w:eastAsia="MS Mincho" w:hAnsi="Minion Pro Capt"/>
        </w:rPr>
        <w:t>are not isolated</w:t>
      </w:r>
      <w:r w:rsidR="00D733F3" w:rsidRPr="002B359D">
        <w:rPr>
          <w:rFonts w:ascii="Minion Pro Capt" w:eastAsia="MS Mincho" w:hAnsi="Minion Pro Capt"/>
        </w:rPr>
        <w:t xml:space="preserve">, they </w:t>
      </w:r>
      <w:r>
        <w:rPr>
          <w:rFonts w:ascii="Minion Pro Capt" w:eastAsia="MS Mincho" w:hAnsi="Minion Pro Capt"/>
        </w:rPr>
        <w:t xml:space="preserve">typically </w:t>
      </w:r>
      <w:r w:rsidR="00D733F3" w:rsidRPr="002B359D">
        <w:rPr>
          <w:rFonts w:ascii="Minion Pro Capt" w:eastAsia="MS Mincho" w:hAnsi="Minion Pro Capt"/>
        </w:rPr>
        <w:t>interact.</w:t>
      </w:r>
      <w:r w:rsidR="00D733F3">
        <w:rPr>
          <w:rFonts w:ascii="Minion Pro Capt" w:eastAsia="MS Mincho" w:hAnsi="Minion Pro Capt"/>
        </w:rPr>
        <w:t xml:space="preserve"> A</w:t>
      </w:r>
      <w:r>
        <w:rPr>
          <w:rFonts w:ascii="Minion Pro Capt" w:eastAsia="MS Mincho" w:hAnsi="Minion Pro Capt"/>
        </w:rPr>
        <w:t>n actor’s</w:t>
      </w:r>
      <w:r w:rsidR="00D733F3">
        <w:rPr>
          <w:rFonts w:ascii="Minion Pro Capt" w:eastAsia="MS Mincho" w:hAnsi="Minion Pro Capt"/>
        </w:rPr>
        <w:t xml:space="preserve"> </w:t>
      </w:r>
      <w:r w:rsidR="00D733F3" w:rsidRPr="002B359D">
        <w:rPr>
          <w:rFonts w:ascii="Minion Pro Capt" w:eastAsia="MS Mincho" w:hAnsi="Minion Pro Capt"/>
        </w:rPr>
        <w:t xml:space="preserve">activity depends on </w:t>
      </w:r>
      <w:r w:rsidR="00D733F3">
        <w:rPr>
          <w:rFonts w:ascii="Minion Pro Capt" w:eastAsia="MS Mincho" w:hAnsi="Minion Pro Capt"/>
        </w:rPr>
        <w:t xml:space="preserve">the behavior of </w:t>
      </w:r>
      <w:r w:rsidR="00D733F3" w:rsidRPr="002B359D">
        <w:rPr>
          <w:rFonts w:ascii="Minion Pro Capt" w:eastAsia="MS Mincho" w:hAnsi="Minion Pro Capt"/>
        </w:rPr>
        <w:t xml:space="preserve">other </w:t>
      </w:r>
      <w:r>
        <w:rPr>
          <w:rFonts w:ascii="Minion Pro Capt" w:eastAsia="MS Mincho" w:hAnsi="Minion Pro Capt"/>
        </w:rPr>
        <w:t>actors</w:t>
      </w:r>
      <w:r w:rsidR="00D733F3" w:rsidRPr="002B359D">
        <w:rPr>
          <w:rFonts w:ascii="Minion Pro Capt" w:eastAsia="MS Mincho" w:hAnsi="Minion Pro Capt"/>
        </w:rPr>
        <w:t xml:space="preserve"> in the situation, or more generally</w:t>
      </w:r>
      <w:r w:rsidR="00D733F3">
        <w:rPr>
          <w:rFonts w:ascii="Minion Pro Capt" w:eastAsia="MS Mincho" w:hAnsi="Minion Pro Capt"/>
        </w:rPr>
        <w:t>: human activity depends on</w:t>
      </w:r>
      <w:r w:rsidR="00D733F3" w:rsidRPr="002B359D">
        <w:rPr>
          <w:rFonts w:ascii="Minion Pro Capt" w:eastAsia="MS Mincho" w:hAnsi="Minion Pro Capt"/>
        </w:rPr>
        <w:t xml:space="preserve"> entities exhibiting behavior, as well as environmental constraints.</w:t>
      </w:r>
      <w:r w:rsidR="00D733F3">
        <w:rPr>
          <w:rFonts w:ascii="Minion Pro Capt" w:eastAsia="MS Mincho" w:hAnsi="Minion Pro Capt"/>
        </w:rPr>
        <w:t xml:space="preserve"> </w:t>
      </w:r>
    </w:p>
    <w:p w14:paraId="782AFD99" w14:textId="77777777" w:rsidR="00A82564" w:rsidRDefault="002B359D" w:rsidP="00A82564">
      <w:pPr>
        <w:widowControl w:val="0"/>
        <w:adjustRightInd w:val="0"/>
        <w:snapToGrid w:val="0"/>
        <w:spacing w:line="300" w:lineRule="exact"/>
        <w:ind w:leftChars="1500" w:left="3000" w:firstLine="261"/>
        <w:rPr>
          <w:rFonts w:ascii="Minion Pro Capt" w:eastAsia="MS Mincho" w:hAnsi="Minion Pro Capt"/>
        </w:rPr>
      </w:pPr>
      <w:r w:rsidRPr="002B359D">
        <w:rPr>
          <w:rFonts w:ascii="Minion Pro Capt" w:eastAsia="MS Mincho" w:hAnsi="Minion Pro Capt"/>
        </w:rPr>
        <w:t>Two kind</w:t>
      </w:r>
      <w:r w:rsidR="00A8310E">
        <w:rPr>
          <w:rFonts w:ascii="Minion Pro Capt" w:eastAsia="MS Mincho" w:hAnsi="Minion Pro Capt"/>
        </w:rPr>
        <w:t>s</w:t>
      </w:r>
      <w:r w:rsidRPr="002B359D">
        <w:rPr>
          <w:rFonts w:ascii="Minion Pro Capt" w:eastAsia="MS Mincho" w:hAnsi="Minion Pro Capt"/>
        </w:rPr>
        <w:t xml:space="preserve"> of interactions between activities have been discussed already: produces</w:t>
      </w:r>
      <w:r w:rsidR="00DC1995">
        <w:rPr>
          <w:rFonts w:ascii="Minion Pro Capt" w:eastAsia="MS Mincho" w:hAnsi="Minion Pro Capt"/>
        </w:rPr>
        <w:t xml:space="preserve"> </w:t>
      </w:r>
      <w:r w:rsidRPr="002B359D">
        <w:rPr>
          <w:rFonts w:ascii="Minion Pro Capt" w:eastAsia="MS Mincho" w:hAnsi="Minion Pro Capt"/>
        </w:rPr>
        <w:t>/</w:t>
      </w:r>
      <w:r w:rsidR="00DC1995">
        <w:rPr>
          <w:rFonts w:ascii="Minion Pro Capt" w:eastAsia="MS Mincho" w:hAnsi="Minion Pro Capt"/>
        </w:rPr>
        <w:t xml:space="preserve"> </w:t>
      </w:r>
      <w:r w:rsidRPr="002B359D">
        <w:rPr>
          <w:rFonts w:ascii="Minion Pro Capt" w:eastAsia="MS Mincho" w:hAnsi="Minion Pro Capt"/>
        </w:rPr>
        <w:t>consumes and sync</w:t>
      </w:r>
      <w:r w:rsidR="00275AA7">
        <w:rPr>
          <w:rFonts w:ascii="Minion Pro Capt" w:eastAsia="MS Mincho" w:hAnsi="Minion Pro Capt"/>
        </w:rPr>
        <w:t xml:space="preserve"> (see Table 3)</w:t>
      </w:r>
      <w:r w:rsidRPr="002B359D">
        <w:rPr>
          <w:rFonts w:ascii="Minion Pro Capt" w:eastAsia="MS Mincho" w:hAnsi="Minion Pro Capt"/>
        </w:rPr>
        <w:t xml:space="preserve">. These two </w:t>
      </w:r>
      <w:r w:rsidR="00DC1995">
        <w:rPr>
          <w:rFonts w:ascii="Minion Pro Capt" w:eastAsia="MS Mincho" w:hAnsi="Minion Pro Capt"/>
        </w:rPr>
        <w:t xml:space="preserve">relations </w:t>
      </w:r>
      <w:r w:rsidRPr="002B359D">
        <w:rPr>
          <w:rFonts w:ascii="Minion Pro Capt" w:eastAsia="MS Mincho" w:hAnsi="Minion Pro Capt"/>
        </w:rPr>
        <w:t>are typically used to synchronize behavior between concurrent activities. Besides synchronization, interaction can also be seen as facilitati</w:t>
      </w:r>
      <w:r w:rsidR="006169B9">
        <w:rPr>
          <w:rFonts w:ascii="Minion Pro Capt" w:eastAsia="MS Mincho" w:hAnsi="Minion Pro Capt"/>
        </w:rPr>
        <w:t>on</w:t>
      </w:r>
      <w:r w:rsidRPr="002B359D">
        <w:rPr>
          <w:rFonts w:ascii="Minion Pro Capt" w:eastAsia="MS Mincho" w:hAnsi="Minion Pro Capt"/>
        </w:rPr>
        <w:t>. That is, one activity depends on the goods or service provided by another actor</w:t>
      </w:r>
      <w:r w:rsidR="006169B9">
        <w:rPr>
          <w:rFonts w:ascii="Minion Pro Capt" w:eastAsia="MS Mincho" w:hAnsi="Minion Pro Capt"/>
        </w:rPr>
        <w:t xml:space="preserve"> or activity</w:t>
      </w:r>
      <w:r w:rsidRPr="002B359D">
        <w:rPr>
          <w:rFonts w:ascii="Minion Pro Capt" w:eastAsia="MS Mincho" w:hAnsi="Minion Pro Capt"/>
        </w:rPr>
        <w:t>. The quality of a good or a service is modeled as a condition.</w:t>
      </w:r>
      <w:r w:rsidR="003D51F8">
        <w:rPr>
          <w:rFonts w:ascii="Minion Pro Capt" w:eastAsia="MS Mincho" w:hAnsi="Minion Pro Capt"/>
        </w:rPr>
        <w:t xml:space="preserve"> </w:t>
      </w:r>
      <w:r w:rsidR="003D51F8" w:rsidRPr="002B359D">
        <w:rPr>
          <w:rFonts w:ascii="Minion Pro Capt" w:eastAsia="MS Mincho" w:hAnsi="Minion Pro Capt"/>
        </w:rPr>
        <w:t xml:space="preserve">This interaction pattern has been described </w:t>
      </w:r>
      <w:r w:rsidR="003D51F8">
        <w:rPr>
          <w:rFonts w:ascii="Minion Pro Capt" w:eastAsia="MS Mincho" w:hAnsi="Minion Pro Capt"/>
        </w:rPr>
        <w:t>in</w:t>
      </w:r>
      <w:r w:rsidR="003D51F8" w:rsidRPr="002B359D">
        <w:rPr>
          <w:rFonts w:ascii="Minion Pro Capt" w:eastAsia="MS Mincho" w:hAnsi="Minion Pro Capt"/>
        </w:rPr>
        <w:t xml:space="preserve"> </w:t>
      </w:r>
      <w:r w:rsidR="00B90DD3">
        <w:rPr>
          <w:rFonts w:ascii="Minion Pro Capt" w:eastAsia="MS Mincho" w:hAnsi="Minion Pro Capt"/>
        </w:rPr>
        <w:t>Figure 5</w:t>
      </w:r>
      <w:r w:rsidR="003D51F8">
        <w:rPr>
          <w:rFonts w:ascii="Minion Pro Capt" w:eastAsia="MS Mincho" w:hAnsi="Minion Pro Capt"/>
        </w:rPr>
        <w:t>.</w:t>
      </w:r>
      <w:r w:rsidR="003D51F8" w:rsidRPr="002B359D">
        <w:rPr>
          <w:rFonts w:ascii="Minion Pro Capt" w:eastAsia="MS Mincho" w:hAnsi="Minion Pro Capt"/>
        </w:rPr>
        <w:t xml:space="preserve"> </w:t>
      </w:r>
      <w:r w:rsidRPr="002B359D">
        <w:rPr>
          <w:rFonts w:ascii="Minion Pro Capt" w:eastAsia="MS Mincho" w:hAnsi="Minion Pro Capt"/>
        </w:rPr>
        <w:t xml:space="preserve">By the same token, an activity may also </w:t>
      </w:r>
      <w:r w:rsidRPr="002B359D">
        <w:rPr>
          <w:rFonts w:ascii="Minion Pro Capt" w:eastAsia="MS Mincho" w:hAnsi="Minion Pro Capt"/>
        </w:rPr>
        <w:lastRenderedPageBreak/>
        <w:t xml:space="preserve">depend on a belief or a pre-condition. The difference between a condition and a belief is that the former can be changed within the </w:t>
      </w:r>
      <w:r w:rsidR="00413886">
        <w:rPr>
          <w:rFonts w:ascii="Minion Pro Capt" w:eastAsia="MS Mincho" w:hAnsi="Minion Pro Capt"/>
        </w:rPr>
        <w:t xml:space="preserve">context (situation, </w:t>
      </w:r>
      <w:r w:rsidRPr="002B359D">
        <w:rPr>
          <w:rFonts w:ascii="Minion Pro Capt" w:eastAsia="MS Mincho" w:hAnsi="Minion Pro Capt"/>
        </w:rPr>
        <w:t>system</w:t>
      </w:r>
      <w:r w:rsidR="00413886">
        <w:rPr>
          <w:rFonts w:ascii="Minion Pro Capt" w:eastAsia="MS Mincho" w:hAnsi="Minion Pro Capt"/>
        </w:rPr>
        <w:t>)</w:t>
      </w:r>
      <w:r w:rsidRPr="002B359D">
        <w:rPr>
          <w:rFonts w:ascii="Minion Pro Capt" w:eastAsia="MS Mincho" w:hAnsi="Minion Pro Capt"/>
        </w:rPr>
        <w:t xml:space="preserve"> whereas the latter cannot. Typical examples of a belief include fixed ideas and legislation.</w:t>
      </w:r>
    </w:p>
    <w:p w14:paraId="510D94E7" w14:textId="22A75AD1" w:rsidR="00A82564" w:rsidRPr="002B359D" w:rsidRDefault="00A82564" w:rsidP="00A82564">
      <w:pPr>
        <w:pStyle w:val="2"/>
        <w:spacing w:before="240" w:after="120"/>
        <w:ind w:left="3000"/>
      </w:pPr>
      <w:r>
        <w:t>3.4</w:t>
      </w:r>
      <w:r>
        <w:t xml:space="preserve"> </w:t>
      </w:r>
      <w:r>
        <w:t>Practices</w:t>
      </w:r>
    </w:p>
    <w:p w14:paraId="46B2BDDF" w14:textId="28A80E9E" w:rsidR="002B359D" w:rsidRPr="002B359D" w:rsidRDefault="002B359D" w:rsidP="00F35520">
      <w:pPr>
        <w:pStyle w:val="10"/>
        <w:spacing w:beforeLines="0" w:afterLines="0" w:line="-300" w:lineRule="auto"/>
        <w:ind w:left="3000"/>
        <w:rPr>
          <w:rFonts w:ascii="Minion Pro Capt" w:eastAsia="MS Mincho" w:hAnsi="Minion Pro Capt" w:cs="Times New Roman"/>
          <w:b w:val="0"/>
          <w:color w:val="auto"/>
          <w:sz w:val="20"/>
          <w:szCs w:val="20"/>
          <w:lang w:eastAsia="en-US"/>
        </w:rPr>
      </w:pPr>
      <w:r w:rsidRPr="002B359D">
        <w:rPr>
          <w:rFonts w:ascii="Minion Pro Capt" w:eastAsia="MS Mincho" w:hAnsi="Minion Pro Capt" w:cs="Times New Roman"/>
          <w:b w:val="0"/>
          <w:color w:val="auto"/>
          <w:sz w:val="20"/>
          <w:szCs w:val="20"/>
          <w:lang w:eastAsia="en-US"/>
        </w:rPr>
        <w:t>Consider a situation made up by several roles all actin</w:t>
      </w:r>
      <w:r w:rsidR="009B663B">
        <w:rPr>
          <w:rFonts w:ascii="Minion Pro Capt" w:eastAsia="MS Mincho" w:hAnsi="Minion Pro Capt" w:cs="Times New Roman"/>
          <w:b w:val="0"/>
          <w:color w:val="auto"/>
          <w:sz w:val="20"/>
          <w:szCs w:val="20"/>
          <w:lang w:eastAsia="en-US"/>
        </w:rPr>
        <w:t>g purposefully to achieve goals</w:t>
      </w:r>
      <w:r w:rsidRPr="002B359D">
        <w:rPr>
          <w:rFonts w:ascii="Minion Pro Capt" w:eastAsia="MS Mincho" w:hAnsi="Minion Pro Capt" w:cs="Times New Roman"/>
          <w:b w:val="0"/>
          <w:color w:val="auto"/>
          <w:sz w:val="20"/>
          <w:szCs w:val="20"/>
          <w:lang w:eastAsia="en-US"/>
        </w:rPr>
        <w:t>. According to the PQR formula</w:t>
      </w:r>
      <w:r w:rsidR="00B7718E">
        <w:rPr>
          <w:rFonts w:ascii="Minion Pro Capt" w:eastAsia="MS Mincho" w:hAnsi="Minion Pro Capt" w:cs="Times New Roman"/>
          <w:b w:val="0"/>
          <w:color w:val="auto"/>
          <w:sz w:val="20"/>
          <w:szCs w:val="20"/>
          <w:lang w:eastAsia="en-US"/>
        </w:rPr>
        <w:t xml:space="preserve"> and the MPF</w:t>
      </w:r>
      <w:r w:rsidRPr="002B359D">
        <w:rPr>
          <w:rFonts w:ascii="Minion Pro Capt" w:eastAsia="MS Mincho" w:hAnsi="Minion Pro Capt" w:cs="Times New Roman"/>
          <w:b w:val="0"/>
          <w:color w:val="auto"/>
          <w:sz w:val="20"/>
          <w:szCs w:val="20"/>
          <w:lang w:eastAsia="en-US"/>
        </w:rPr>
        <w:t xml:space="preserve">, activities performed by roles can be decomposed in </w:t>
      </w:r>
      <w:r w:rsidR="00413886">
        <w:rPr>
          <w:rFonts w:ascii="Minion Pro Capt" w:eastAsia="MS Mincho" w:hAnsi="Minion Pro Capt" w:cs="Times New Roman"/>
          <w:b w:val="0"/>
          <w:color w:val="auto"/>
          <w:sz w:val="20"/>
          <w:szCs w:val="20"/>
          <w:lang w:eastAsia="en-US"/>
        </w:rPr>
        <w:t>W</w:t>
      </w:r>
      <w:r w:rsidRPr="002B359D">
        <w:rPr>
          <w:rFonts w:ascii="Minion Pro Capt" w:eastAsia="MS Mincho" w:hAnsi="Minion Pro Capt" w:cs="Times New Roman"/>
          <w:b w:val="0"/>
          <w:color w:val="auto"/>
          <w:sz w:val="20"/>
          <w:szCs w:val="20"/>
          <w:lang w:eastAsia="en-US"/>
        </w:rPr>
        <w:t xml:space="preserve">hat and </w:t>
      </w:r>
      <w:r w:rsidR="00413886">
        <w:rPr>
          <w:rFonts w:ascii="Minion Pro Capt" w:eastAsia="MS Mincho" w:hAnsi="Minion Pro Capt" w:cs="Times New Roman"/>
          <w:b w:val="0"/>
          <w:color w:val="auto"/>
          <w:sz w:val="20"/>
          <w:szCs w:val="20"/>
          <w:lang w:eastAsia="en-US"/>
        </w:rPr>
        <w:t>H</w:t>
      </w:r>
      <w:r w:rsidRPr="002B359D">
        <w:rPr>
          <w:rFonts w:ascii="Minion Pro Capt" w:eastAsia="MS Mincho" w:hAnsi="Minion Pro Capt" w:cs="Times New Roman"/>
          <w:b w:val="0"/>
          <w:color w:val="auto"/>
          <w:sz w:val="20"/>
          <w:szCs w:val="20"/>
          <w:lang w:eastAsia="en-US"/>
        </w:rPr>
        <w:t xml:space="preserve">ow activities recursively. Alternative </w:t>
      </w:r>
      <w:r>
        <w:rPr>
          <w:rFonts w:ascii="Minion Pro Capt" w:eastAsia="MS Mincho" w:hAnsi="Minion Pro Capt" w:cs="Times New Roman"/>
          <w:b w:val="0"/>
          <w:color w:val="auto"/>
          <w:sz w:val="20"/>
          <w:szCs w:val="20"/>
          <w:lang w:eastAsia="en-US"/>
        </w:rPr>
        <w:t>H</w:t>
      </w:r>
      <w:r w:rsidRPr="002B359D">
        <w:rPr>
          <w:rFonts w:ascii="Minion Pro Capt" w:eastAsia="MS Mincho" w:hAnsi="Minion Pro Capt" w:cs="Times New Roman"/>
          <w:b w:val="0"/>
          <w:color w:val="auto"/>
          <w:sz w:val="20"/>
          <w:szCs w:val="20"/>
          <w:lang w:eastAsia="en-US"/>
        </w:rPr>
        <w:t>ow</w:t>
      </w:r>
      <w:r>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s (Q</w:t>
      </w:r>
      <w:r>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s), for realizing a particular </w:t>
      </w:r>
      <w:r w:rsidR="00413886">
        <w:rPr>
          <w:rFonts w:ascii="Minion Pro Capt" w:eastAsia="MS Mincho" w:hAnsi="Minion Pro Capt" w:cs="Times New Roman"/>
          <w:b w:val="0"/>
          <w:color w:val="auto"/>
          <w:sz w:val="20"/>
          <w:szCs w:val="20"/>
          <w:lang w:eastAsia="en-US"/>
        </w:rPr>
        <w:t>W</w:t>
      </w:r>
      <w:r w:rsidRPr="002B359D">
        <w:rPr>
          <w:rFonts w:ascii="Minion Pro Capt" w:eastAsia="MS Mincho" w:hAnsi="Minion Pro Capt" w:cs="Times New Roman"/>
          <w:b w:val="0"/>
          <w:color w:val="auto"/>
          <w:sz w:val="20"/>
          <w:szCs w:val="20"/>
          <w:lang w:eastAsia="en-US"/>
        </w:rPr>
        <w:t>hat (P)</w:t>
      </w:r>
      <w:r w:rsidR="00413886">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 introduce degree of freedoms. To reach a common goal, activities must be geared to</w:t>
      </w:r>
      <w:r w:rsidR="00413886">
        <w:rPr>
          <w:rFonts w:ascii="Minion Pro Capt" w:eastAsia="MS Mincho" w:hAnsi="Minion Pro Capt" w:cs="Times New Roman"/>
          <w:b w:val="0"/>
          <w:color w:val="auto"/>
          <w:sz w:val="20"/>
          <w:szCs w:val="20"/>
          <w:lang w:eastAsia="en-US"/>
        </w:rPr>
        <w:t>wards</w:t>
      </w:r>
      <w:r w:rsidRPr="002B359D">
        <w:rPr>
          <w:rFonts w:ascii="Minion Pro Capt" w:eastAsia="MS Mincho" w:hAnsi="Minion Pro Capt" w:cs="Times New Roman"/>
          <w:b w:val="0"/>
          <w:color w:val="auto"/>
          <w:sz w:val="20"/>
          <w:szCs w:val="20"/>
          <w:lang w:eastAsia="en-US"/>
        </w:rPr>
        <w:t xml:space="preserve"> another. Effectively, this means that particular </w:t>
      </w:r>
      <w:r>
        <w:rPr>
          <w:rFonts w:ascii="Minion Pro Capt" w:eastAsia="MS Mincho" w:hAnsi="Minion Pro Capt" w:cs="Times New Roman"/>
          <w:b w:val="0"/>
          <w:color w:val="auto"/>
          <w:sz w:val="20"/>
          <w:szCs w:val="20"/>
          <w:lang w:eastAsia="en-US"/>
        </w:rPr>
        <w:t>H</w:t>
      </w:r>
      <w:r w:rsidRPr="002B359D">
        <w:rPr>
          <w:rFonts w:ascii="Minion Pro Capt" w:eastAsia="MS Mincho" w:hAnsi="Minion Pro Capt" w:cs="Times New Roman"/>
          <w:b w:val="0"/>
          <w:color w:val="auto"/>
          <w:sz w:val="20"/>
          <w:szCs w:val="20"/>
          <w:lang w:eastAsia="en-US"/>
        </w:rPr>
        <w:t>ow</w:t>
      </w:r>
      <w:r>
        <w:rPr>
          <w:rFonts w:ascii="Minion Pro Capt" w:eastAsia="MS Mincho" w:hAnsi="Minion Pro Capt" w:cs="Times New Roman"/>
          <w:b w:val="0"/>
          <w:color w:val="auto"/>
          <w:sz w:val="20"/>
          <w:szCs w:val="20"/>
          <w:lang w:eastAsia="en-US"/>
        </w:rPr>
        <w:t>’</w:t>
      </w:r>
      <w:r w:rsidRPr="002B359D">
        <w:rPr>
          <w:rFonts w:ascii="Minion Pro Capt" w:eastAsia="MS Mincho" w:hAnsi="Minion Pro Capt" w:cs="Times New Roman"/>
          <w:b w:val="0"/>
          <w:color w:val="auto"/>
          <w:sz w:val="20"/>
          <w:szCs w:val="20"/>
          <w:lang w:eastAsia="en-US"/>
        </w:rPr>
        <w:t xml:space="preserve">s must be chosen in such a way that synergy is achieved. To put it differently, by choosing activities the degree of freedoms </w:t>
      </w:r>
      <w:r w:rsidR="00413886">
        <w:rPr>
          <w:rFonts w:ascii="Minion Pro Capt" w:eastAsia="MS Mincho" w:hAnsi="Minion Pro Capt" w:cs="Times New Roman"/>
          <w:b w:val="0"/>
          <w:color w:val="auto"/>
          <w:sz w:val="20"/>
          <w:szCs w:val="20"/>
          <w:lang w:eastAsia="en-US"/>
        </w:rPr>
        <w:t>are</w:t>
      </w:r>
      <w:r w:rsidRPr="002B359D">
        <w:rPr>
          <w:rFonts w:ascii="Minion Pro Capt" w:eastAsia="MS Mincho" w:hAnsi="Minion Pro Capt" w:cs="Times New Roman"/>
          <w:b w:val="0"/>
          <w:color w:val="auto"/>
          <w:sz w:val="20"/>
          <w:szCs w:val="20"/>
          <w:lang w:eastAsia="en-US"/>
        </w:rPr>
        <w:t xml:space="preserve"> reduced.</w:t>
      </w:r>
    </w:p>
    <w:p w14:paraId="522AE0D0" w14:textId="4F9A8DC7" w:rsidR="007C2BBE" w:rsidRPr="002B359D" w:rsidRDefault="00413886" w:rsidP="00900A2A">
      <w:pPr>
        <w:pStyle w:val="10"/>
        <w:spacing w:beforeLines="0" w:afterLines="0" w:line="-300" w:lineRule="auto"/>
        <w:ind w:left="3000" w:firstLine="261"/>
      </w:pPr>
      <w:r>
        <w:rPr>
          <w:rFonts w:ascii="Minion Pro Capt" w:eastAsia="MS Mincho" w:hAnsi="Minion Pro Capt" w:cs="Times New Roman"/>
          <w:b w:val="0"/>
          <w:color w:val="auto"/>
          <w:sz w:val="20"/>
          <w:szCs w:val="20"/>
          <w:lang w:eastAsia="en-US"/>
        </w:rPr>
        <w:t xml:space="preserve">A good practice can </w:t>
      </w:r>
      <w:r w:rsidR="002B359D" w:rsidRPr="002B359D">
        <w:rPr>
          <w:rFonts w:ascii="Minion Pro Capt" w:eastAsia="MS Mincho" w:hAnsi="Minion Pro Capt" w:cs="Times New Roman"/>
          <w:b w:val="0"/>
          <w:color w:val="auto"/>
          <w:sz w:val="20"/>
          <w:szCs w:val="20"/>
          <w:lang w:eastAsia="en-US"/>
        </w:rPr>
        <w:t>be defined as choosing activities in such a way that activities cohere in the sense that (common) goals are reached effectively and efficiently. A bad pra</w:t>
      </w:r>
      <w:r>
        <w:rPr>
          <w:rFonts w:ascii="Minion Pro Capt" w:eastAsia="MS Mincho" w:hAnsi="Minion Pro Capt" w:cs="Times New Roman"/>
          <w:b w:val="0"/>
          <w:color w:val="auto"/>
          <w:sz w:val="20"/>
          <w:szCs w:val="20"/>
          <w:lang w:eastAsia="en-US"/>
        </w:rPr>
        <w:t>ctice, on the other hand, can</w:t>
      </w:r>
      <w:r w:rsidR="002B359D" w:rsidRPr="002B359D">
        <w:rPr>
          <w:rFonts w:ascii="Minion Pro Capt" w:eastAsia="MS Mincho" w:hAnsi="Minion Pro Capt" w:cs="Times New Roman"/>
          <w:b w:val="0"/>
          <w:color w:val="auto"/>
          <w:sz w:val="20"/>
          <w:szCs w:val="20"/>
          <w:lang w:eastAsia="en-US"/>
        </w:rPr>
        <w:t xml:space="preserve"> be regarded as activities that cohere less optimally. The ontological category Practice provides a setting in which IE</w:t>
      </w:r>
      <w:r w:rsidR="00C30F84">
        <w:rPr>
          <w:rFonts w:ascii="Minion Pro Capt" w:eastAsia="MS Mincho" w:hAnsi="Minion Pro Capt" w:cs="Times New Roman"/>
          <w:b w:val="0"/>
          <w:color w:val="auto"/>
          <w:sz w:val="20"/>
          <w:szCs w:val="20"/>
          <w:lang w:eastAsia="en-US"/>
        </w:rPr>
        <w:t>’</w:t>
      </w:r>
      <w:r w:rsidR="002B359D" w:rsidRPr="002B359D">
        <w:rPr>
          <w:rFonts w:ascii="Minion Pro Capt" w:eastAsia="MS Mincho" w:hAnsi="Minion Pro Capt" w:cs="Times New Roman"/>
          <w:b w:val="0"/>
          <w:color w:val="auto"/>
          <w:sz w:val="20"/>
          <w:szCs w:val="20"/>
          <w:lang w:eastAsia="en-US"/>
        </w:rPr>
        <w:t xml:space="preserve">s are selected or rejected explicitly. A practice may be decomposed in sub-practices. In a sub-practice the degrees of freedom are further reduced. This reduction continues recursively until no degree of freedoms are left. In that case, a practice is called an experience because a progression of activities that actually have happened do not contain any degree of freedoms. </w:t>
      </w:r>
      <w:proofErr w:type="spellStart"/>
      <w:r w:rsidR="002B359D" w:rsidRPr="002B359D">
        <w:rPr>
          <w:rFonts w:ascii="Minion Pro Capt" w:eastAsia="MS Mincho" w:hAnsi="Minion Pro Capt" w:cs="Times New Roman"/>
          <w:b w:val="0"/>
          <w:color w:val="auto"/>
          <w:sz w:val="20"/>
          <w:szCs w:val="20"/>
          <w:lang w:eastAsia="en-US"/>
        </w:rPr>
        <w:t>EM</w:t>
      </w:r>
      <w:r w:rsidR="002B359D" w:rsidRPr="002B359D">
        <w:rPr>
          <w:rFonts w:ascii="Minion Pro Capt" w:eastAsia="MS Mincho" w:hAnsi="Minion Pro Capt" w:cs="Times New Roman"/>
          <w:b w:val="0"/>
          <w:color w:val="auto"/>
          <w:sz w:val="20"/>
          <w:szCs w:val="20"/>
          <w:vertAlign w:val="subscript"/>
          <w:lang w:eastAsia="en-US"/>
        </w:rPr>
        <w:t>ont</w:t>
      </w:r>
      <w:proofErr w:type="spellEnd"/>
      <w:r w:rsidR="002B359D" w:rsidRPr="002B359D">
        <w:rPr>
          <w:rFonts w:ascii="Minion Pro Capt" w:eastAsia="MS Mincho" w:hAnsi="Minion Pro Capt" w:cs="Times New Roman"/>
          <w:b w:val="0"/>
          <w:color w:val="auto"/>
          <w:sz w:val="20"/>
          <w:szCs w:val="20"/>
          <w:lang w:eastAsia="en-US"/>
        </w:rPr>
        <w:t xml:space="preserve"> </w:t>
      </w:r>
      <w:r w:rsidR="00B7718E">
        <w:rPr>
          <w:rFonts w:ascii="Minion Pro Capt" w:eastAsia="MS Mincho" w:hAnsi="Minion Pro Capt" w:cs="Times New Roman"/>
          <w:b w:val="0"/>
          <w:color w:val="auto"/>
          <w:sz w:val="20"/>
          <w:szCs w:val="20"/>
          <w:lang w:eastAsia="en-US"/>
        </w:rPr>
        <w:t>uses e</w:t>
      </w:r>
      <w:r w:rsidR="00BA5B8F">
        <w:rPr>
          <w:rFonts w:ascii="Minion Pro Capt" w:eastAsia="MS Mincho" w:hAnsi="Minion Pro Capt" w:cs="Times New Roman"/>
          <w:b w:val="0"/>
          <w:color w:val="auto"/>
          <w:sz w:val="20"/>
          <w:szCs w:val="20"/>
          <w:lang w:eastAsia="en-US"/>
        </w:rPr>
        <w:t xml:space="preserve">xperiences </w:t>
      </w:r>
      <w:r w:rsidR="002B359D" w:rsidRPr="002B359D">
        <w:rPr>
          <w:rFonts w:ascii="Minion Pro Capt" w:eastAsia="MS Mincho" w:hAnsi="Minion Pro Capt" w:cs="Times New Roman"/>
          <w:b w:val="0"/>
          <w:color w:val="auto"/>
          <w:sz w:val="20"/>
          <w:szCs w:val="20"/>
          <w:lang w:eastAsia="en-US"/>
        </w:rPr>
        <w:t>to capture case studies.</w:t>
      </w:r>
    </w:p>
    <w:p w14:paraId="51FF6C5E" w14:textId="7F5F23FD" w:rsidR="007C2BBE" w:rsidRPr="002B359D" w:rsidRDefault="00DA1C48" w:rsidP="002B359D">
      <w:pPr>
        <w:pStyle w:val="10"/>
        <w:spacing w:before="240" w:after="120"/>
        <w:ind w:left="3000"/>
      </w:pPr>
      <w:r>
        <w:t xml:space="preserve">4. </w:t>
      </w:r>
      <w:r w:rsidR="00DF785E">
        <w:t>Expertise Management</w:t>
      </w:r>
      <w:r w:rsidR="002B359D" w:rsidRPr="002B359D">
        <w:t xml:space="preserve"> Methodology</w:t>
      </w:r>
    </w:p>
    <w:p w14:paraId="6E7A029B" w14:textId="68F20EF7" w:rsidR="001D5D23" w:rsidRPr="00C81F86" w:rsidRDefault="001D5D23" w:rsidP="001D5D23">
      <w:pPr>
        <w:pStyle w:val="10"/>
        <w:spacing w:beforeLines="0" w:afterLines="0" w:line="300" w:lineRule="exact"/>
        <w:ind w:left="3000"/>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 xml:space="preserve">The </w:t>
      </w:r>
      <w:r w:rsidR="00DF785E">
        <w:rPr>
          <w:rFonts w:ascii="Minion Pro Capt" w:eastAsia="MS Mincho" w:hAnsi="Minion Pro Capt" w:cs="Times New Roman"/>
          <w:b w:val="0"/>
          <w:color w:val="auto"/>
          <w:sz w:val="20"/>
          <w:szCs w:val="20"/>
          <w:lang w:eastAsia="en-US"/>
        </w:rPr>
        <w:t>Expertise Management</w:t>
      </w:r>
      <w:r w:rsidRPr="001D5D23">
        <w:rPr>
          <w:rFonts w:ascii="Minion Pro Capt" w:eastAsia="MS Mincho" w:hAnsi="Minion Pro Capt" w:cs="Times New Roman"/>
          <w:b w:val="0"/>
          <w:color w:val="auto"/>
          <w:sz w:val="20"/>
          <w:szCs w:val="20"/>
          <w:lang w:eastAsia="en-US"/>
        </w:rPr>
        <w:t xml:space="preserve"> Methodology (EMM) is broad applicable methodology to utilize each other’s expertise to make progress in problematic situations. EMM is a methodology, not a method. It can be regarded as a framework based on systems thinking and action research. Like </w:t>
      </w:r>
      <w:r w:rsidR="00A13483">
        <w:rPr>
          <w:rFonts w:ascii="Minion Pro Capt" w:eastAsia="MS Mincho" w:hAnsi="Minion Pro Capt" w:cs="Times New Roman"/>
          <w:b w:val="0"/>
          <w:color w:val="auto"/>
          <w:sz w:val="20"/>
          <w:szCs w:val="20"/>
          <w:lang w:eastAsia="en-US"/>
        </w:rPr>
        <w:t>with</w:t>
      </w:r>
      <w:r w:rsidR="0031120F">
        <w:rPr>
          <w:rFonts w:ascii="Minion Pro Capt" w:eastAsia="MS Mincho" w:hAnsi="Minion Pro Capt" w:cs="Times New Roman"/>
          <w:b w:val="0"/>
          <w:color w:val="auto"/>
          <w:sz w:val="20"/>
          <w:szCs w:val="20"/>
          <w:lang w:eastAsia="en-US"/>
        </w:rPr>
        <w:t xml:space="preserve"> </w:t>
      </w:r>
      <w:r w:rsidRPr="001D5D23">
        <w:rPr>
          <w:rFonts w:ascii="Minion Pro Capt" w:eastAsia="MS Mincho" w:hAnsi="Minion Pro Capt" w:cs="Times New Roman"/>
          <w:b w:val="0"/>
          <w:color w:val="auto"/>
          <w:sz w:val="20"/>
          <w:szCs w:val="20"/>
          <w:lang w:eastAsia="en-US"/>
        </w:rPr>
        <w:t xml:space="preserve">Soft Systems Methodology (SSM), </w:t>
      </w:r>
      <w:r w:rsidR="009F2F3A">
        <w:rPr>
          <w:rFonts w:ascii="Minion Pro Capt" w:eastAsia="MS Mincho" w:hAnsi="Minion Pro Capt" w:cs="Times New Roman"/>
          <w:b w:val="0"/>
          <w:color w:val="auto"/>
          <w:sz w:val="20"/>
          <w:szCs w:val="20"/>
          <w:lang w:eastAsia="en-US"/>
        </w:rPr>
        <w:t>applicants</w:t>
      </w:r>
      <w:r w:rsidR="009F2F3A" w:rsidRPr="001D5D23">
        <w:rPr>
          <w:rFonts w:ascii="Minion Pro Capt" w:eastAsia="MS Mincho" w:hAnsi="Minion Pro Capt" w:cs="Times New Roman"/>
          <w:b w:val="0"/>
          <w:color w:val="auto"/>
          <w:sz w:val="20"/>
          <w:szCs w:val="20"/>
          <w:lang w:eastAsia="en-US"/>
        </w:rPr>
        <w:t xml:space="preserve"> </w:t>
      </w:r>
      <w:r w:rsidRPr="001D5D23">
        <w:rPr>
          <w:rFonts w:ascii="Minion Pro Capt" w:eastAsia="MS Mincho" w:hAnsi="Minion Pro Capt" w:cs="Times New Roman"/>
          <w:b w:val="0"/>
          <w:color w:val="auto"/>
          <w:sz w:val="20"/>
          <w:szCs w:val="20"/>
          <w:lang w:eastAsia="en-US"/>
        </w:rPr>
        <w:t xml:space="preserve">are free to apply suitable methods and techniques for the problematic situation at hand, including quantitative methods. </w:t>
      </w:r>
      <w:proofErr w:type="spellStart"/>
      <w:r w:rsidRPr="001D5D23">
        <w:rPr>
          <w:rFonts w:ascii="Minion Pro Capt" w:eastAsia="MS Mincho" w:hAnsi="Minion Pro Capt" w:cs="Times New Roman"/>
          <w:b w:val="0"/>
          <w:color w:val="auto"/>
          <w:sz w:val="20"/>
          <w:szCs w:val="20"/>
          <w:lang w:eastAsia="en-US"/>
        </w:rPr>
        <w:t>EM</w:t>
      </w:r>
      <w:r w:rsidRPr="001D5D23">
        <w:rPr>
          <w:rFonts w:ascii="Minion Pro Capt" w:eastAsia="MS Mincho" w:hAnsi="Minion Pro Capt" w:cs="Times New Roman"/>
          <w:b w:val="0"/>
          <w:color w:val="auto"/>
          <w:sz w:val="20"/>
          <w:szCs w:val="20"/>
          <w:vertAlign w:val="subscript"/>
          <w:lang w:eastAsia="en-US"/>
        </w:rPr>
        <w:t>ont</w:t>
      </w:r>
      <w:proofErr w:type="spellEnd"/>
      <w:r w:rsidRPr="001D5D23">
        <w:rPr>
          <w:rFonts w:ascii="Minion Pro Capt" w:eastAsia="MS Mincho" w:hAnsi="Minion Pro Capt" w:cs="Times New Roman"/>
          <w:b w:val="0"/>
          <w:color w:val="auto"/>
          <w:sz w:val="20"/>
          <w:szCs w:val="20"/>
          <w:lang w:eastAsia="en-US"/>
        </w:rPr>
        <w:t xml:space="preserve"> is the foundation of EMM and is used to capture expertise in the form of human activity systems concisely and precisely.</w:t>
      </w:r>
    </w:p>
    <w:p w14:paraId="59C2E9B8" w14:textId="38F6C077" w:rsidR="001D5D23" w:rsidRPr="00C81F86" w:rsidRDefault="001D5D23" w:rsidP="001D5D23">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C81F86">
        <w:rPr>
          <w:rFonts w:ascii="Minion Pro Capt" w:eastAsia="MS Mincho" w:hAnsi="Minion Pro Capt" w:cs="Times New Roman"/>
          <w:b w:val="0"/>
          <w:color w:val="auto"/>
          <w:sz w:val="20"/>
          <w:szCs w:val="20"/>
          <w:lang w:eastAsia="en-US"/>
        </w:rPr>
        <w:t>EMM is rooted in systems thinking, especially soft systems thinking although there is also room for hard system approaches like System Dynamics</w:t>
      </w:r>
      <w:r w:rsidR="0013660B" w:rsidRPr="00C81F86">
        <w:rPr>
          <w:rFonts w:ascii="Minion Pro Capt" w:eastAsia="MS Mincho" w:hAnsi="Minion Pro Capt" w:cs="Times New Roman"/>
          <w:b w:val="0"/>
          <w:color w:val="auto"/>
          <w:sz w:val="20"/>
          <w:szCs w:val="20"/>
          <w:lang w:eastAsia="en-US"/>
        </w:rPr>
        <w:t xml:space="preserve"> – the fifth discipline</w:t>
      </w:r>
      <w:sdt>
        <w:sdtPr>
          <w:rPr>
            <w:rFonts w:ascii="Minion Pro Capt" w:eastAsia="MS Mincho" w:hAnsi="Minion Pro Capt" w:cs="Times New Roman"/>
            <w:b w:val="0"/>
            <w:color w:val="auto"/>
            <w:sz w:val="20"/>
            <w:szCs w:val="20"/>
            <w:lang w:eastAsia="en-US"/>
          </w:rPr>
          <w:id w:val="-179274742"/>
          <w:citation/>
        </w:sdtPr>
        <w:sdtContent>
          <w:r w:rsidR="0013660B" w:rsidRPr="00C81F86">
            <w:rPr>
              <w:rFonts w:ascii="Minion Pro Capt" w:eastAsia="MS Mincho" w:hAnsi="Minion Pro Capt" w:cs="Times New Roman"/>
              <w:b w:val="0"/>
              <w:color w:val="auto"/>
              <w:sz w:val="20"/>
              <w:szCs w:val="20"/>
              <w:lang w:eastAsia="en-US"/>
            </w:rPr>
            <w:fldChar w:fldCharType="begin"/>
          </w:r>
          <w:r w:rsidR="0013660B" w:rsidRPr="00C81F86">
            <w:rPr>
              <w:rFonts w:ascii="Minion Pro Capt" w:eastAsia="MS Mincho" w:hAnsi="Minion Pro Capt" w:cs="Times New Roman"/>
              <w:b w:val="0"/>
              <w:color w:val="auto"/>
              <w:sz w:val="20"/>
              <w:szCs w:val="20"/>
              <w:lang w:eastAsia="en-US"/>
            </w:rPr>
            <w:instrText xml:space="preserve"> CITATION Sen90 \l 1043 </w:instrText>
          </w:r>
          <w:r w:rsidR="0013660B"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[12]</w:t>
          </w:r>
          <w:r w:rsidR="0013660B" w:rsidRPr="00C81F86">
            <w:rPr>
              <w:rFonts w:ascii="Minion Pro Capt" w:eastAsia="MS Mincho" w:hAnsi="Minion Pro Capt" w:cs="Times New Roman"/>
              <w:b w:val="0"/>
              <w:color w:val="auto"/>
              <w:sz w:val="20"/>
              <w:szCs w:val="20"/>
              <w:lang w:eastAsia="en-US"/>
            </w:rPr>
            <w:fldChar w:fldCharType="end"/>
          </w:r>
        </w:sdtContent>
      </w:sdt>
      <w:r w:rsidRPr="00C81F86">
        <w:rPr>
          <w:rFonts w:ascii="Minion Pro Capt" w:eastAsia="MS Mincho" w:hAnsi="Minion Pro Capt" w:cs="Times New Roman"/>
          <w:b w:val="0"/>
          <w:color w:val="auto"/>
          <w:sz w:val="20"/>
          <w:szCs w:val="20"/>
          <w:lang w:eastAsia="en-US"/>
        </w:rPr>
        <w:t>. However, unlike SSM</w:t>
      </w:r>
      <w:r w:rsidR="00E66E80" w:rsidRPr="00C81F86">
        <w:rPr>
          <w:rFonts w:ascii="Minion Pro Capt" w:eastAsia="MS Mincho" w:hAnsi="Minion Pro Capt" w:cs="Times New Roman"/>
          <w:b w:val="0"/>
          <w:color w:val="auto"/>
          <w:sz w:val="20"/>
          <w:szCs w:val="20"/>
          <w:lang w:eastAsia="en-US"/>
        </w:rPr>
        <w:t xml:space="preserve"> -</w:t>
      </w:r>
      <w:r w:rsidRPr="00C81F86">
        <w:rPr>
          <w:rFonts w:ascii="Minion Pro Capt" w:eastAsia="MS Mincho" w:hAnsi="Minion Pro Capt" w:cs="Times New Roman"/>
          <w:b w:val="0"/>
          <w:color w:val="auto"/>
          <w:sz w:val="20"/>
          <w:szCs w:val="20"/>
          <w:lang w:eastAsia="en-US"/>
        </w:rPr>
        <w:t xml:space="preserve"> which can be regarded as an interpretive approach in which human actors or stakeholders construct their own interpretation of reality, EMM favors Critical Realism</w:t>
      </w:r>
      <w:r w:rsidR="0013660B" w:rsidRPr="00C81F86">
        <w:rPr>
          <w:rFonts w:ascii="Minion Pro Capt" w:eastAsia="MS Mincho" w:hAnsi="Minion Pro Capt" w:cs="Times New Roman"/>
          <w:b w:val="0"/>
          <w:color w:val="auto"/>
          <w:sz w:val="20"/>
          <w:szCs w:val="20"/>
          <w:lang w:eastAsia="en-US"/>
        </w:rPr>
        <w:t xml:space="preserve"> (CR)</w:t>
      </w:r>
      <w:sdt>
        <w:sdtPr>
          <w:rPr>
            <w:rFonts w:ascii="Minion Pro Capt" w:eastAsia="MS Mincho" w:hAnsi="Minion Pro Capt" w:cs="Times New Roman"/>
            <w:b w:val="0"/>
            <w:color w:val="auto"/>
            <w:sz w:val="20"/>
            <w:szCs w:val="20"/>
            <w:lang w:eastAsia="en-US"/>
          </w:rPr>
          <w:id w:val="1228886670"/>
          <w:citation/>
        </w:sdtPr>
        <w:sdtContent>
          <w:r w:rsidR="0013660B" w:rsidRPr="00C81F86">
            <w:rPr>
              <w:rFonts w:ascii="Minion Pro Capt" w:eastAsia="MS Mincho" w:hAnsi="Minion Pro Capt" w:cs="Times New Roman"/>
              <w:b w:val="0"/>
              <w:color w:val="auto"/>
              <w:sz w:val="20"/>
              <w:szCs w:val="20"/>
              <w:lang w:eastAsia="en-US"/>
            </w:rPr>
            <w:fldChar w:fldCharType="begin"/>
          </w:r>
          <w:r w:rsidR="0013660B" w:rsidRPr="00C81F86">
            <w:rPr>
              <w:rFonts w:ascii="Minion Pro Capt" w:eastAsia="MS Mincho" w:hAnsi="Minion Pro Capt" w:cs="Times New Roman"/>
              <w:b w:val="0"/>
              <w:color w:val="auto"/>
              <w:sz w:val="20"/>
              <w:szCs w:val="20"/>
              <w:lang w:eastAsia="en-US"/>
            </w:rPr>
            <w:instrText xml:space="preserve"> CITATION Bha89 \l 1043 </w:instrText>
          </w:r>
          <w:r w:rsidR="0013660B"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[13]</w:t>
          </w:r>
          <w:r w:rsidR="0013660B" w:rsidRPr="00C81F86">
            <w:rPr>
              <w:rFonts w:ascii="Minion Pro Capt" w:eastAsia="MS Mincho" w:hAnsi="Minion Pro Capt" w:cs="Times New Roman"/>
              <w:b w:val="0"/>
              <w:color w:val="auto"/>
              <w:sz w:val="20"/>
              <w:szCs w:val="20"/>
              <w:lang w:eastAsia="en-US"/>
            </w:rPr>
            <w:fldChar w:fldCharType="end"/>
          </w:r>
        </w:sdtContent>
      </w:sdt>
      <w:r w:rsidRPr="00C81F86">
        <w:rPr>
          <w:rFonts w:ascii="Minion Pro Capt" w:eastAsia="MS Mincho" w:hAnsi="Minion Pro Capt" w:cs="Times New Roman"/>
          <w:b w:val="0"/>
          <w:color w:val="auto"/>
          <w:sz w:val="20"/>
          <w:szCs w:val="20"/>
          <w:lang w:eastAsia="en-US"/>
        </w:rPr>
        <w:t>. In contrast with SSM, CR assumes</w:t>
      </w:r>
      <w:r w:rsidRPr="00E16BE3">
        <w:rPr>
          <w:rFonts w:ascii="Minion Pro Capt" w:eastAsia="MS Mincho" w:hAnsi="Minion Pro Capt" w:cs="Times New Roman"/>
          <w:b w:val="0"/>
          <w:color w:val="auto"/>
          <w:sz w:val="20"/>
          <w:szCs w:val="20"/>
          <w:lang w:eastAsia="en-US"/>
        </w:rPr>
        <w:t xml:space="preserve"> a systemic reality that exhibits causal relations between actors. </w:t>
      </w:r>
      <w:proofErr w:type="spellStart"/>
      <w:r w:rsidRPr="00E16BE3">
        <w:rPr>
          <w:rFonts w:ascii="Minion Pro Capt" w:eastAsia="MS Mincho" w:hAnsi="Minion Pro Capt" w:cs="Times New Roman"/>
          <w:b w:val="0"/>
          <w:color w:val="auto"/>
          <w:sz w:val="20"/>
          <w:szCs w:val="20"/>
          <w:lang w:eastAsia="en-US"/>
        </w:rPr>
        <w:t>EM</w:t>
      </w:r>
      <w:r w:rsidRPr="00E16BE3">
        <w:rPr>
          <w:rFonts w:ascii="Minion Pro Capt" w:eastAsia="MS Mincho" w:hAnsi="Minion Pro Capt" w:cs="Times New Roman"/>
          <w:b w:val="0"/>
          <w:color w:val="auto"/>
          <w:sz w:val="20"/>
          <w:szCs w:val="20"/>
          <w:vertAlign w:val="subscript"/>
          <w:lang w:eastAsia="en-US"/>
        </w:rPr>
        <w:t>ont</w:t>
      </w:r>
      <w:proofErr w:type="spellEnd"/>
      <w:r w:rsidRPr="00E16BE3">
        <w:rPr>
          <w:rFonts w:ascii="Minion Pro Capt" w:eastAsia="MS Mincho" w:hAnsi="Minion Pro Capt" w:cs="Times New Roman"/>
          <w:b w:val="0"/>
          <w:color w:val="auto"/>
          <w:sz w:val="20"/>
          <w:szCs w:val="20"/>
          <w:lang w:eastAsia="en-US"/>
        </w:rPr>
        <w:t xml:space="preserve"> is used to make these causal relations between actors explicit. But at the same time, CR acknowledges that human actors give meaning to problematic situations, which corresponds to worldviews in soft systems thinking. CR and systems </w:t>
      </w:r>
      <w:r w:rsidRPr="00C81F86">
        <w:rPr>
          <w:rFonts w:ascii="Minion Pro Capt" w:eastAsia="MS Mincho" w:hAnsi="Minion Pro Capt" w:cs="Times New Roman"/>
          <w:b w:val="0"/>
          <w:color w:val="auto"/>
          <w:sz w:val="20"/>
          <w:szCs w:val="20"/>
          <w:lang w:eastAsia="en-US"/>
        </w:rPr>
        <w:t>thinking are closely related as discussed in</w:t>
      </w:r>
      <w:r w:rsidR="00641CD7" w:rsidRPr="00C81F86">
        <w:rPr>
          <w:rFonts w:ascii="Minion Pro Capt" w:eastAsia="MS Mincho" w:hAnsi="Minion Pro Capt" w:cs="Times New Roman"/>
          <w:b w:val="0"/>
          <w:color w:val="auto"/>
          <w:sz w:val="20"/>
          <w:szCs w:val="20"/>
          <w:lang w:eastAsia="en-US"/>
        </w:rPr>
        <w:t xml:space="preserve"> Systems Thinking, Critical Realism and Philosophy</w:t>
      </w:r>
      <w:sdt>
        <w:sdtPr>
          <w:rPr>
            <w:rFonts w:ascii="Minion Pro Capt" w:eastAsia="MS Mincho" w:hAnsi="Minion Pro Capt" w:cs="Times New Roman"/>
            <w:b w:val="0"/>
            <w:color w:val="auto"/>
            <w:sz w:val="20"/>
            <w:szCs w:val="20"/>
            <w:lang w:eastAsia="en-US"/>
          </w:rPr>
          <w:id w:val="-390110064"/>
          <w:citation/>
        </w:sdtPr>
        <w:sdtContent>
          <w:r w:rsidR="00BA1DC6" w:rsidRPr="00C81F86">
            <w:rPr>
              <w:rFonts w:ascii="Minion Pro Capt" w:eastAsia="MS Mincho" w:hAnsi="Minion Pro Capt" w:cs="Times New Roman"/>
              <w:b w:val="0"/>
              <w:color w:val="auto"/>
              <w:sz w:val="20"/>
              <w:szCs w:val="20"/>
              <w:lang w:eastAsia="en-US"/>
            </w:rPr>
            <w:fldChar w:fldCharType="begin"/>
          </w:r>
          <w:r w:rsidR="00BA1DC6" w:rsidRPr="00C81F86">
            <w:rPr>
              <w:rFonts w:ascii="Minion Pro Capt" w:eastAsia="MS Mincho" w:hAnsi="Minion Pro Capt" w:cs="Times New Roman"/>
              <w:b w:val="0"/>
              <w:color w:val="auto"/>
              <w:sz w:val="20"/>
              <w:szCs w:val="20"/>
              <w:lang w:eastAsia="en-US"/>
            </w:rPr>
            <w:instrText xml:space="preserve"> CITATION Min15 \l 1043 </w:instrText>
          </w:r>
          <w:r w:rsidR="00BA1DC6"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[14]</w:t>
          </w:r>
          <w:r w:rsidR="00BA1DC6" w:rsidRPr="00C81F86">
            <w:rPr>
              <w:rFonts w:ascii="Minion Pro Capt" w:eastAsia="MS Mincho" w:hAnsi="Minion Pro Capt" w:cs="Times New Roman"/>
              <w:b w:val="0"/>
              <w:color w:val="auto"/>
              <w:sz w:val="20"/>
              <w:szCs w:val="20"/>
              <w:lang w:eastAsia="en-US"/>
            </w:rPr>
            <w:fldChar w:fldCharType="end"/>
          </w:r>
        </w:sdtContent>
      </w:sdt>
      <w:r w:rsidR="00BA1DC6" w:rsidRPr="00C81F86">
        <w:rPr>
          <w:rFonts w:ascii="Minion Pro Capt" w:eastAsia="MS Mincho" w:hAnsi="Minion Pro Capt" w:cs="Times New Roman"/>
          <w:b w:val="0"/>
          <w:color w:val="auto"/>
          <w:sz w:val="20"/>
          <w:szCs w:val="20"/>
          <w:lang w:eastAsia="en-US"/>
        </w:rPr>
        <w:t>.</w:t>
      </w:r>
    </w:p>
    <w:p w14:paraId="258D29F6" w14:textId="79910F2E" w:rsidR="001D5D23" w:rsidRPr="001D5D23" w:rsidRDefault="001D5D23" w:rsidP="001D5D23">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 xml:space="preserve">The concept of situation is central in EMM. A situation contains actors who perform activities to achieve goals. Usually it is possible to formulate a shared goal in an abstract </w:t>
      </w:r>
      <w:r w:rsidRPr="001D5D23">
        <w:rPr>
          <w:rFonts w:ascii="Minion Pro Capt" w:eastAsia="MS Mincho" w:hAnsi="Minion Pro Capt" w:cs="Times New Roman"/>
          <w:b w:val="0"/>
          <w:color w:val="auto"/>
          <w:sz w:val="20"/>
          <w:szCs w:val="20"/>
          <w:lang w:eastAsia="en-US"/>
        </w:rPr>
        <w:lastRenderedPageBreak/>
        <w:t xml:space="preserve">sense. The way to achieve the goal might differ because of differences in worldviews and specific, individual concerns. For instance, in the community resilience domain, we strive </w:t>
      </w:r>
      <w:r w:rsidR="000B4416">
        <w:rPr>
          <w:rFonts w:ascii="Minion Pro Capt" w:eastAsia="MS Mincho" w:hAnsi="Minion Pro Capt" w:cs="Times New Roman"/>
          <w:b w:val="0"/>
          <w:color w:val="auto"/>
          <w:sz w:val="20"/>
          <w:szCs w:val="20"/>
          <w:lang w:eastAsia="en-US"/>
        </w:rPr>
        <w:t>for</w:t>
      </w:r>
      <w:r w:rsidR="000B4416" w:rsidRPr="001D5D23">
        <w:rPr>
          <w:rFonts w:ascii="Minion Pro Capt" w:eastAsia="MS Mincho" w:hAnsi="Minion Pro Capt" w:cs="Times New Roman"/>
          <w:b w:val="0"/>
          <w:color w:val="auto"/>
          <w:sz w:val="20"/>
          <w:szCs w:val="20"/>
          <w:lang w:eastAsia="en-US"/>
        </w:rPr>
        <w:t xml:space="preserve"> </w:t>
      </w:r>
      <w:r w:rsidRPr="001D5D23">
        <w:rPr>
          <w:rFonts w:ascii="Minion Pro Capt" w:eastAsia="MS Mincho" w:hAnsi="Minion Pro Capt" w:cs="Times New Roman"/>
          <w:b w:val="0"/>
          <w:color w:val="auto"/>
          <w:sz w:val="20"/>
          <w:szCs w:val="20"/>
          <w:lang w:eastAsia="en-US"/>
        </w:rPr>
        <w:t>a resilient community populated by individuals willing and capable of helping each other in case of disturbances. An individual is part of the community and is supposed to support the community, and in return the community supports an individual. This situation is problematic in the sense that it is often not clear what is expected from each other, and some individuals are free riders, not willing to support the community at all but do rely on the services provided by the community. With EMM, a structured process is provided to address such problematic situations. Basically, the process steps of SSM are followed, but again EMM is a methodology in which the process can be adapted to one’s own liking. SSM recognizes four steps, which are not necessarily performed in the given order:</w:t>
      </w:r>
    </w:p>
    <w:p w14:paraId="338F8E58" w14:textId="48D12BFE" w:rsidR="001D5D23" w:rsidRPr="001D5D23" w:rsidRDefault="001D5D23" w:rsidP="009D66BE">
      <w:pPr>
        <w:pStyle w:val="10"/>
        <w:numPr>
          <w:ilvl w:val="0"/>
          <w:numId w:val="9"/>
        </w:numPr>
        <w:spacing w:beforeLines="0" w:afterLines="0" w:line="300" w:lineRule="exact"/>
        <w:ind w:leftChars="0" w:left="3261" w:hanging="261"/>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Finding out, who is involved, what are the concerns?</w:t>
      </w:r>
    </w:p>
    <w:p w14:paraId="2554A6DA" w14:textId="76D4DB3C" w:rsidR="001D5D23" w:rsidRPr="001D5D23" w:rsidRDefault="001D5D23" w:rsidP="009D66BE">
      <w:pPr>
        <w:pStyle w:val="10"/>
        <w:numPr>
          <w:ilvl w:val="0"/>
          <w:numId w:val="9"/>
        </w:numPr>
        <w:spacing w:beforeLines="0" w:afterLines="0" w:line="300" w:lineRule="exact"/>
        <w:ind w:leftChars="0" w:left="3261" w:hanging="261"/>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Model building, constructing (</w:t>
      </w:r>
      <w:proofErr w:type="spellStart"/>
      <w:r w:rsidRPr="001D5D23">
        <w:rPr>
          <w:rFonts w:ascii="Minion Pro Capt" w:eastAsia="MS Mincho" w:hAnsi="Minion Pro Capt" w:cs="Times New Roman"/>
          <w:b w:val="0"/>
          <w:color w:val="auto"/>
          <w:sz w:val="20"/>
          <w:szCs w:val="20"/>
          <w:lang w:eastAsia="en-US"/>
        </w:rPr>
        <w:t>EM</w:t>
      </w:r>
      <w:r w:rsidRPr="001D5D23">
        <w:rPr>
          <w:rFonts w:ascii="Minion Pro Capt" w:eastAsia="MS Mincho" w:hAnsi="Minion Pro Capt" w:cs="Times New Roman"/>
          <w:b w:val="0"/>
          <w:color w:val="auto"/>
          <w:sz w:val="20"/>
          <w:szCs w:val="20"/>
          <w:vertAlign w:val="subscript"/>
          <w:lang w:eastAsia="en-US"/>
        </w:rPr>
        <w:t>ont</w:t>
      </w:r>
      <w:proofErr w:type="spellEnd"/>
      <w:r w:rsidRPr="001D5D23">
        <w:rPr>
          <w:rFonts w:ascii="Minion Pro Capt" w:eastAsia="MS Mincho" w:hAnsi="Minion Pro Capt" w:cs="Times New Roman"/>
          <w:b w:val="0"/>
          <w:color w:val="auto"/>
          <w:sz w:val="20"/>
          <w:szCs w:val="20"/>
          <w:lang w:eastAsia="en-US"/>
        </w:rPr>
        <w:t>) models to explicate worldviews;</w:t>
      </w:r>
    </w:p>
    <w:p w14:paraId="3B91CDB7" w14:textId="0CBE0388" w:rsidR="001D5D23" w:rsidRPr="001D5D23" w:rsidRDefault="001D5D23" w:rsidP="009D66BE">
      <w:pPr>
        <w:pStyle w:val="10"/>
        <w:numPr>
          <w:ilvl w:val="0"/>
          <w:numId w:val="9"/>
        </w:numPr>
        <w:spacing w:beforeLines="0" w:afterLines="0" w:line="300" w:lineRule="exact"/>
        <w:ind w:leftChars="0" w:left="3261" w:hanging="261"/>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Discussing and debating, a structured discussion on how to accommodate worldviews</w:t>
      </w:r>
      <w:r w:rsidR="00AD1902">
        <w:rPr>
          <w:rFonts w:ascii="Minion Pro Capt" w:eastAsia="MS Mincho" w:hAnsi="Minion Pro Capt" w:cs="Times New Roman"/>
          <w:b w:val="0"/>
          <w:color w:val="auto"/>
          <w:sz w:val="20"/>
          <w:szCs w:val="20"/>
          <w:lang w:eastAsia="en-US"/>
        </w:rPr>
        <w:t xml:space="preserve"> and to find </w:t>
      </w:r>
      <w:r w:rsidR="00B7718E">
        <w:rPr>
          <w:rFonts w:ascii="Minion Pro Capt" w:eastAsia="MS Mincho" w:hAnsi="Minion Pro Capt" w:cs="Times New Roman"/>
          <w:b w:val="0"/>
          <w:color w:val="auto"/>
          <w:sz w:val="20"/>
          <w:szCs w:val="20"/>
          <w:lang w:eastAsia="en-US"/>
        </w:rPr>
        <w:t xml:space="preserve">arguably </w:t>
      </w:r>
      <w:r w:rsidR="00AD1902">
        <w:rPr>
          <w:rFonts w:ascii="Minion Pro Capt" w:eastAsia="MS Mincho" w:hAnsi="Minion Pro Capt" w:cs="Times New Roman"/>
          <w:b w:val="0"/>
          <w:color w:val="auto"/>
          <w:sz w:val="20"/>
          <w:szCs w:val="20"/>
          <w:lang w:eastAsia="en-US"/>
        </w:rPr>
        <w:t>desir</w:t>
      </w:r>
      <w:r w:rsidR="00B7718E">
        <w:rPr>
          <w:rFonts w:ascii="Minion Pro Capt" w:eastAsia="MS Mincho" w:hAnsi="Minion Pro Capt" w:cs="Times New Roman"/>
          <w:b w:val="0"/>
          <w:color w:val="auto"/>
          <w:sz w:val="20"/>
          <w:szCs w:val="20"/>
          <w:lang w:eastAsia="en-US"/>
        </w:rPr>
        <w:t>able</w:t>
      </w:r>
      <w:r w:rsidR="00AD1902">
        <w:rPr>
          <w:rFonts w:ascii="Minion Pro Capt" w:eastAsia="MS Mincho" w:hAnsi="Minion Pro Capt" w:cs="Times New Roman"/>
          <w:b w:val="0"/>
          <w:color w:val="auto"/>
          <w:sz w:val="20"/>
          <w:szCs w:val="20"/>
          <w:lang w:eastAsia="en-US"/>
        </w:rPr>
        <w:t xml:space="preserve"> and </w:t>
      </w:r>
      <w:r w:rsidR="00B7718E">
        <w:rPr>
          <w:rFonts w:ascii="Minion Pro Capt" w:eastAsia="MS Mincho" w:hAnsi="Minion Pro Capt" w:cs="Times New Roman"/>
          <w:b w:val="0"/>
          <w:color w:val="auto"/>
          <w:sz w:val="20"/>
          <w:szCs w:val="20"/>
          <w:lang w:eastAsia="en-US"/>
        </w:rPr>
        <w:t xml:space="preserve">culturally </w:t>
      </w:r>
      <w:r w:rsidR="00AD1902">
        <w:rPr>
          <w:rFonts w:ascii="Minion Pro Capt" w:eastAsia="MS Mincho" w:hAnsi="Minion Pro Capt" w:cs="Times New Roman"/>
          <w:b w:val="0"/>
          <w:color w:val="auto"/>
          <w:sz w:val="20"/>
          <w:szCs w:val="20"/>
          <w:lang w:eastAsia="en-US"/>
        </w:rPr>
        <w:t>feasible improvements</w:t>
      </w:r>
      <w:r w:rsidRPr="001D5D23">
        <w:rPr>
          <w:rFonts w:ascii="Minion Pro Capt" w:eastAsia="MS Mincho" w:hAnsi="Minion Pro Capt" w:cs="Times New Roman"/>
          <w:b w:val="0"/>
          <w:color w:val="auto"/>
          <w:sz w:val="20"/>
          <w:szCs w:val="20"/>
          <w:lang w:eastAsia="en-US"/>
        </w:rPr>
        <w:t>;</w:t>
      </w:r>
    </w:p>
    <w:p w14:paraId="638DBB1F" w14:textId="414AA006" w:rsidR="001D5D23" w:rsidRDefault="001D5D23" w:rsidP="009D66BE">
      <w:pPr>
        <w:pStyle w:val="10"/>
        <w:numPr>
          <w:ilvl w:val="0"/>
          <w:numId w:val="9"/>
        </w:numPr>
        <w:spacing w:beforeLines="0" w:afterLines="0" w:line="300" w:lineRule="exact"/>
        <w:ind w:leftChars="0" w:left="3261" w:hanging="261"/>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Taking action, implementing changes.</w:t>
      </w:r>
    </w:p>
    <w:p w14:paraId="3F3587BC" w14:textId="77777777" w:rsidR="004361D9" w:rsidRPr="001D5D23" w:rsidRDefault="004361D9" w:rsidP="001D5D23">
      <w:pPr>
        <w:pStyle w:val="10"/>
        <w:spacing w:beforeLines="0" w:afterLines="0" w:line="300" w:lineRule="exact"/>
        <w:ind w:left="3000"/>
        <w:rPr>
          <w:rFonts w:ascii="Minion Pro Capt" w:eastAsia="MS Mincho" w:hAnsi="Minion Pro Capt" w:cs="Times New Roman"/>
          <w:b w:val="0"/>
          <w:color w:val="auto"/>
          <w:sz w:val="20"/>
          <w:szCs w:val="20"/>
          <w:lang w:eastAsia="en-US"/>
        </w:rPr>
      </w:pPr>
    </w:p>
    <w:p w14:paraId="48390615" w14:textId="2B446F3B" w:rsidR="00DD6761" w:rsidRDefault="001D5D23" w:rsidP="001D5D23">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1D5D23">
        <w:rPr>
          <w:rFonts w:ascii="Minion Pro Capt" w:eastAsia="MS Mincho" w:hAnsi="Minion Pro Capt" w:cs="Times New Roman"/>
          <w:b w:val="0"/>
          <w:color w:val="auto"/>
          <w:sz w:val="20"/>
          <w:szCs w:val="20"/>
          <w:lang w:eastAsia="en-US"/>
        </w:rPr>
        <w:t xml:space="preserve">In our experience, human actors and stakeholders find it difficult to share ideas about abstract issues such as community resilience in general. Therefore, the starting point for </w:t>
      </w:r>
      <w:r w:rsidRPr="00C81F86">
        <w:rPr>
          <w:rFonts w:ascii="Minion Pro Capt" w:eastAsia="MS Mincho" w:hAnsi="Minion Pro Capt" w:cs="Times New Roman"/>
          <w:b w:val="0"/>
          <w:color w:val="auto"/>
          <w:sz w:val="20"/>
          <w:szCs w:val="20"/>
          <w:lang w:eastAsia="en-US"/>
        </w:rPr>
        <w:t>investigation is always a concrete problematic situation. This is what we call a case study. A case study is explored in line with the SSM steps discussed above. By means o</w:t>
      </w:r>
      <w:r w:rsidR="005E530E" w:rsidRPr="00C81F86">
        <w:rPr>
          <w:rFonts w:ascii="Minion Pro Capt" w:eastAsia="MS Mincho" w:hAnsi="Minion Pro Capt" w:cs="Times New Roman"/>
          <w:b w:val="0"/>
          <w:color w:val="auto"/>
          <w:sz w:val="20"/>
          <w:szCs w:val="20"/>
          <w:lang w:eastAsia="en-US"/>
        </w:rPr>
        <w:t>f abduction</w:t>
      </w:r>
      <w:sdt>
        <w:sdtPr>
          <w:rPr>
            <w:rFonts w:ascii="Minion Pro Capt" w:eastAsia="MS Mincho" w:hAnsi="Minion Pro Capt" w:cs="Times New Roman"/>
            <w:b w:val="0"/>
            <w:color w:val="auto"/>
            <w:sz w:val="20"/>
            <w:szCs w:val="20"/>
            <w:lang w:eastAsia="en-US"/>
          </w:rPr>
          <w:id w:val="2061595983"/>
          <w:citation/>
        </w:sdtPr>
        <w:sdtContent>
          <w:r w:rsidR="005E530E" w:rsidRPr="00C81F86">
            <w:rPr>
              <w:rFonts w:ascii="Minion Pro Capt" w:eastAsia="MS Mincho" w:hAnsi="Minion Pro Capt" w:cs="Times New Roman"/>
              <w:b w:val="0"/>
              <w:color w:val="auto"/>
              <w:sz w:val="20"/>
              <w:szCs w:val="20"/>
              <w:lang w:eastAsia="en-US"/>
            </w:rPr>
            <w:fldChar w:fldCharType="begin"/>
          </w:r>
          <w:r w:rsidR="005E530E" w:rsidRPr="00C81F86">
            <w:rPr>
              <w:rFonts w:ascii="Minion Pro Capt" w:eastAsia="MS Mincho" w:hAnsi="Minion Pro Capt" w:cs="Times New Roman"/>
              <w:b w:val="0"/>
              <w:color w:val="auto"/>
              <w:sz w:val="20"/>
              <w:szCs w:val="20"/>
              <w:lang w:eastAsia="en-US"/>
            </w:rPr>
            <w:instrText xml:space="preserve"> CITATION Mag01 \l 1043 </w:instrText>
          </w:r>
          <w:r w:rsidR="005E530E"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[15]</w:t>
          </w:r>
          <w:r w:rsidR="005E530E" w:rsidRPr="00C81F86">
            <w:rPr>
              <w:rFonts w:ascii="Minion Pro Capt" w:eastAsia="MS Mincho" w:hAnsi="Minion Pro Capt" w:cs="Times New Roman"/>
              <w:b w:val="0"/>
              <w:color w:val="auto"/>
              <w:sz w:val="20"/>
              <w:szCs w:val="20"/>
              <w:lang w:eastAsia="en-US"/>
            </w:rPr>
            <w:fldChar w:fldCharType="end"/>
          </w:r>
        </w:sdtContent>
      </w:sdt>
      <w:r w:rsidRPr="00C81F86">
        <w:rPr>
          <w:rFonts w:ascii="Minion Pro Capt" w:eastAsia="MS Mincho" w:hAnsi="Minion Pro Capt" w:cs="Times New Roman"/>
          <w:b w:val="0"/>
          <w:color w:val="auto"/>
          <w:sz w:val="20"/>
          <w:szCs w:val="20"/>
          <w:lang w:eastAsia="en-US"/>
        </w:rPr>
        <w:t xml:space="preserve">, a generalized </w:t>
      </w:r>
      <w:proofErr w:type="spellStart"/>
      <w:r w:rsidRPr="00C81F86">
        <w:rPr>
          <w:rFonts w:ascii="Minion Pro Capt" w:eastAsia="MS Mincho" w:hAnsi="Minion Pro Capt" w:cs="Times New Roman"/>
          <w:b w:val="0"/>
          <w:color w:val="auto"/>
          <w:sz w:val="20"/>
          <w:szCs w:val="20"/>
          <w:lang w:eastAsia="en-US"/>
        </w:rPr>
        <w:t>EM</w:t>
      </w:r>
      <w:r w:rsidRPr="00C81F86">
        <w:rPr>
          <w:rFonts w:ascii="Minion Pro Capt" w:eastAsia="MS Mincho" w:hAnsi="Minion Pro Capt" w:cs="Times New Roman"/>
          <w:b w:val="0"/>
          <w:color w:val="auto"/>
          <w:sz w:val="20"/>
          <w:szCs w:val="20"/>
          <w:vertAlign w:val="subscript"/>
          <w:lang w:eastAsia="en-US"/>
        </w:rPr>
        <w:t>ont</w:t>
      </w:r>
      <w:proofErr w:type="spellEnd"/>
      <w:r w:rsidRPr="00C81F86">
        <w:rPr>
          <w:rFonts w:ascii="Minion Pro Capt" w:eastAsia="MS Mincho" w:hAnsi="Minion Pro Capt" w:cs="Times New Roman"/>
          <w:b w:val="0"/>
          <w:color w:val="auto"/>
          <w:sz w:val="20"/>
          <w:szCs w:val="20"/>
          <w:lang w:eastAsia="en-US"/>
        </w:rPr>
        <w:t xml:space="preserve"> model is devised that explains the phenomenon in the case study best. Typically</w:t>
      </w:r>
      <w:r w:rsidRPr="001D5D23">
        <w:rPr>
          <w:rFonts w:ascii="Minion Pro Capt" w:eastAsia="MS Mincho" w:hAnsi="Minion Pro Capt" w:cs="Times New Roman"/>
          <w:b w:val="0"/>
          <w:color w:val="auto"/>
          <w:sz w:val="20"/>
          <w:szCs w:val="20"/>
          <w:lang w:eastAsia="en-US"/>
        </w:rPr>
        <w:t xml:space="preserve">, the model will not give all the answers, that is, there are blank spots and assumptions. These are taken as a direction to further explore problematic situations by means of additional case studies typically resulting in a refined and adapted </w:t>
      </w:r>
      <w:proofErr w:type="spellStart"/>
      <w:r w:rsidRPr="001D5D23">
        <w:rPr>
          <w:rFonts w:ascii="Minion Pro Capt" w:eastAsia="MS Mincho" w:hAnsi="Minion Pro Capt" w:cs="Times New Roman"/>
          <w:b w:val="0"/>
          <w:color w:val="auto"/>
          <w:sz w:val="20"/>
          <w:szCs w:val="20"/>
          <w:lang w:eastAsia="en-US"/>
        </w:rPr>
        <w:t>EM</w:t>
      </w:r>
      <w:r w:rsidRPr="001D5D23">
        <w:rPr>
          <w:rFonts w:ascii="Minion Pro Capt" w:eastAsia="MS Mincho" w:hAnsi="Minion Pro Capt" w:cs="Times New Roman"/>
          <w:b w:val="0"/>
          <w:color w:val="auto"/>
          <w:sz w:val="20"/>
          <w:szCs w:val="20"/>
          <w:vertAlign w:val="subscript"/>
          <w:lang w:eastAsia="en-US"/>
        </w:rPr>
        <w:t>ont</w:t>
      </w:r>
      <w:proofErr w:type="spellEnd"/>
      <w:r w:rsidR="00DD6761">
        <w:rPr>
          <w:rFonts w:ascii="Minion Pro Capt" w:eastAsia="MS Mincho" w:hAnsi="Minion Pro Capt" w:cs="Times New Roman"/>
          <w:b w:val="0"/>
          <w:color w:val="auto"/>
          <w:sz w:val="20"/>
          <w:szCs w:val="20"/>
          <w:lang w:eastAsia="en-US"/>
        </w:rPr>
        <w:t xml:space="preserve"> model.</w:t>
      </w:r>
    </w:p>
    <w:p w14:paraId="4229A817" w14:textId="0A5AA092" w:rsidR="001D5D23" w:rsidRPr="001D5D23" w:rsidRDefault="00DD6761" w:rsidP="004361D9">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Pr>
          <w:rFonts w:ascii="Minion Pro Capt" w:eastAsia="MS Mincho" w:hAnsi="Minion Pro Capt" w:cs="Times New Roman"/>
          <w:b w:val="0"/>
          <w:color w:val="auto"/>
          <w:sz w:val="20"/>
          <w:szCs w:val="20"/>
          <w:lang w:eastAsia="en-US"/>
        </w:rPr>
        <w:t xml:space="preserve">Abduction can be regarded as a mixture of induction and deduction, but less strict and more geared towards innovations. This </w:t>
      </w:r>
      <w:r w:rsidR="000A1655">
        <w:rPr>
          <w:rFonts w:ascii="Minion Pro Capt" w:eastAsia="MS Mincho" w:hAnsi="Minion Pro Capt" w:cs="Times New Roman"/>
          <w:b w:val="0"/>
          <w:color w:val="auto"/>
          <w:sz w:val="20"/>
          <w:szCs w:val="20"/>
          <w:lang w:eastAsia="en-US"/>
        </w:rPr>
        <w:t>befits</w:t>
      </w:r>
      <w:r>
        <w:rPr>
          <w:rFonts w:ascii="Minion Pro Capt" w:eastAsia="MS Mincho" w:hAnsi="Minion Pro Capt" w:cs="Times New Roman"/>
          <w:b w:val="0"/>
          <w:color w:val="auto"/>
          <w:sz w:val="20"/>
          <w:szCs w:val="20"/>
          <w:lang w:eastAsia="en-US"/>
        </w:rPr>
        <w:t xml:space="preserve"> with </w:t>
      </w:r>
      <w:r w:rsidR="00DF785E">
        <w:rPr>
          <w:rFonts w:ascii="Minion Pro Capt" w:eastAsia="MS Mincho" w:hAnsi="Minion Pro Capt" w:cs="Times New Roman"/>
          <w:b w:val="0"/>
          <w:color w:val="auto"/>
          <w:sz w:val="20"/>
          <w:szCs w:val="20"/>
          <w:lang w:eastAsia="en-US"/>
        </w:rPr>
        <w:t>Expertise Management</w:t>
      </w:r>
      <w:r>
        <w:rPr>
          <w:rFonts w:ascii="Minion Pro Capt" w:eastAsia="MS Mincho" w:hAnsi="Minion Pro Capt" w:cs="Times New Roman"/>
          <w:b w:val="0"/>
          <w:color w:val="auto"/>
          <w:sz w:val="20"/>
          <w:szCs w:val="20"/>
          <w:lang w:eastAsia="en-US"/>
        </w:rPr>
        <w:t xml:space="preserve"> where we explore new ways to utilize actors’</w:t>
      </w:r>
      <w:r w:rsidR="00B649ED">
        <w:rPr>
          <w:rFonts w:ascii="Minion Pro Capt" w:eastAsia="MS Mincho" w:hAnsi="Minion Pro Capt" w:cs="Times New Roman"/>
          <w:b w:val="0"/>
          <w:color w:val="auto"/>
          <w:sz w:val="20"/>
          <w:szCs w:val="20"/>
          <w:lang w:eastAsia="en-US"/>
        </w:rPr>
        <w:t xml:space="preserve"> </w:t>
      </w:r>
      <w:r>
        <w:rPr>
          <w:rFonts w:ascii="Minion Pro Capt" w:eastAsia="MS Mincho" w:hAnsi="Minion Pro Capt" w:cs="Times New Roman"/>
          <w:b w:val="0"/>
          <w:color w:val="auto"/>
          <w:sz w:val="20"/>
          <w:szCs w:val="20"/>
          <w:lang w:eastAsia="en-US"/>
        </w:rPr>
        <w:t>expertise to make progress in wicked problems.</w:t>
      </w:r>
      <w:r w:rsidR="004361D9">
        <w:rPr>
          <w:rFonts w:ascii="Minion Pro Capt" w:eastAsia="MS Mincho" w:hAnsi="Minion Pro Capt" w:cs="Times New Roman"/>
          <w:b w:val="0"/>
          <w:color w:val="auto"/>
          <w:sz w:val="20"/>
          <w:szCs w:val="20"/>
          <w:lang w:eastAsia="en-US"/>
        </w:rPr>
        <w:t xml:space="preserve"> </w:t>
      </w:r>
      <w:r>
        <w:rPr>
          <w:rFonts w:ascii="Minion Pro Capt" w:eastAsia="MS Mincho" w:hAnsi="Minion Pro Capt" w:cs="Times New Roman"/>
          <w:b w:val="0"/>
          <w:color w:val="auto"/>
          <w:sz w:val="20"/>
          <w:szCs w:val="20"/>
          <w:lang w:eastAsia="en-US"/>
        </w:rPr>
        <w:t>Abduction</w:t>
      </w:r>
      <w:r w:rsidR="001D5D23" w:rsidRPr="001D5D23">
        <w:rPr>
          <w:rFonts w:ascii="Minion Pro Capt" w:eastAsia="MS Mincho" w:hAnsi="Minion Pro Capt" w:cs="Times New Roman"/>
          <w:b w:val="0"/>
          <w:color w:val="auto"/>
          <w:sz w:val="20"/>
          <w:szCs w:val="20"/>
          <w:lang w:eastAsia="en-US"/>
        </w:rPr>
        <w:t xml:space="preserve"> is a cyclic process in which a Body of Knowledge and Skills (</w:t>
      </w:r>
      <w:proofErr w:type="spellStart"/>
      <w:r w:rsidR="001D5D23" w:rsidRPr="001D5D23">
        <w:rPr>
          <w:rFonts w:ascii="Minion Pro Capt" w:eastAsia="MS Mincho" w:hAnsi="Minion Pro Capt" w:cs="Times New Roman"/>
          <w:b w:val="0"/>
          <w:color w:val="auto"/>
          <w:sz w:val="20"/>
          <w:szCs w:val="20"/>
          <w:lang w:eastAsia="en-US"/>
        </w:rPr>
        <w:t>BoKS</w:t>
      </w:r>
      <w:proofErr w:type="spellEnd"/>
      <w:r w:rsidR="001D5D23" w:rsidRPr="001D5D23">
        <w:rPr>
          <w:rFonts w:ascii="Minion Pro Capt" w:eastAsia="MS Mincho" w:hAnsi="Minion Pro Capt" w:cs="Times New Roman"/>
          <w:b w:val="0"/>
          <w:color w:val="auto"/>
          <w:sz w:val="20"/>
          <w:szCs w:val="20"/>
          <w:lang w:eastAsia="en-US"/>
        </w:rPr>
        <w:t xml:space="preserve">) is constructed and refined systematically. The constructed </w:t>
      </w:r>
      <w:proofErr w:type="spellStart"/>
      <w:r w:rsidR="001D5D23" w:rsidRPr="001D5D23">
        <w:rPr>
          <w:rFonts w:ascii="Minion Pro Capt" w:eastAsia="MS Mincho" w:hAnsi="Minion Pro Capt" w:cs="Times New Roman"/>
          <w:b w:val="0"/>
          <w:color w:val="auto"/>
          <w:sz w:val="20"/>
          <w:szCs w:val="20"/>
          <w:lang w:eastAsia="en-US"/>
        </w:rPr>
        <w:t>BoKS</w:t>
      </w:r>
      <w:proofErr w:type="spellEnd"/>
      <w:r w:rsidR="001D5D23" w:rsidRPr="001D5D23">
        <w:rPr>
          <w:rFonts w:ascii="Minion Pro Capt" w:eastAsia="MS Mincho" w:hAnsi="Minion Pro Capt" w:cs="Times New Roman"/>
          <w:b w:val="0"/>
          <w:color w:val="auto"/>
          <w:sz w:val="20"/>
          <w:szCs w:val="20"/>
          <w:lang w:eastAsia="en-US"/>
        </w:rPr>
        <w:t xml:space="preserve"> is defined in terms of </w:t>
      </w:r>
      <w:proofErr w:type="spellStart"/>
      <w:r w:rsidR="001D5D23" w:rsidRPr="001D5D23">
        <w:rPr>
          <w:rFonts w:ascii="Minion Pro Capt" w:eastAsia="MS Mincho" w:hAnsi="Minion Pro Capt" w:cs="Times New Roman"/>
          <w:b w:val="0"/>
          <w:color w:val="auto"/>
          <w:sz w:val="20"/>
          <w:szCs w:val="20"/>
          <w:lang w:eastAsia="en-US"/>
        </w:rPr>
        <w:t>EM</w:t>
      </w:r>
      <w:r w:rsidR="001D5D23" w:rsidRPr="001D5D23">
        <w:rPr>
          <w:rFonts w:ascii="Minion Pro Capt" w:eastAsia="MS Mincho" w:hAnsi="Minion Pro Capt" w:cs="Times New Roman"/>
          <w:b w:val="0"/>
          <w:color w:val="auto"/>
          <w:sz w:val="20"/>
          <w:szCs w:val="20"/>
          <w:vertAlign w:val="subscript"/>
          <w:lang w:eastAsia="en-US"/>
        </w:rPr>
        <w:t>ont</w:t>
      </w:r>
      <w:proofErr w:type="spellEnd"/>
      <w:r w:rsidR="001D5D23" w:rsidRPr="001D5D23">
        <w:rPr>
          <w:rFonts w:ascii="Minion Pro Capt" w:eastAsia="MS Mincho" w:hAnsi="Minion Pro Capt" w:cs="Times New Roman"/>
          <w:b w:val="0"/>
          <w:color w:val="auto"/>
          <w:sz w:val="20"/>
          <w:szCs w:val="20"/>
          <w:lang w:eastAsia="en-US"/>
        </w:rPr>
        <w:t>.</w:t>
      </w:r>
    </w:p>
    <w:p w14:paraId="7FA5AD93" w14:textId="3FA38BB4" w:rsidR="00F35520" w:rsidRDefault="00DA1C48" w:rsidP="00F35520">
      <w:pPr>
        <w:pStyle w:val="10"/>
        <w:spacing w:before="240" w:after="120"/>
        <w:ind w:left="3000"/>
        <w:rPr>
          <w:lang w:eastAsia="en-US"/>
        </w:rPr>
      </w:pPr>
      <w:r>
        <w:t xml:space="preserve">5. </w:t>
      </w:r>
      <w:r w:rsidR="00F35520" w:rsidRPr="00F35520">
        <w:t>Implementation</w:t>
      </w:r>
      <w:r w:rsidR="00666D06">
        <w:t xml:space="preserve"> of the Body of Knowledge &amp; Skills</w:t>
      </w:r>
    </w:p>
    <w:p w14:paraId="356FA788" w14:textId="19924BE4" w:rsidR="00F35520" w:rsidRPr="00F35520" w:rsidRDefault="00F35520" w:rsidP="0060494A">
      <w:pPr>
        <w:pStyle w:val="10"/>
        <w:spacing w:beforeLines="0" w:afterLines="0" w:line="300" w:lineRule="exact"/>
        <w:ind w:left="3000"/>
        <w:rPr>
          <w:rFonts w:ascii="Minion Pro Capt" w:eastAsia="MS Mincho" w:hAnsi="Minion Pro Capt" w:cs="Times New Roman"/>
          <w:b w:val="0"/>
          <w:color w:val="auto"/>
          <w:sz w:val="20"/>
          <w:szCs w:val="20"/>
          <w:lang w:eastAsia="en-US"/>
        </w:rPr>
      </w:pPr>
      <w:proofErr w:type="spellStart"/>
      <w:r w:rsidRPr="00F35520">
        <w:rPr>
          <w:rFonts w:ascii="Minion Pro Capt" w:eastAsia="MS Mincho" w:hAnsi="Minion Pro Capt" w:cs="Times New Roman"/>
          <w:b w:val="0"/>
          <w:color w:val="auto"/>
          <w:sz w:val="20"/>
          <w:szCs w:val="20"/>
          <w:lang w:eastAsia="en-US"/>
        </w:rPr>
        <w:t>EM</w:t>
      </w:r>
      <w:r w:rsidRPr="00EB3DF6">
        <w:rPr>
          <w:rFonts w:ascii="Minion Pro Capt" w:eastAsia="MS Mincho" w:hAnsi="Minion Pro Capt" w:cs="Times New Roman"/>
          <w:b w:val="0"/>
          <w:color w:val="auto"/>
          <w:sz w:val="20"/>
          <w:szCs w:val="20"/>
          <w:vertAlign w:val="subscript"/>
          <w:lang w:eastAsia="en-US"/>
        </w:rPr>
        <w:t>ont</w:t>
      </w:r>
      <w:proofErr w:type="spellEnd"/>
      <w:r w:rsidRPr="00F35520">
        <w:rPr>
          <w:rFonts w:ascii="Minion Pro Capt" w:eastAsia="MS Mincho" w:hAnsi="Minion Pro Capt" w:cs="Times New Roman"/>
          <w:b w:val="0"/>
          <w:color w:val="auto"/>
          <w:sz w:val="20"/>
          <w:szCs w:val="20"/>
          <w:lang w:eastAsia="en-US"/>
        </w:rPr>
        <w:t xml:space="preserve"> has been </w:t>
      </w:r>
      <w:r w:rsidRPr="00E16BE3">
        <w:rPr>
          <w:rFonts w:ascii="Minion Pro Capt" w:eastAsia="MS Mincho" w:hAnsi="Minion Pro Capt" w:cs="Times New Roman"/>
          <w:b w:val="0"/>
          <w:color w:val="auto"/>
          <w:sz w:val="20"/>
          <w:szCs w:val="20"/>
          <w:lang w:eastAsia="en-US"/>
        </w:rPr>
        <w:t xml:space="preserve">implemented </w:t>
      </w:r>
      <w:r w:rsidR="00E56B69">
        <w:rPr>
          <w:rFonts w:ascii="Minion Pro Capt" w:eastAsia="MS Mincho" w:hAnsi="Minion Pro Capt" w:cs="Times New Roman"/>
          <w:b w:val="0"/>
          <w:color w:val="auto"/>
          <w:sz w:val="20"/>
          <w:szCs w:val="20"/>
          <w:lang w:eastAsia="en-US"/>
        </w:rPr>
        <w:t xml:space="preserve">in </w:t>
      </w:r>
      <w:r w:rsidR="00634BFC" w:rsidRPr="00E16BE3">
        <w:rPr>
          <w:rFonts w:ascii="Minion Pro Capt" w:eastAsia="MS Mincho" w:hAnsi="Minion Pro Capt" w:cs="Times New Roman"/>
          <w:b w:val="0"/>
          <w:color w:val="auto"/>
          <w:sz w:val="20"/>
          <w:szCs w:val="20"/>
          <w:lang w:eastAsia="en-US"/>
        </w:rPr>
        <w:t xml:space="preserve">Semantic </w:t>
      </w:r>
      <w:proofErr w:type="spellStart"/>
      <w:r w:rsidR="00634BFC" w:rsidRPr="00E16BE3">
        <w:rPr>
          <w:rFonts w:ascii="Minion Pro Capt" w:eastAsia="MS Mincho" w:hAnsi="Minion Pro Capt" w:cs="Times New Roman"/>
          <w:b w:val="0"/>
          <w:color w:val="auto"/>
          <w:sz w:val="20"/>
          <w:szCs w:val="20"/>
          <w:lang w:eastAsia="en-US"/>
        </w:rPr>
        <w:t>MediaWiki</w:t>
      </w:r>
      <w:proofErr w:type="spellEnd"/>
      <w:r w:rsidR="00634BFC" w:rsidRPr="00E16BE3">
        <w:rPr>
          <w:rFonts w:ascii="Minion Pro Capt" w:eastAsia="MS Mincho" w:hAnsi="Minion Pro Capt" w:cs="Times New Roman"/>
          <w:b w:val="0"/>
          <w:color w:val="auto"/>
          <w:sz w:val="20"/>
          <w:szCs w:val="20"/>
          <w:lang w:eastAsia="en-US"/>
        </w:rPr>
        <w:t xml:space="preserve"> (SMW</w:t>
      </w:r>
      <w:r w:rsidR="00634BFC" w:rsidRPr="00C81F86">
        <w:rPr>
          <w:rFonts w:ascii="Minion Pro Capt" w:eastAsia="MS Mincho" w:hAnsi="Minion Pro Capt" w:cs="Times New Roman"/>
          <w:b w:val="0"/>
          <w:color w:val="auto"/>
          <w:sz w:val="20"/>
          <w:szCs w:val="20"/>
          <w:lang w:eastAsia="en-US"/>
        </w:rPr>
        <w:t>)</w:t>
      </w:r>
      <w:sdt>
        <w:sdtPr>
          <w:rPr>
            <w:rFonts w:ascii="Minion Pro Capt" w:eastAsia="MS Mincho" w:hAnsi="Minion Pro Capt" w:cs="Times New Roman"/>
            <w:b w:val="0"/>
            <w:color w:val="auto"/>
            <w:sz w:val="20"/>
            <w:szCs w:val="20"/>
            <w:lang w:eastAsia="en-US"/>
          </w:rPr>
          <w:id w:val="982666110"/>
          <w:citation/>
        </w:sdtPr>
        <w:sdtContent>
          <w:r w:rsidR="00634BFC" w:rsidRPr="00C81F86">
            <w:rPr>
              <w:rFonts w:ascii="Minion Pro Capt" w:eastAsia="MS Mincho" w:hAnsi="Minion Pro Capt" w:cs="Times New Roman"/>
              <w:b w:val="0"/>
              <w:color w:val="auto"/>
              <w:sz w:val="20"/>
              <w:szCs w:val="20"/>
              <w:lang w:eastAsia="en-US"/>
            </w:rPr>
            <w:fldChar w:fldCharType="begin"/>
          </w:r>
          <w:r w:rsidR="00634BFC" w:rsidRPr="00C81F86">
            <w:rPr>
              <w:rFonts w:ascii="Minion Pro Capt" w:eastAsia="MS Mincho" w:hAnsi="Minion Pro Capt" w:cs="Times New Roman"/>
              <w:b w:val="0"/>
              <w:color w:val="auto"/>
              <w:sz w:val="20"/>
              <w:szCs w:val="20"/>
              <w:lang w:eastAsia="en-US"/>
            </w:rPr>
            <w:instrText xml:space="preserve"> CITATION Kor14 \l 1043 </w:instrText>
          </w:r>
          <w:r w:rsidR="00634BFC"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[16]</w:t>
          </w:r>
          <w:r w:rsidR="00634BFC" w:rsidRPr="00C81F86">
            <w:rPr>
              <w:rFonts w:ascii="Minion Pro Capt" w:eastAsia="MS Mincho" w:hAnsi="Minion Pro Capt" w:cs="Times New Roman"/>
              <w:b w:val="0"/>
              <w:color w:val="auto"/>
              <w:sz w:val="20"/>
              <w:szCs w:val="20"/>
              <w:lang w:eastAsia="en-US"/>
            </w:rPr>
            <w:fldChar w:fldCharType="end"/>
          </w:r>
        </w:sdtContent>
      </w:sdt>
      <w:r w:rsidR="00E56B69" w:rsidRPr="00C81F86">
        <w:rPr>
          <w:rFonts w:ascii="Minion Pro Capt" w:eastAsia="MS Mincho" w:hAnsi="Minion Pro Capt" w:cs="Times New Roman"/>
          <w:b w:val="0"/>
          <w:color w:val="auto"/>
          <w:sz w:val="20"/>
          <w:szCs w:val="20"/>
          <w:lang w:eastAsia="en-US"/>
        </w:rPr>
        <w:t xml:space="preserve"> to</w:t>
      </w:r>
      <w:r w:rsidR="00E56B69">
        <w:rPr>
          <w:rFonts w:ascii="Minion Pro Capt" w:eastAsia="MS Mincho" w:hAnsi="Minion Pro Capt" w:cs="Times New Roman"/>
          <w:b w:val="0"/>
          <w:color w:val="auto"/>
          <w:sz w:val="20"/>
          <w:szCs w:val="20"/>
          <w:lang w:eastAsia="en-US"/>
        </w:rPr>
        <w:t xml:space="preserve"> publish </w:t>
      </w:r>
      <w:proofErr w:type="spellStart"/>
      <w:r w:rsidR="00E56B69">
        <w:rPr>
          <w:rFonts w:ascii="Minion Pro Capt" w:eastAsia="MS Mincho" w:hAnsi="Minion Pro Capt" w:cs="Times New Roman"/>
          <w:b w:val="0"/>
          <w:color w:val="auto"/>
          <w:sz w:val="20"/>
          <w:szCs w:val="20"/>
          <w:lang w:eastAsia="en-US"/>
        </w:rPr>
        <w:t>BoKS</w:t>
      </w:r>
      <w:proofErr w:type="spellEnd"/>
      <w:r w:rsidR="00E56B69">
        <w:rPr>
          <w:rFonts w:ascii="Minion Pro Capt" w:eastAsia="MS Mincho" w:hAnsi="Minion Pro Capt" w:cs="Times New Roman"/>
          <w:b w:val="0"/>
          <w:color w:val="auto"/>
          <w:sz w:val="20"/>
          <w:szCs w:val="20"/>
          <w:lang w:eastAsia="en-US"/>
        </w:rPr>
        <w:t xml:space="preserve"> on the web</w:t>
      </w:r>
      <w:r w:rsidRPr="00E16BE3">
        <w:rPr>
          <w:rFonts w:ascii="Minion Pro Capt" w:eastAsia="MS Mincho" w:hAnsi="Minion Pro Capt" w:cs="Times New Roman"/>
          <w:b w:val="0"/>
          <w:color w:val="auto"/>
          <w:sz w:val="20"/>
          <w:szCs w:val="20"/>
          <w:lang w:eastAsia="en-US"/>
        </w:rPr>
        <w:t xml:space="preserve">. According to the SMW </w:t>
      </w:r>
      <w:r w:rsidRPr="00C81F86">
        <w:rPr>
          <w:rFonts w:ascii="Minion Pro Capt" w:eastAsia="MS Mincho" w:hAnsi="Minion Pro Capt" w:cs="Times New Roman"/>
          <w:b w:val="0"/>
          <w:color w:val="auto"/>
          <w:sz w:val="20"/>
          <w:szCs w:val="20"/>
          <w:lang w:eastAsia="en-US"/>
        </w:rPr>
        <w:t>website</w:t>
      </w:r>
      <w:sdt>
        <w:sdtPr>
          <w:rPr>
            <w:rFonts w:ascii="Minion Pro Capt" w:eastAsia="MS Mincho" w:hAnsi="Minion Pro Capt" w:cs="Times New Roman"/>
            <w:b w:val="0"/>
            <w:color w:val="auto"/>
            <w:sz w:val="20"/>
            <w:szCs w:val="20"/>
            <w:lang w:eastAsia="en-US"/>
          </w:rPr>
          <w:id w:val="16134498"/>
          <w:citation/>
        </w:sdtPr>
        <w:sdtContent>
          <w:r w:rsidR="00E56B69" w:rsidRPr="00C81F86">
            <w:rPr>
              <w:rFonts w:ascii="Minion Pro Capt" w:eastAsia="MS Mincho" w:hAnsi="Minion Pro Capt" w:cs="Times New Roman"/>
              <w:b w:val="0"/>
              <w:color w:val="auto"/>
              <w:sz w:val="20"/>
              <w:szCs w:val="20"/>
              <w:lang w:eastAsia="en-US"/>
            </w:rPr>
            <w:fldChar w:fldCharType="begin"/>
          </w:r>
          <w:r w:rsidR="00E56B69" w:rsidRPr="00C81F86">
            <w:rPr>
              <w:rFonts w:ascii="Minion Pro Capt" w:eastAsia="MS Mincho" w:hAnsi="Minion Pro Capt" w:cs="Times New Roman"/>
              <w:b w:val="0"/>
              <w:color w:val="auto"/>
              <w:sz w:val="20"/>
              <w:szCs w:val="20"/>
              <w:lang w:eastAsia="en-US"/>
            </w:rPr>
            <w:instrText xml:space="preserve"> CITATION SMW16 \l 1043 </w:instrText>
          </w:r>
          <w:r w:rsidR="00E56B69" w:rsidRPr="00C81F86">
            <w:rPr>
              <w:rFonts w:ascii="Minion Pro Capt" w:eastAsia="MS Mincho" w:hAnsi="Minion Pro Capt" w:cs="Times New Roman"/>
              <w:b w:val="0"/>
              <w:color w:val="auto"/>
              <w:sz w:val="20"/>
              <w:szCs w:val="20"/>
              <w:lang w:eastAsia="en-US"/>
            </w:rPr>
            <w:fldChar w:fldCharType="separate"/>
          </w:r>
          <w:r w:rsidR="00E56B69" w:rsidRPr="00C81F86">
            <w:rPr>
              <w:rFonts w:ascii="Minion Pro Capt" w:eastAsia="MS Mincho" w:hAnsi="Minion Pro Capt" w:cs="Times New Roman"/>
              <w:b w:val="0"/>
              <w:noProof/>
              <w:color w:val="auto"/>
              <w:sz w:val="20"/>
              <w:szCs w:val="20"/>
              <w:lang w:eastAsia="en-US"/>
            </w:rPr>
            <w:t xml:space="preserve"> [17]</w:t>
          </w:r>
          <w:r w:rsidR="00E56B69" w:rsidRPr="00C81F86">
            <w:rPr>
              <w:rFonts w:ascii="Minion Pro Capt" w:eastAsia="MS Mincho" w:hAnsi="Minion Pro Capt" w:cs="Times New Roman"/>
              <w:b w:val="0"/>
              <w:color w:val="auto"/>
              <w:sz w:val="20"/>
              <w:szCs w:val="20"/>
              <w:lang w:eastAsia="en-US"/>
            </w:rPr>
            <w:fldChar w:fldCharType="end"/>
          </w:r>
        </w:sdtContent>
      </w:sdt>
      <w:r w:rsidRPr="00C81F86">
        <w:rPr>
          <w:rFonts w:ascii="Minion Pro Capt" w:eastAsia="MS Mincho" w:hAnsi="Minion Pro Capt" w:cs="Times New Roman"/>
          <w:b w:val="0"/>
          <w:color w:val="auto"/>
          <w:sz w:val="20"/>
          <w:szCs w:val="20"/>
          <w:lang w:eastAsia="en-US"/>
        </w:rPr>
        <w:t>:</w:t>
      </w:r>
      <w:r w:rsidRPr="00E16BE3">
        <w:rPr>
          <w:rFonts w:ascii="Minion Pro Capt" w:eastAsia="MS Mincho" w:hAnsi="Minion Pro Capt" w:cs="Times New Roman"/>
          <w:b w:val="0"/>
          <w:color w:val="auto"/>
          <w:sz w:val="20"/>
          <w:szCs w:val="20"/>
          <w:lang w:eastAsia="en-US"/>
        </w:rPr>
        <w:t xml:space="preserve"> </w:t>
      </w:r>
      <w:r w:rsidR="00EB3DF6" w:rsidRPr="00E16BE3">
        <w:rPr>
          <w:rFonts w:ascii="Minion Pro Capt" w:eastAsia="MS Mincho" w:hAnsi="Minion Pro Capt" w:cs="Times New Roman"/>
          <w:b w:val="0"/>
          <w:color w:val="auto"/>
          <w:sz w:val="20"/>
          <w:szCs w:val="20"/>
          <w:lang w:eastAsia="en-US"/>
        </w:rPr>
        <w:t>“</w:t>
      </w:r>
      <w:r w:rsidRPr="00E16BE3">
        <w:rPr>
          <w:rFonts w:ascii="Minion Pro Capt" w:eastAsia="MS Mincho" w:hAnsi="Minion Pro Capt" w:cs="Times New Roman"/>
          <w:b w:val="0"/>
          <w:color w:val="auto"/>
          <w:sz w:val="20"/>
          <w:szCs w:val="20"/>
          <w:lang w:eastAsia="en-US"/>
        </w:rPr>
        <w:t>Semantic</w:t>
      </w:r>
      <w:r w:rsidRPr="00F35520">
        <w:rPr>
          <w:rFonts w:ascii="Minion Pro Capt" w:eastAsia="MS Mincho" w:hAnsi="Minion Pro Capt" w:cs="Times New Roman"/>
          <w:b w:val="0"/>
          <w:color w:val="auto"/>
          <w:sz w:val="20"/>
          <w:szCs w:val="20"/>
          <w:lang w:eastAsia="en-US"/>
        </w:rPr>
        <w:t xml:space="preserve"> </w:t>
      </w:r>
      <w:proofErr w:type="spellStart"/>
      <w:r w:rsidRPr="00F35520">
        <w:rPr>
          <w:rFonts w:ascii="Minion Pro Capt" w:eastAsia="MS Mincho" w:hAnsi="Minion Pro Capt" w:cs="Times New Roman"/>
          <w:b w:val="0"/>
          <w:color w:val="auto"/>
          <w:sz w:val="20"/>
          <w:szCs w:val="20"/>
          <w:lang w:eastAsia="en-US"/>
        </w:rPr>
        <w:t>MediaWiki</w:t>
      </w:r>
      <w:proofErr w:type="spellEnd"/>
      <w:r w:rsidRPr="00F35520">
        <w:rPr>
          <w:rFonts w:ascii="Minion Pro Capt" w:eastAsia="MS Mincho" w:hAnsi="Minion Pro Capt" w:cs="Times New Roman"/>
          <w:b w:val="0"/>
          <w:color w:val="auto"/>
          <w:sz w:val="20"/>
          <w:szCs w:val="20"/>
          <w:lang w:eastAsia="en-US"/>
        </w:rPr>
        <w:t xml:space="preserve"> is a free, open-source extension to </w:t>
      </w:r>
      <w:proofErr w:type="spellStart"/>
      <w:r w:rsidRPr="00F35520">
        <w:rPr>
          <w:rFonts w:ascii="Minion Pro Capt" w:eastAsia="MS Mincho" w:hAnsi="Minion Pro Capt" w:cs="Times New Roman"/>
          <w:b w:val="0"/>
          <w:color w:val="auto"/>
          <w:sz w:val="20"/>
          <w:szCs w:val="20"/>
          <w:lang w:eastAsia="en-US"/>
        </w:rPr>
        <w:t>MediaWiki</w:t>
      </w:r>
      <w:proofErr w:type="spellEnd"/>
      <w:r w:rsidRPr="00F35520">
        <w:rPr>
          <w:rFonts w:ascii="Minion Pro Capt" w:eastAsia="MS Mincho" w:hAnsi="Minion Pro Capt" w:cs="Times New Roman"/>
          <w:b w:val="0"/>
          <w:color w:val="auto"/>
          <w:sz w:val="20"/>
          <w:szCs w:val="20"/>
          <w:lang w:eastAsia="en-US"/>
        </w:rPr>
        <w:t xml:space="preserve"> – the wiki software that powers Wikipedia – that lets you store and query data within the wiki</w:t>
      </w:r>
      <w:r w:rsidR="00157CFF">
        <w:rPr>
          <w:rFonts w:ascii="Minion Pro Capt" w:eastAsia="MS Mincho" w:hAnsi="Minion Pro Capt" w:cs="Times New Roman"/>
          <w:b w:val="0"/>
          <w:color w:val="auto"/>
          <w:sz w:val="20"/>
          <w:szCs w:val="20"/>
          <w:lang w:eastAsia="en-US"/>
        </w:rPr>
        <w:t>’</w:t>
      </w:r>
      <w:r w:rsidRPr="00F35520">
        <w:rPr>
          <w:rFonts w:ascii="Minion Pro Capt" w:eastAsia="MS Mincho" w:hAnsi="Minion Pro Capt" w:cs="Times New Roman"/>
          <w:b w:val="0"/>
          <w:color w:val="auto"/>
          <w:sz w:val="20"/>
          <w:szCs w:val="20"/>
          <w:lang w:eastAsia="en-US"/>
        </w:rPr>
        <w:t>s pages.</w:t>
      </w:r>
      <w:r w:rsidR="0060494A">
        <w:rPr>
          <w:rFonts w:ascii="Minion Pro Capt" w:eastAsia="MS Mincho" w:hAnsi="Minion Pro Capt" w:cs="Times New Roman"/>
          <w:b w:val="0"/>
          <w:color w:val="auto"/>
          <w:sz w:val="20"/>
          <w:szCs w:val="20"/>
          <w:lang w:eastAsia="en-US"/>
        </w:rPr>
        <w:t xml:space="preserve"> </w:t>
      </w:r>
      <w:r w:rsidRPr="00F35520">
        <w:rPr>
          <w:rFonts w:ascii="Minion Pro Capt" w:eastAsia="MS Mincho" w:hAnsi="Minion Pro Capt" w:cs="Times New Roman"/>
          <w:b w:val="0"/>
          <w:color w:val="auto"/>
          <w:sz w:val="20"/>
          <w:szCs w:val="20"/>
          <w:lang w:eastAsia="en-US"/>
        </w:rPr>
        <w:t xml:space="preserve">Semantic </w:t>
      </w:r>
      <w:proofErr w:type="spellStart"/>
      <w:r w:rsidRPr="00F35520">
        <w:rPr>
          <w:rFonts w:ascii="Minion Pro Capt" w:eastAsia="MS Mincho" w:hAnsi="Minion Pro Capt" w:cs="Times New Roman"/>
          <w:b w:val="0"/>
          <w:color w:val="auto"/>
          <w:sz w:val="20"/>
          <w:szCs w:val="20"/>
          <w:lang w:eastAsia="en-US"/>
        </w:rPr>
        <w:t>MediaWiki</w:t>
      </w:r>
      <w:proofErr w:type="spellEnd"/>
      <w:r w:rsidRPr="00F35520">
        <w:rPr>
          <w:rFonts w:ascii="Minion Pro Capt" w:eastAsia="MS Mincho" w:hAnsi="Minion Pro Capt" w:cs="Times New Roman"/>
          <w:b w:val="0"/>
          <w:color w:val="auto"/>
          <w:sz w:val="20"/>
          <w:szCs w:val="20"/>
          <w:lang w:eastAsia="en-US"/>
        </w:rPr>
        <w:t xml:space="preserve"> is also a full-fledged framework, in conjunction with many spinoff extensions, that can turn a wiki into a powerful and flexible knowledge management system. All data created within SMW can easily be published via the Semantic Web, allowing other systems to use this data seamlessly.</w:t>
      </w:r>
      <w:r w:rsidR="00EB3DF6">
        <w:rPr>
          <w:rFonts w:ascii="Minion Pro Capt" w:eastAsia="MS Mincho" w:hAnsi="Minion Pro Capt" w:cs="Times New Roman"/>
          <w:b w:val="0"/>
          <w:color w:val="auto"/>
          <w:sz w:val="20"/>
          <w:szCs w:val="20"/>
          <w:lang w:eastAsia="en-US"/>
        </w:rPr>
        <w:t>”</w:t>
      </w:r>
    </w:p>
    <w:p w14:paraId="5EAC69E8" w14:textId="6D7E9AFB" w:rsidR="00F35520" w:rsidRDefault="00F35520" w:rsidP="0060494A">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F35520">
        <w:rPr>
          <w:rFonts w:ascii="Minion Pro Capt" w:eastAsia="MS Mincho" w:hAnsi="Minion Pro Capt" w:cs="Times New Roman"/>
          <w:b w:val="0"/>
          <w:color w:val="auto"/>
          <w:sz w:val="20"/>
          <w:szCs w:val="20"/>
          <w:lang w:eastAsia="en-US"/>
        </w:rPr>
        <w:lastRenderedPageBreak/>
        <w:t xml:space="preserve">In our experience, SMW is one of the most flexible platforms for structuring knowledge. SMW supports the fundamental semantic web proposition: </w:t>
      </w:r>
      <m:oMath>
        <m:r>
          <m:rPr>
            <m:sty m:val="b"/>
          </m:rPr>
          <w:rPr>
            <w:rFonts w:ascii="Cambria Math" w:eastAsia="MS Mincho" w:hAnsi="Cambria Math" w:cs="Times New Roman"/>
            <w:color w:val="auto"/>
            <w:sz w:val="20"/>
            <w:szCs w:val="20"/>
            <w:lang w:eastAsia="en-US"/>
          </w:rPr>
          <m:t>subject</m:t>
        </m:r>
        <m:box>
          <m:boxPr>
            <m:opEmu m:val="1"/>
            <m:ctrlPr>
              <w:rPr>
                <w:rFonts w:ascii="Cambria Math" w:eastAsia="MS Mincho" w:hAnsi="Cambria Math" w:cs="Times New Roman"/>
                <w:b w:val="0"/>
                <w:color w:val="auto"/>
                <w:sz w:val="20"/>
                <w:szCs w:val="20"/>
                <w:lang w:eastAsia="en-US"/>
              </w:rPr>
            </m:ctrlPr>
          </m:boxPr>
          <m:e>
            <m:groupChr>
              <m:groupChrPr>
                <m:chr m:val="→"/>
                <m:vertJc m:val="bot"/>
                <m:ctrlPr>
                  <w:rPr>
                    <w:rFonts w:ascii="Cambria Math" w:eastAsia="MS Mincho" w:hAnsi="Cambria Math" w:cs="Times New Roman"/>
                    <w:b w:val="0"/>
                    <w:color w:val="auto"/>
                    <w:sz w:val="20"/>
                    <w:szCs w:val="20"/>
                    <w:lang w:eastAsia="en-US"/>
                  </w:rPr>
                </m:ctrlPr>
              </m:groupChrPr>
              <m:e>
                <m:r>
                  <m:rPr>
                    <m:sty m:val="b"/>
                  </m:rPr>
                  <w:rPr>
                    <w:rFonts w:ascii="Cambria Math" w:eastAsia="MS Mincho" w:hAnsi="Cambria Math" w:cs="Times New Roman"/>
                    <w:color w:val="auto"/>
                    <w:sz w:val="20"/>
                    <w:szCs w:val="20"/>
                    <w:lang w:eastAsia="en-US"/>
                  </w:rPr>
                  <m:t>predicate</m:t>
                </m:r>
              </m:e>
            </m:groupChr>
          </m:e>
        </m:box>
        <m:r>
          <m:rPr>
            <m:sty m:val="b"/>
          </m:rPr>
          <w:rPr>
            <w:rFonts w:ascii="Cambria Math" w:eastAsia="MS Mincho" w:hAnsi="Cambria Math" w:cs="Times New Roman"/>
            <w:color w:val="auto"/>
            <w:sz w:val="20"/>
            <w:szCs w:val="20"/>
            <w:lang w:eastAsia="en-US"/>
          </w:rPr>
          <m:t>object</m:t>
        </m:r>
      </m:oMath>
      <w:r w:rsidRPr="00F35520">
        <w:rPr>
          <w:rFonts w:ascii="Minion Pro Capt" w:eastAsia="MS Mincho" w:hAnsi="Minion Pro Capt" w:cs="Times New Roman"/>
          <w:b w:val="0"/>
          <w:color w:val="auto"/>
          <w:sz w:val="20"/>
          <w:szCs w:val="20"/>
          <w:lang w:eastAsia="en-US"/>
        </w:rPr>
        <w:t>, albeit in a slightly different form. A wiki page takes the role of subject. It contains zero or more predicates, which are called properties, to relate to objects. An object may be another wiki page or a value, such as a number, date, string or coordinate. The data can be queried with a simple, but restricted query language. A triple store can be attached to SMW turning the wiki into an endpoint that can be queried from the outside or within the wiki itself using SPARQL. It must be noted, however, that SPARQL support is not fully realized yet in SMW.</w:t>
      </w:r>
    </w:p>
    <w:p w14:paraId="2D0C84AC" w14:textId="3024FCC5" w:rsidR="0021735C" w:rsidRDefault="0021735C" w:rsidP="0021735C">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21735C">
        <w:rPr>
          <w:rFonts w:ascii="Minion Pro Capt" w:eastAsia="MS Mincho" w:hAnsi="Minion Pro Capt" w:cs="Times New Roman"/>
          <w:b w:val="0"/>
          <w:color w:val="auto"/>
          <w:sz w:val="20"/>
          <w:szCs w:val="20"/>
          <w:lang w:eastAsia="en-US"/>
        </w:rPr>
        <w:t xml:space="preserve">A semantic wiki can be regarded as an ordinary wiki, such as Wikipedia, and a semantic database in one. This is powerful combination because the formality implied by an ontology is balanced against the free format of a wiki page. Ontological elements, such as activities and contexts (situations and roles), can be described textually augmented with pictures and references to relevant resources. In addition, a semantic wiki can be turned into a website comprised of a number of wiki pages. The navigation structure of the (wiki) website is derived automatically from the </w:t>
      </w:r>
      <w:proofErr w:type="spellStart"/>
      <w:r w:rsidRPr="0021735C">
        <w:rPr>
          <w:rFonts w:ascii="Minion Pro Capt" w:eastAsia="MS Mincho" w:hAnsi="Minion Pro Capt" w:cs="Times New Roman"/>
          <w:b w:val="0"/>
          <w:color w:val="auto"/>
          <w:sz w:val="20"/>
          <w:szCs w:val="20"/>
          <w:lang w:eastAsia="en-US"/>
        </w:rPr>
        <w:t>EM</w:t>
      </w:r>
      <w:r w:rsidRPr="0021735C">
        <w:rPr>
          <w:rFonts w:ascii="Minion Pro Capt" w:eastAsia="MS Mincho" w:hAnsi="Minion Pro Capt" w:cs="Times New Roman"/>
          <w:b w:val="0"/>
          <w:color w:val="auto"/>
          <w:sz w:val="20"/>
          <w:szCs w:val="20"/>
          <w:vertAlign w:val="subscript"/>
          <w:lang w:eastAsia="en-US"/>
        </w:rPr>
        <w:t>ont</w:t>
      </w:r>
      <w:proofErr w:type="spellEnd"/>
      <w:r w:rsidRPr="0021735C">
        <w:rPr>
          <w:rFonts w:ascii="Minion Pro Capt" w:eastAsia="MS Mincho" w:hAnsi="Minion Pro Capt" w:cs="Times New Roman"/>
          <w:b w:val="0"/>
          <w:color w:val="auto"/>
          <w:sz w:val="20"/>
          <w:szCs w:val="20"/>
          <w:lang w:eastAsia="en-US"/>
        </w:rPr>
        <w:t xml:space="preserve"> semantic relations. By changing semantic relations, the navigation structure is changed accordingly. Therefore, the (wiki) website is always consistently up to date.</w:t>
      </w:r>
    </w:p>
    <w:p w14:paraId="02CB7676" w14:textId="7BEF3EB4" w:rsidR="003E61E3" w:rsidRPr="0021735C" w:rsidRDefault="003E61E3" w:rsidP="0021735C">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Pr>
          <w:rFonts w:ascii="Minion Pro Capt" w:eastAsia="MS Mincho" w:hAnsi="Minion Pro Capt" w:cs="Times New Roman"/>
          <w:b w:val="0"/>
          <w:color w:val="auto"/>
          <w:sz w:val="20"/>
          <w:szCs w:val="20"/>
          <w:lang w:eastAsia="en-US"/>
        </w:rPr>
        <w:t>Besides using the semantic relations for navigation purposes, concept maps can also be used to navigate. A concept map can be turned in a clickable image in a wiki page. By clicking on a concept, the user is lead to a corresponding page in which the concept, such as an a context or activity, is discussed. Usually, we simplify the concept maps and make them more graphic-oriented in order not to overwhelm the user.</w:t>
      </w:r>
    </w:p>
    <w:p w14:paraId="0CF713E2" w14:textId="75797A9E" w:rsidR="009B15EF" w:rsidRDefault="00F35520" w:rsidP="00890C48">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F35520">
        <w:rPr>
          <w:rFonts w:ascii="Minion Pro Capt" w:eastAsia="MS Mincho" w:hAnsi="Minion Pro Capt" w:cs="Times New Roman"/>
          <w:b w:val="0"/>
          <w:color w:val="auto"/>
          <w:sz w:val="20"/>
          <w:szCs w:val="20"/>
          <w:lang w:eastAsia="en-US"/>
        </w:rPr>
        <w:t xml:space="preserve">It is relatively easy to replace the standard look &amp; feel of SMW, the so-called vector skin (Wikipedia look), with a tailor made skin. See for example </w:t>
      </w:r>
      <w:r w:rsidR="00B90DD3">
        <w:rPr>
          <w:rFonts w:ascii="Minion Pro Capt" w:eastAsia="MS Mincho" w:hAnsi="Minion Pro Capt" w:cs="Times New Roman"/>
          <w:b w:val="0"/>
          <w:color w:val="auto"/>
          <w:sz w:val="20"/>
          <w:szCs w:val="20"/>
          <w:lang w:eastAsia="en-US"/>
        </w:rPr>
        <w:t>Figure 9</w:t>
      </w:r>
      <w:r w:rsidR="00185452">
        <w:rPr>
          <w:rFonts w:ascii="Minion Pro Capt" w:eastAsia="MS Mincho" w:hAnsi="Minion Pro Capt" w:cs="Times New Roman"/>
          <w:b w:val="0"/>
          <w:color w:val="auto"/>
          <w:sz w:val="20"/>
          <w:szCs w:val="20"/>
          <w:lang w:eastAsia="en-US"/>
        </w:rPr>
        <w:t>.</w:t>
      </w:r>
    </w:p>
    <w:p w14:paraId="50620751" w14:textId="489D7F46" w:rsidR="00890C48" w:rsidRDefault="00890C48" w:rsidP="00890C48">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p>
    <w:p w14:paraId="5D28753F" w14:textId="77777777" w:rsidR="008000C2" w:rsidRDefault="008000C2" w:rsidP="00890C48">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p>
    <w:p w14:paraId="718A888A" w14:textId="0407EF7F" w:rsidR="009B15EF" w:rsidRPr="009B15EF" w:rsidRDefault="009B15EF" w:rsidP="00FD2BB0">
      <w:pPr>
        <w:pStyle w:val="10"/>
        <w:spacing w:beforeLines="0" w:afterLines="0" w:line="300" w:lineRule="exact"/>
        <w:ind w:left="3000"/>
        <w:rPr>
          <w:rFonts w:ascii="Minion Pro Capt" w:eastAsia="MS Mincho" w:hAnsi="Minion Pro Capt" w:cs="Times New Roman"/>
          <w:b w:val="0"/>
          <w:color w:val="auto"/>
          <w:sz w:val="18"/>
          <w:szCs w:val="18"/>
          <w:lang w:eastAsia="en-US"/>
        </w:rPr>
      </w:pPr>
      <w:r w:rsidRPr="00AA3587">
        <w:rPr>
          <w:rFonts w:ascii="Minion Pro Capt" w:hAnsi="Minion Pro Capt"/>
          <w:noProof/>
          <w:spacing w:val="3"/>
          <w:sz w:val="15"/>
          <w:szCs w:val="15"/>
          <w:lang w:eastAsia="en-US"/>
        </w:rPr>
        <w:lastRenderedPageBreak/>
        <mc:AlternateContent>
          <mc:Choice Requires="wps">
            <w:drawing>
              <wp:anchor distT="0" distB="0" distL="114300" distR="114300" simplePos="0" relativeHeight="251666432" behindDoc="0" locked="0" layoutInCell="1" allowOverlap="1" wp14:anchorId="64D6E702" wp14:editId="169E0CBC">
                <wp:simplePos x="0" y="0"/>
                <wp:positionH relativeFrom="column">
                  <wp:posOffset>1908175</wp:posOffset>
                </wp:positionH>
                <wp:positionV relativeFrom="paragraph">
                  <wp:posOffset>0</wp:posOffset>
                </wp:positionV>
                <wp:extent cx="4536440" cy="2957830"/>
                <wp:effectExtent l="0" t="0" r="0" b="0"/>
                <wp:wrapTopAndBottom/>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957830"/>
                        </a:xfrm>
                        <a:prstGeom prst="rect">
                          <a:avLst/>
                        </a:prstGeom>
                        <a:solidFill>
                          <a:srgbClr val="FFFFFF"/>
                        </a:solidFill>
                        <a:ln w="9525">
                          <a:noFill/>
                          <a:miter lim="800000"/>
                          <a:headEnd/>
                          <a:tailEnd/>
                        </a:ln>
                      </wps:spPr>
                      <wps:txbx>
                        <w:txbxContent>
                          <w:p w14:paraId="0A0A3379" w14:textId="77777777" w:rsidR="0041316C" w:rsidRDefault="0041316C" w:rsidP="009B15EF">
                            <w:pPr>
                              <w:pStyle w:val="BodyText"/>
                              <w:snapToGrid w:val="0"/>
                              <w:spacing w:after="0"/>
                              <w:ind w:firstLine="289"/>
                              <w:rPr>
                                <w:rFonts w:ascii="Minion Pro Capt" w:hAnsi="Minion Pro Capt"/>
                                <w:sz w:val="16"/>
                                <w:szCs w:val="16"/>
                              </w:rPr>
                            </w:pPr>
                          </w:p>
                          <w:p w14:paraId="44656B0B" w14:textId="77777777" w:rsidR="0041316C" w:rsidRDefault="0041316C" w:rsidP="009B15EF">
                            <w:pPr>
                              <w:pStyle w:val="BodyText"/>
                              <w:snapToGrid w:val="0"/>
                              <w:spacing w:after="0"/>
                              <w:ind w:firstLine="0"/>
                              <w:rPr>
                                <w:rFonts w:ascii="Minion Pro Capt" w:hAnsi="Minion Pro Capt"/>
                                <w:sz w:val="16"/>
                                <w:szCs w:val="16"/>
                              </w:rPr>
                            </w:pPr>
                            <w:r>
                              <w:rPr>
                                <w:noProof/>
                              </w:rPr>
                              <w:drawing>
                                <wp:inline distT="0" distB="0" distL="0" distR="0" wp14:anchorId="56ED5CF8" wp14:editId="4DDAA36C">
                                  <wp:extent cx="4329991" cy="2735249"/>
                                  <wp:effectExtent l="0" t="0" r="0" b="825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16" r="12856" b="15243"/>
                                          <a:stretch/>
                                        </pic:blipFill>
                                        <pic:spPr bwMode="auto">
                                          <a:xfrm>
                                            <a:off x="0" y="0"/>
                                            <a:ext cx="4329991" cy="2735249"/>
                                          </a:xfrm>
                                          <a:prstGeom prst="rect">
                                            <a:avLst/>
                                          </a:prstGeom>
                                          <a:ln>
                                            <a:noFill/>
                                          </a:ln>
                                          <a:extLst>
                                            <a:ext uri="{53640926-AAD7-44D8-BBD7-CCE9431645EC}">
                                              <a14:shadowObscured xmlns:a14="http://schemas.microsoft.com/office/drawing/2010/main"/>
                                            </a:ext>
                                          </a:extLst>
                                        </pic:spPr>
                                      </pic:pic>
                                    </a:graphicData>
                                  </a:graphic>
                                </wp:inline>
                              </w:drawing>
                            </w:r>
                          </w:p>
                          <w:p w14:paraId="01C866C8" w14:textId="77777777" w:rsidR="0041316C" w:rsidRDefault="0041316C" w:rsidP="009B15EF">
                            <w:pPr>
                              <w:pStyle w:val="BodyText"/>
                              <w:snapToGrid w:val="0"/>
                              <w:spacing w:after="0"/>
                              <w:ind w:firstLine="0"/>
                              <w:rPr>
                                <w:rFonts w:ascii="Minion Pro Capt" w:hAnsi="Minion Pro Capt"/>
                                <w:sz w:val="16"/>
                                <w:szCs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4D6E702" id="Tekstvak 39" o:spid="_x0000_s1034" type="#_x0000_t202" style="position:absolute;left:0;text-align:left;margin-left:150.25pt;margin-top:0;width:357.2pt;height:23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" stroked="f">
                <v:textbox>
                  <w:txbxContent>
                    <w:p w14:paraId="0A0A3379" w14:textId="77777777" w:rsidR="0041316C" w:rsidRDefault="0041316C" w:rsidP="009B15EF">
                      <w:pPr>
                        <w:pStyle w:val="BodyText"/>
                        <w:snapToGrid w:val="0"/>
                        <w:spacing w:after="0"/>
                        <w:ind w:firstLine="289"/>
                        <w:rPr>
                          <w:rFonts w:ascii="Minion Pro Capt" w:hAnsi="Minion Pro Capt"/>
                          <w:sz w:val="16"/>
                          <w:szCs w:val="16"/>
                        </w:rPr>
                      </w:pPr>
                    </w:p>
                    <w:p w14:paraId="44656B0B" w14:textId="77777777" w:rsidR="0041316C" w:rsidRDefault="0041316C" w:rsidP="009B15EF">
                      <w:pPr>
                        <w:pStyle w:val="BodyText"/>
                        <w:snapToGrid w:val="0"/>
                        <w:spacing w:after="0"/>
                        <w:ind w:firstLine="0"/>
                        <w:rPr>
                          <w:rFonts w:ascii="Minion Pro Capt" w:hAnsi="Minion Pro Capt"/>
                          <w:sz w:val="16"/>
                          <w:szCs w:val="16"/>
                        </w:rPr>
                      </w:pPr>
                      <w:r>
                        <w:rPr>
                          <w:noProof/>
                        </w:rPr>
                        <w:drawing>
                          <wp:inline distT="0" distB="0" distL="0" distR="0" wp14:anchorId="56ED5CF8" wp14:editId="4DDAA36C">
                            <wp:extent cx="4329991" cy="2735249"/>
                            <wp:effectExtent l="0" t="0" r="0" b="825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16" r="12856" b="15243"/>
                                    <a:stretch/>
                                  </pic:blipFill>
                                  <pic:spPr bwMode="auto">
                                    <a:xfrm>
                                      <a:off x="0" y="0"/>
                                      <a:ext cx="4329991" cy="2735249"/>
                                    </a:xfrm>
                                    <a:prstGeom prst="rect">
                                      <a:avLst/>
                                    </a:prstGeom>
                                    <a:ln>
                                      <a:noFill/>
                                    </a:ln>
                                    <a:extLst>
                                      <a:ext uri="{53640926-AAD7-44D8-BBD7-CCE9431645EC}">
                                        <a14:shadowObscured xmlns:a14="http://schemas.microsoft.com/office/drawing/2010/main"/>
                                      </a:ext>
                                    </a:extLst>
                                  </pic:spPr>
                                </pic:pic>
                              </a:graphicData>
                            </a:graphic>
                          </wp:inline>
                        </w:drawing>
                      </w:r>
                    </w:p>
                    <w:p w14:paraId="01C866C8" w14:textId="77777777" w:rsidR="0041316C" w:rsidRDefault="0041316C" w:rsidP="009B15EF">
                      <w:pPr>
                        <w:pStyle w:val="BodyText"/>
                        <w:snapToGrid w:val="0"/>
                        <w:spacing w:after="0"/>
                        <w:ind w:firstLine="0"/>
                        <w:rPr>
                          <w:rFonts w:ascii="Minion Pro Capt" w:hAnsi="Minion Pro Capt"/>
                          <w:sz w:val="16"/>
                          <w:szCs w:val="16"/>
                        </w:rPr>
                      </w:pPr>
                    </w:p>
                  </w:txbxContent>
                </v:textbox>
                <w10:wrap type="topAndBottom"/>
              </v:shape>
            </w:pict>
          </mc:Fallback>
        </mc:AlternateContent>
      </w:r>
      <w:r w:rsidR="00B90DD3">
        <w:rPr>
          <w:rFonts w:ascii="Minion Pro Capt" w:eastAsia="MS Mincho" w:hAnsi="Minion Pro Capt" w:cs="Times New Roman"/>
          <w:sz w:val="18"/>
          <w:szCs w:val="18"/>
          <w:lang w:eastAsia="en-US"/>
        </w:rPr>
        <w:t>Figure 9</w:t>
      </w:r>
      <w:r w:rsidRPr="009B15EF">
        <w:rPr>
          <w:rFonts w:ascii="Minion Pro Capt" w:eastAsia="MS Mincho" w:hAnsi="Minion Pro Capt" w:cs="Times New Roman"/>
          <w:sz w:val="18"/>
          <w:szCs w:val="18"/>
          <w:lang w:eastAsia="en-US"/>
        </w:rPr>
        <w:t>.</w:t>
      </w:r>
      <w:r w:rsidRPr="009B15EF">
        <w:rPr>
          <w:rFonts w:ascii="Minion Pro Capt" w:eastAsia="MS Mincho" w:hAnsi="Minion Pro Capt" w:cs="Times New Roman"/>
          <w:b w:val="0"/>
          <w:sz w:val="18"/>
          <w:szCs w:val="18"/>
          <w:lang w:eastAsia="en-US"/>
        </w:rPr>
        <w:t xml:space="preserve"> </w:t>
      </w:r>
      <w:r w:rsidRPr="009B15EF">
        <w:rPr>
          <w:rFonts w:ascii="Minion Pro Capt" w:eastAsia="MS Mincho" w:hAnsi="Minion Pro Capt" w:cs="Times New Roman"/>
          <w:b w:val="0"/>
          <w:color w:val="auto"/>
          <w:sz w:val="18"/>
          <w:szCs w:val="18"/>
          <w:lang w:eastAsia="en-US"/>
        </w:rPr>
        <w:t xml:space="preserve">Tailor made skin </w:t>
      </w:r>
      <w:r w:rsidR="00185452">
        <w:rPr>
          <w:rFonts w:ascii="Minion Pro Capt" w:eastAsia="MS Mincho" w:hAnsi="Minion Pro Capt" w:cs="Times New Roman"/>
          <w:b w:val="0"/>
          <w:color w:val="auto"/>
          <w:sz w:val="18"/>
          <w:szCs w:val="18"/>
          <w:lang w:eastAsia="en-US"/>
        </w:rPr>
        <w:t>used for</w:t>
      </w:r>
      <w:r w:rsidRPr="009B15EF">
        <w:rPr>
          <w:rFonts w:ascii="Minion Pro Capt" w:eastAsia="MS Mincho" w:hAnsi="Minion Pro Capt" w:cs="Times New Roman"/>
          <w:b w:val="0"/>
          <w:color w:val="auto"/>
          <w:sz w:val="18"/>
          <w:szCs w:val="18"/>
          <w:lang w:eastAsia="en-US"/>
        </w:rPr>
        <w:t xml:space="preserve"> the </w:t>
      </w:r>
      <w:r w:rsidR="00FF1254">
        <w:rPr>
          <w:rFonts w:ascii="Minion Pro Capt" w:eastAsia="MS Mincho" w:hAnsi="Minion Pro Capt" w:cs="Times New Roman"/>
          <w:b w:val="0"/>
          <w:color w:val="auto"/>
          <w:sz w:val="18"/>
          <w:szCs w:val="18"/>
          <w:lang w:eastAsia="en-US"/>
        </w:rPr>
        <w:t>w</w:t>
      </w:r>
      <w:r w:rsidRPr="009B15EF">
        <w:rPr>
          <w:rFonts w:ascii="Minion Pro Capt" w:eastAsia="MS Mincho" w:hAnsi="Minion Pro Capt" w:cs="Times New Roman"/>
          <w:b w:val="0"/>
          <w:color w:val="auto"/>
          <w:sz w:val="18"/>
          <w:szCs w:val="18"/>
          <w:lang w:eastAsia="en-US"/>
        </w:rPr>
        <w:t>iki about coastal protection</w:t>
      </w:r>
      <w:r w:rsidR="00185452">
        <w:rPr>
          <w:rFonts w:ascii="Minion Pro Capt" w:eastAsia="MS Mincho" w:hAnsi="Minion Pro Capt" w:cs="Times New Roman"/>
          <w:b w:val="0"/>
          <w:color w:val="auto"/>
          <w:sz w:val="18"/>
          <w:szCs w:val="18"/>
          <w:lang w:eastAsia="en-US"/>
        </w:rPr>
        <w:t xml:space="preserve">, </w:t>
      </w:r>
      <w:r w:rsidR="00185452" w:rsidRPr="00185452">
        <w:rPr>
          <w:rFonts w:ascii="Minion Pro Capt" w:eastAsia="MS Mincho" w:hAnsi="Minion Pro Capt" w:cs="Times New Roman"/>
          <w:b w:val="0"/>
          <w:color w:val="auto"/>
          <w:sz w:val="18"/>
          <w:szCs w:val="18"/>
          <w:lang w:eastAsia="en-US"/>
        </w:rPr>
        <w:t>‘</w:t>
      </w:r>
      <w:proofErr w:type="spellStart"/>
      <w:r w:rsidR="00185452" w:rsidRPr="00185452">
        <w:rPr>
          <w:rFonts w:ascii="Minion Pro Capt" w:eastAsia="MS Mincho" w:hAnsi="Minion Pro Capt" w:cs="Times New Roman"/>
          <w:b w:val="0"/>
          <w:color w:val="auto"/>
          <w:sz w:val="18"/>
          <w:szCs w:val="18"/>
          <w:lang w:eastAsia="en-US"/>
        </w:rPr>
        <w:t>hoogwaterbescherming</w:t>
      </w:r>
      <w:proofErr w:type="spellEnd"/>
      <w:r w:rsidR="00185452" w:rsidRPr="00185452">
        <w:rPr>
          <w:rFonts w:ascii="Minion Pro Capt" w:eastAsia="MS Mincho" w:hAnsi="Minion Pro Capt" w:cs="Times New Roman"/>
          <w:b w:val="0"/>
          <w:color w:val="auto"/>
          <w:sz w:val="18"/>
          <w:szCs w:val="18"/>
          <w:lang w:eastAsia="en-US"/>
        </w:rPr>
        <w:t>’ in Dutch</w:t>
      </w:r>
      <w:r w:rsidRPr="009B15EF">
        <w:rPr>
          <w:rFonts w:ascii="Minion Pro Capt" w:eastAsia="MS Mincho" w:hAnsi="Minion Pro Capt" w:cs="Times New Roman"/>
          <w:b w:val="0"/>
          <w:color w:val="auto"/>
          <w:sz w:val="18"/>
          <w:szCs w:val="18"/>
          <w:lang w:eastAsia="en-US"/>
        </w:rPr>
        <w:t xml:space="preserve"> </w:t>
      </w:r>
      <w:r w:rsidR="00185452">
        <w:rPr>
          <w:rFonts w:ascii="Minion Pro Capt" w:eastAsia="MS Mincho" w:hAnsi="Minion Pro Capt" w:cs="Times New Roman"/>
          <w:b w:val="0"/>
          <w:color w:val="auto"/>
          <w:sz w:val="18"/>
          <w:szCs w:val="18"/>
          <w:lang w:eastAsia="en-US"/>
        </w:rPr>
        <w:t>(screenshot)</w:t>
      </w:r>
      <w:r w:rsidR="00185452" w:rsidRPr="00185452">
        <w:rPr>
          <w:rFonts w:ascii="Minion Pro Capt" w:eastAsia="MS Mincho" w:hAnsi="Minion Pro Capt" w:cs="Times New Roman"/>
          <w:b w:val="0"/>
          <w:color w:val="auto"/>
          <w:sz w:val="18"/>
          <w:szCs w:val="18"/>
          <w:lang w:eastAsia="en-US"/>
        </w:rPr>
        <w:t>.</w:t>
      </w:r>
      <w:r w:rsidRPr="00185452">
        <w:rPr>
          <w:rFonts w:ascii="Minion Pro Capt" w:eastAsia="MS Mincho" w:hAnsi="Minion Pro Capt" w:cs="Times New Roman"/>
          <w:b w:val="0"/>
          <w:color w:val="auto"/>
          <w:sz w:val="18"/>
          <w:szCs w:val="18"/>
          <w:lang w:eastAsia="en-US"/>
        </w:rPr>
        <w:t xml:space="preserve"> </w:t>
      </w:r>
    </w:p>
    <w:p w14:paraId="57F82E33" w14:textId="1055B970" w:rsidR="00F35520" w:rsidRPr="000A1655" w:rsidRDefault="006F66FC" w:rsidP="000A1655">
      <w:pPr>
        <w:pStyle w:val="10"/>
        <w:spacing w:before="240" w:after="120"/>
        <w:ind w:left="3000"/>
        <w:rPr>
          <w:lang w:eastAsia="en-US"/>
        </w:rPr>
      </w:pPr>
      <w:r>
        <w:t>6</w:t>
      </w:r>
      <w:r w:rsidR="00DA1C48">
        <w:t xml:space="preserve"> </w:t>
      </w:r>
      <w:r w:rsidR="00F35520" w:rsidRPr="00F35520">
        <w:t>Related work</w:t>
      </w:r>
    </w:p>
    <w:p w14:paraId="66C7D123" w14:textId="0A0FA303" w:rsidR="000D221D" w:rsidRPr="00C81F86" w:rsidRDefault="000D221D" w:rsidP="000D221D">
      <w:pPr>
        <w:pStyle w:val="2"/>
        <w:spacing w:beforeLines="0" w:afterLines="0" w:line="300" w:lineRule="exact"/>
        <w:ind w:left="3000"/>
        <w:rPr>
          <w:rFonts w:ascii="Minion Pro Capt" w:eastAsia="MS Mincho" w:hAnsi="Minion Pro Capt"/>
          <w:b w:val="0"/>
          <w:color w:val="auto"/>
          <w:sz w:val="20"/>
          <w:szCs w:val="20"/>
          <w:lang w:eastAsia="en-US"/>
        </w:rPr>
      </w:pPr>
      <w:r w:rsidRPr="000D221D">
        <w:rPr>
          <w:rFonts w:ascii="Minion Pro Capt" w:eastAsia="MS Mincho" w:hAnsi="Minion Pro Capt"/>
          <w:b w:val="0"/>
          <w:color w:val="auto"/>
          <w:sz w:val="20"/>
          <w:szCs w:val="20"/>
          <w:lang w:eastAsia="en-US"/>
        </w:rPr>
        <w:t xml:space="preserve">The notion </w:t>
      </w:r>
      <w:r w:rsidRPr="00C81F86">
        <w:rPr>
          <w:rFonts w:ascii="Minion Pro Capt" w:eastAsia="MS Mincho" w:hAnsi="Minion Pro Capt"/>
          <w:b w:val="0"/>
          <w:color w:val="auto"/>
          <w:sz w:val="20"/>
          <w:szCs w:val="20"/>
          <w:lang w:eastAsia="en-US"/>
        </w:rPr>
        <w:t xml:space="preserve">of hierarchically organized human activity systems, i.e. worldviews, is key in both SSM and EMM. </w:t>
      </w:r>
      <w:proofErr w:type="spellStart"/>
      <w:r w:rsidRPr="00C81F86">
        <w:rPr>
          <w:rFonts w:ascii="Minion Pro Capt" w:eastAsia="MS Mincho" w:hAnsi="Minion Pro Capt"/>
          <w:b w:val="0"/>
          <w:color w:val="auto"/>
          <w:sz w:val="20"/>
          <w:szCs w:val="20"/>
          <w:lang w:eastAsia="en-US"/>
        </w:rPr>
        <w:t>EM</w:t>
      </w:r>
      <w:r w:rsidRPr="00C81F86">
        <w:rPr>
          <w:rFonts w:ascii="Minion Pro Capt" w:eastAsia="MS Mincho" w:hAnsi="Minion Pro Capt"/>
          <w:b w:val="0"/>
          <w:color w:val="auto"/>
          <w:sz w:val="20"/>
          <w:szCs w:val="20"/>
          <w:vertAlign w:val="subscript"/>
          <w:lang w:eastAsia="en-US"/>
        </w:rPr>
        <w:t>ont</w:t>
      </w:r>
      <w:proofErr w:type="spellEnd"/>
      <w:r w:rsidRPr="00C81F86">
        <w:rPr>
          <w:rFonts w:ascii="Minion Pro Capt" w:eastAsia="MS Mincho" w:hAnsi="Minion Pro Capt"/>
          <w:b w:val="0"/>
          <w:color w:val="auto"/>
          <w:sz w:val="20"/>
          <w:szCs w:val="20"/>
          <w:lang w:eastAsia="en-US"/>
        </w:rPr>
        <w:t xml:space="preserve"> aim</w:t>
      </w:r>
      <w:r w:rsidR="00393727" w:rsidRPr="00C81F86">
        <w:rPr>
          <w:rFonts w:ascii="Minion Pro Capt" w:eastAsia="MS Mincho" w:hAnsi="Minion Pro Capt"/>
          <w:b w:val="0"/>
          <w:color w:val="auto"/>
          <w:sz w:val="20"/>
          <w:szCs w:val="20"/>
          <w:lang w:eastAsia="en-US"/>
        </w:rPr>
        <w:t>s</w:t>
      </w:r>
      <w:r w:rsidRPr="00C81F86">
        <w:rPr>
          <w:rFonts w:ascii="Minion Pro Capt" w:eastAsia="MS Mincho" w:hAnsi="Minion Pro Capt"/>
          <w:b w:val="0"/>
          <w:color w:val="auto"/>
          <w:sz w:val="20"/>
          <w:szCs w:val="20"/>
          <w:lang w:eastAsia="en-US"/>
        </w:rPr>
        <w:t xml:space="preserve"> </w:t>
      </w:r>
      <w:r w:rsidR="00393727" w:rsidRPr="00C81F86">
        <w:rPr>
          <w:rFonts w:ascii="Minion Pro Capt" w:eastAsia="MS Mincho" w:hAnsi="Minion Pro Capt"/>
          <w:b w:val="0"/>
          <w:color w:val="auto"/>
          <w:sz w:val="20"/>
          <w:szCs w:val="20"/>
          <w:lang w:eastAsia="en-US"/>
        </w:rPr>
        <w:t>to</w:t>
      </w:r>
      <w:r w:rsidRPr="00C81F86">
        <w:rPr>
          <w:rFonts w:ascii="Minion Pro Capt" w:eastAsia="MS Mincho" w:hAnsi="Minion Pro Capt"/>
          <w:b w:val="0"/>
          <w:color w:val="auto"/>
          <w:sz w:val="20"/>
          <w:szCs w:val="20"/>
          <w:lang w:eastAsia="en-US"/>
        </w:rPr>
        <w:t xml:space="preserve"> captur</w:t>
      </w:r>
      <w:r w:rsidR="00393727" w:rsidRPr="00C81F86">
        <w:rPr>
          <w:rFonts w:ascii="Minion Pro Capt" w:eastAsia="MS Mincho" w:hAnsi="Minion Pro Capt"/>
          <w:b w:val="0"/>
          <w:color w:val="auto"/>
          <w:sz w:val="20"/>
          <w:szCs w:val="20"/>
          <w:lang w:eastAsia="en-US"/>
        </w:rPr>
        <w:t>e</w:t>
      </w:r>
      <w:r w:rsidRPr="00C81F86">
        <w:rPr>
          <w:rFonts w:ascii="Minion Pro Capt" w:eastAsia="MS Mincho" w:hAnsi="Minion Pro Capt"/>
          <w:b w:val="0"/>
          <w:color w:val="auto"/>
          <w:sz w:val="20"/>
          <w:szCs w:val="20"/>
          <w:lang w:eastAsia="en-US"/>
        </w:rPr>
        <w:t xml:space="preserve"> the worldviews and bring them together </w:t>
      </w:r>
      <w:r w:rsidR="00393727" w:rsidRPr="00C81F86">
        <w:rPr>
          <w:rFonts w:ascii="Minion Pro Capt" w:eastAsia="MS Mincho" w:hAnsi="Minion Pro Capt"/>
          <w:b w:val="0"/>
          <w:color w:val="auto"/>
          <w:sz w:val="20"/>
          <w:szCs w:val="20"/>
          <w:lang w:eastAsia="en-US"/>
        </w:rPr>
        <w:t>to</w:t>
      </w:r>
      <w:r w:rsidRPr="00C81F86">
        <w:rPr>
          <w:rFonts w:ascii="Minion Pro Capt" w:eastAsia="MS Mincho" w:hAnsi="Minion Pro Capt"/>
          <w:b w:val="0"/>
          <w:color w:val="auto"/>
          <w:sz w:val="20"/>
          <w:szCs w:val="20"/>
          <w:lang w:eastAsia="en-US"/>
        </w:rPr>
        <w:t xml:space="preserve"> determine how to achieve shared goals. In addition, </w:t>
      </w:r>
      <w:proofErr w:type="spellStart"/>
      <w:r w:rsidRPr="00C81F86">
        <w:rPr>
          <w:rFonts w:ascii="Minion Pro Capt" w:eastAsia="MS Mincho" w:hAnsi="Minion Pro Capt"/>
          <w:b w:val="0"/>
          <w:color w:val="auto"/>
          <w:sz w:val="20"/>
          <w:szCs w:val="20"/>
          <w:lang w:eastAsia="en-US"/>
        </w:rPr>
        <w:t>EM</w:t>
      </w:r>
      <w:r w:rsidRPr="00C81F86">
        <w:rPr>
          <w:rFonts w:ascii="Minion Pro Capt" w:eastAsia="MS Mincho" w:hAnsi="Minion Pro Capt"/>
          <w:b w:val="0"/>
          <w:color w:val="auto"/>
          <w:sz w:val="20"/>
          <w:szCs w:val="20"/>
          <w:vertAlign w:val="subscript"/>
          <w:lang w:eastAsia="en-US"/>
        </w:rPr>
        <w:t>ont</w:t>
      </w:r>
      <w:proofErr w:type="spellEnd"/>
      <w:r w:rsidRPr="00C81F86">
        <w:rPr>
          <w:rFonts w:ascii="Minion Pro Capt" w:eastAsia="MS Mincho" w:hAnsi="Minion Pro Capt"/>
          <w:b w:val="0"/>
          <w:color w:val="auto"/>
          <w:sz w:val="20"/>
          <w:szCs w:val="20"/>
          <w:lang w:eastAsia="en-US"/>
        </w:rPr>
        <w:t xml:space="preserve"> supports a flexible approach to model situations and roles with </w:t>
      </w:r>
      <w:r w:rsidR="00E97629" w:rsidRPr="00C81F86">
        <w:rPr>
          <w:rFonts w:ascii="Minion Pro Capt" w:eastAsia="MS Mincho" w:hAnsi="Minion Pro Capt"/>
          <w:b w:val="0"/>
          <w:color w:val="auto"/>
          <w:sz w:val="20"/>
          <w:szCs w:val="20"/>
          <w:lang w:eastAsia="en-US"/>
        </w:rPr>
        <w:t xml:space="preserve">help of </w:t>
      </w:r>
      <w:r w:rsidRPr="00C81F86">
        <w:rPr>
          <w:rFonts w:ascii="Minion Pro Capt" w:eastAsia="MS Mincho" w:hAnsi="Minion Pro Capt"/>
          <w:b w:val="0"/>
          <w:color w:val="auto"/>
          <w:sz w:val="20"/>
          <w:szCs w:val="20"/>
          <w:lang w:eastAsia="en-US"/>
        </w:rPr>
        <w:t>the unifying concept of context. To our knowledge, no ontology has been published with similar characteristics. However, clos</w:t>
      </w:r>
      <w:r w:rsidR="00C67BEE" w:rsidRPr="00C81F86">
        <w:rPr>
          <w:rFonts w:ascii="Minion Pro Capt" w:eastAsia="MS Mincho" w:hAnsi="Minion Pro Capt"/>
          <w:b w:val="0"/>
          <w:color w:val="auto"/>
          <w:sz w:val="20"/>
          <w:szCs w:val="20"/>
          <w:lang w:eastAsia="en-US"/>
        </w:rPr>
        <w:t>ely related to SSM and EMM are</w:t>
      </w:r>
      <w:r w:rsidRPr="00C81F86">
        <w:rPr>
          <w:rFonts w:ascii="Minion Pro Capt" w:eastAsia="MS Mincho" w:hAnsi="Minion Pro Capt"/>
          <w:b w:val="0"/>
          <w:color w:val="auto"/>
          <w:sz w:val="20"/>
          <w:szCs w:val="20"/>
          <w:lang w:eastAsia="en-US"/>
        </w:rPr>
        <w:t xml:space="preserve"> </w:t>
      </w:r>
      <w:r w:rsidR="00E97629" w:rsidRPr="00C81F86">
        <w:rPr>
          <w:rFonts w:ascii="Minion Pro Capt" w:eastAsia="MS Mincho" w:hAnsi="Minion Pro Capt"/>
          <w:b w:val="0"/>
          <w:color w:val="auto"/>
          <w:sz w:val="20"/>
          <w:szCs w:val="20"/>
          <w:lang w:eastAsia="en-US"/>
        </w:rPr>
        <w:t>A</w:t>
      </w:r>
      <w:r w:rsidRPr="00C81F86">
        <w:rPr>
          <w:rFonts w:ascii="Minion Pro Capt" w:eastAsia="MS Mincho" w:hAnsi="Minion Pro Capt"/>
          <w:b w:val="0"/>
          <w:color w:val="auto"/>
          <w:sz w:val="20"/>
          <w:szCs w:val="20"/>
          <w:lang w:eastAsia="en-US"/>
        </w:rPr>
        <w:t xml:space="preserve">ctivity </w:t>
      </w:r>
      <w:r w:rsidR="00E97629" w:rsidRPr="00C81F86">
        <w:rPr>
          <w:rFonts w:ascii="Minion Pro Capt" w:eastAsia="MS Mincho" w:hAnsi="Minion Pro Capt"/>
          <w:b w:val="0"/>
          <w:color w:val="auto"/>
          <w:sz w:val="20"/>
          <w:szCs w:val="20"/>
          <w:lang w:eastAsia="en-US"/>
        </w:rPr>
        <w:t>T</w:t>
      </w:r>
      <w:r w:rsidRPr="00C81F86">
        <w:rPr>
          <w:rFonts w:ascii="Minion Pro Capt" w:eastAsia="MS Mincho" w:hAnsi="Minion Pro Capt"/>
          <w:b w:val="0"/>
          <w:color w:val="auto"/>
          <w:sz w:val="20"/>
          <w:szCs w:val="20"/>
          <w:lang w:eastAsia="en-US"/>
        </w:rPr>
        <w:t xml:space="preserve">heory and </w:t>
      </w:r>
      <w:r w:rsidR="00E97629" w:rsidRPr="00C81F86">
        <w:rPr>
          <w:rFonts w:ascii="Minion Pro Capt" w:eastAsia="MS Mincho" w:hAnsi="Minion Pro Capt"/>
          <w:b w:val="0"/>
          <w:color w:val="auto"/>
          <w:sz w:val="20"/>
          <w:szCs w:val="20"/>
          <w:lang w:eastAsia="en-US"/>
        </w:rPr>
        <w:t>P</w:t>
      </w:r>
      <w:r w:rsidRPr="00C81F86">
        <w:rPr>
          <w:rFonts w:ascii="Minion Pro Capt" w:eastAsia="MS Mincho" w:hAnsi="Minion Pro Capt"/>
          <w:b w:val="0"/>
          <w:color w:val="auto"/>
          <w:sz w:val="20"/>
          <w:szCs w:val="20"/>
          <w:lang w:eastAsia="en-US"/>
        </w:rPr>
        <w:t xml:space="preserve">rocess </w:t>
      </w:r>
      <w:r w:rsidR="00E97629" w:rsidRPr="00C81F86">
        <w:rPr>
          <w:rFonts w:ascii="Minion Pro Capt" w:eastAsia="MS Mincho" w:hAnsi="Minion Pro Capt"/>
          <w:b w:val="0"/>
          <w:color w:val="auto"/>
          <w:sz w:val="20"/>
          <w:szCs w:val="20"/>
          <w:lang w:eastAsia="en-US"/>
        </w:rPr>
        <w:t>O</w:t>
      </w:r>
      <w:r w:rsidRPr="00C81F86">
        <w:rPr>
          <w:rFonts w:ascii="Minion Pro Capt" w:eastAsia="MS Mincho" w:hAnsi="Minion Pro Capt"/>
          <w:b w:val="0"/>
          <w:color w:val="auto"/>
          <w:sz w:val="20"/>
          <w:szCs w:val="20"/>
          <w:lang w:eastAsia="en-US"/>
        </w:rPr>
        <w:t>ntology.</w:t>
      </w:r>
    </w:p>
    <w:p w14:paraId="1AAF11FF" w14:textId="2A71C5D6" w:rsidR="000D221D" w:rsidRPr="00C81F86" w:rsidRDefault="000D221D" w:rsidP="000D221D">
      <w:pPr>
        <w:pStyle w:val="2"/>
        <w:spacing w:beforeLines="0" w:afterLines="0" w:line="300" w:lineRule="exact"/>
        <w:ind w:left="3000" w:firstLine="261"/>
        <w:rPr>
          <w:rFonts w:ascii="Minion Pro Capt" w:eastAsia="MS Mincho" w:hAnsi="Minion Pro Capt"/>
          <w:b w:val="0"/>
          <w:color w:val="auto"/>
          <w:sz w:val="20"/>
          <w:szCs w:val="20"/>
          <w:lang w:eastAsia="en-US"/>
        </w:rPr>
      </w:pPr>
      <w:r w:rsidRPr="00C81F86">
        <w:rPr>
          <w:rFonts w:ascii="Minion Pro Capt" w:eastAsia="MS Mincho" w:hAnsi="Minion Pro Capt"/>
          <w:b w:val="0"/>
          <w:color w:val="auto"/>
          <w:sz w:val="20"/>
          <w:szCs w:val="20"/>
          <w:lang w:eastAsia="en-US"/>
        </w:rPr>
        <w:t xml:space="preserve">In </w:t>
      </w:r>
      <w:r w:rsidR="00E97629" w:rsidRPr="00C81F86">
        <w:rPr>
          <w:rFonts w:ascii="Minion Pro Capt" w:eastAsia="MS Mincho" w:hAnsi="Minion Pro Capt"/>
          <w:b w:val="0"/>
          <w:color w:val="auto"/>
          <w:sz w:val="20"/>
          <w:szCs w:val="20"/>
          <w:lang w:eastAsia="en-US"/>
        </w:rPr>
        <w:t>A</w:t>
      </w:r>
      <w:r w:rsidRPr="00C81F86">
        <w:rPr>
          <w:rFonts w:ascii="Minion Pro Capt" w:eastAsia="MS Mincho" w:hAnsi="Minion Pro Capt"/>
          <w:b w:val="0"/>
          <w:color w:val="auto"/>
          <w:sz w:val="20"/>
          <w:szCs w:val="20"/>
          <w:lang w:eastAsia="en-US"/>
        </w:rPr>
        <w:t xml:space="preserve">ctivity </w:t>
      </w:r>
      <w:r w:rsidR="00E97629" w:rsidRPr="00C81F86">
        <w:rPr>
          <w:rFonts w:ascii="Minion Pro Capt" w:eastAsia="MS Mincho" w:hAnsi="Minion Pro Capt"/>
          <w:b w:val="0"/>
          <w:color w:val="auto"/>
          <w:sz w:val="20"/>
          <w:szCs w:val="20"/>
          <w:lang w:eastAsia="en-US"/>
        </w:rPr>
        <w:t>T</w:t>
      </w:r>
      <w:r w:rsidR="00842417" w:rsidRPr="00C81F86">
        <w:rPr>
          <w:rFonts w:ascii="Minion Pro Capt" w:eastAsia="MS Mincho" w:hAnsi="Minion Pro Capt"/>
          <w:b w:val="0"/>
          <w:color w:val="auto"/>
          <w:sz w:val="20"/>
          <w:szCs w:val="20"/>
          <w:lang w:eastAsia="en-US"/>
        </w:rPr>
        <w:t>heory</w:t>
      </w:r>
      <w:sdt>
        <w:sdtPr>
          <w:rPr>
            <w:rFonts w:ascii="Minion Pro Capt" w:eastAsia="MS Mincho" w:hAnsi="Minion Pro Capt"/>
            <w:b w:val="0"/>
            <w:color w:val="auto"/>
            <w:sz w:val="20"/>
            <w:szCs w:val="20"/>
            <w:lang w:eastAsia="en-US"/>
          </w:rPr>
          <w:id w:val="-419406229"/>
          <w:citation/>
        </w:sdtPr>
        <w:sdtContent>
          <w:r w:rsidR="00842417" w:rsidRPr="00C81F86">
            <w:rPr>
              <w:rFonts w:ascii="Minion Pro Capt" w:eastAsia="MS Mincho" w:hAnsi="Minion Pro Capt"/>
              <w:b w:val="0"/>
              <w:color w:val="auto"/>
              <w:sz w:val="20"/>
              <w:szCs w:val="20"/>
              <w:lang w:eastAsia="en-US"/>
            </w:rPr>
            <w:fldChar w:fldCharType="begin"/>
          </w:r>
          <w:r w:rsidR="00842417" w:rsidRPr="00C81F86">
            <w:rPr>
              <w:rFonts w:ascii="Minion Pro Capt" w:eastAsia="MS Mincho" w:hAnsi="Minion Pro Capt"/>
              <w:b w:val="0"/>
              <w:color w:val="auto"/>
              <w:sz w:val="20"/>
              <w:szCs w:val="20"/>
              <w:lang w:eastAsia="en-US"/>
            </w:rPr>
            <w:instrText xml:space="preserve"> CITATION Eng99 \l 1043 </w:instrText>
          </w:r>
          <w:r w:rsidR="00842417" w:rsidRPr="00C81F86">
            <w:rPr>
              <w:rFonts w:ascii="Minion Pro Capt" w:eastAsia="MS Mincho" w:hAnsi="Minion Pro Capt"/>
              <w:b w:val="0"/>
              <w:color w:val="auto"/>
              <w:sz w:val="20"/>
              <w:szCs w:val="20"/>
              <w:lang w:eastAsia="en-US"/>
            </w:rPr>
            <w:fldChar w:fldCharType="separate"/>
          </w:r>
          <w:r w:rsidR="00E56B69" w:rsidRPr="00C81F86">
            <w:rPr>
              <w:rFonts w:ascii="Minion Pro Capt" w:eastAsia="MS Mincho" w:hAnsi="Minion Pro Capt"/>
              <w:b w:val="0"/>
              <w:noProof/>
              <w:color w:val="auto"/>
              <w:sz w:val="20"/>
              <w:szCs w:val="20"/>
              <w:lang w:eastAsia="en-US"/>
            </w:rPr>
            <w:t xml:space="preserve"> [18]</w:t>
          </w:r>
          <w:r w:rsidR="00842417" w:rsidRPr="00C81F86">
            <w:rPr>
              <w:rFonts w:ascii="Minion Pro Capt" w:eastAsia="MS Mincho" w:hAnsi="Minion Pro Capt"/>
              <w:b w:val="0"/>
              <w:color w:val="auto"/>
              <w:sz w:val="20"/>
              <w:szCs w:val="20"/>
              <w:lang w:eastAsia="en-US"/>
            </w:rPr>
            <w:fldChar w:fldCharType="end"/>
          </w:r>
        </w:sdtContent>
      </w:sdt>
      <w:r w:rsidRPr="00C81F86">
        <w:rPr>
          <w:rFonts w:ascii="Minion Pro Capt" w:eastAsia="MS Mincho" w:hAnsi="Minion Pro Capt"/>
          <w:b w:val="0"/>
          <w:color w:val="auto"/>
          <w:sz w:val="20"/>
          <w:szCs w:val="20"/>
          <w:lang w:eastAsia="en-US"/>
        </w:rPr>
        <w:t xml:space="preserve"> a systemic perspective is taken to model the mental capabilities of a single individual in relation to its environment by tak</w:t>
      </w:r>
      <w:r w:rsidR="00E97629" w:rsidRPr="00C81F86">
        <w:rPr>
          <w:rFonts w:ascii="Minion Pro Capt" w:eastAsia="MS Mincho" w:hAnsi="Minion Pro Capt"/>
          <w:b w:val="0"/>
          <w:color w:val="auto"/>
          <w:sz w:val="20"/>
          <w:szCs w:val="20"/>
          <w:lang w:eastAsia="en-US"/>
        </w:rPr>
        <w:t>ing</w:t>
      </w:r>
      <w:r w:rsidRPr="00C81F86">
        <w:rPr>
          <w:rFonts w:ascii="Minion Pro Capt" w:eastAsia="MS Mincho" w:hAnsi="Minion Pro Capt"/>
          <w:b w:val="0"/>
          <w:color w:val="auto"/>
          <w:sz w:val="20"/>
          <w:szCs w:val="20"/>
          <w:lang w:eastAsia="en-US"/>
        </w:rPr>
        <w:t xml:space="preserve"> cultural and technical aspects into account. Activity </w:t>
      </w:r>
      <w:r w:rsidR="00454C25" w:rsidRPr="00C81F86">
        <w:rPr>
          <w:rFonts w:ascii="Minion Pro Capt" w:eastAsia="MS Mincho" w:hAnsi="Minion Pro Capt"/>
          <w:b w:val="0"/>
          <w:color w:val="auto"/>
          <w:sz w:val="20"/>
          <w:szCs w:val="20"/>
          <w:lang w:eastAsia="en-US"/>
        </w:rPr>
        <w:t>T</w:t>
      </w:r>
      <w:r w:rsidRPr="00C81F86">
        <w:rPr>
          <w:rFonts w:ascii="Minion Pro Capt" w:eastAsia="MS Mincho" w:hAnsi="Minion Pro Capt"/>
          <w:b w:val="0"/>
          <w:color w:val="auto"/>
          <w:sz w:val="20"/>
          <w:szCs w:val="20"/>
          <w:lang w:eastAsia="en-US"/>
        </w:rPr>
        <w:t>heory is amongst others applied in the human-computer interaction domain</w:t>
      </w:r>
      <w:sdt>
        <w:sdtPr>
          <w:rPr>
            <w:rFonts w:ascii="Minion Pro Capt" w:eastAsia="MS Mincho" w:hAnsi="Minion Pro Capt"/>
            <w:b w:val="0"/>
            <w:color w:val="auto"/>
            <w:sz w:val="20"/>
            <w:szCs w:val="20"/>
            <w:lang w:eastAsia="en-US"/>
          </w:rPr>
          <w:id w:val="1332720067"/>
          <w:citation/>
        </w:sdtPr>
        <w:sdtContent>
          <w:r w:rsidR="00842417" w:rsidRPr="00C81F86">
            <w:rPr>
              <w:rFonts w:ascii="Minion Pro Capt" w:eastAsia="MS Mincho" w:hAnsi="Minion Pro Capt"/>
              <w:b w:val="0"/>
              <w:color w:val="auto"/>
              <w:sz w:val="20"/>
              <w:szCs w:val="20"/>
              <w:lang w:eastAsia="en-US"/>
            </w:rPr>
            <w:fldChar w:fldCharType="begin"/>
          </w:r>
          <w:r w:rsidR="00CA6B5A" w:rsidRPr="00C81F86">
            <w:rPr>
              <w:rFonts w:ascii="Minion Pro Capt" w:eastAsia="MS Mincho" w:hAnsi="Minion Pro Capt"/>
              <w:b w:val="0"/>
              <w:color w:val="auto"/>
              <w:sz w:val="20"/>
              <w:szCs w:val="20"/>
              <w:lang w:eastAsia="en-US"/>
            </w:rPr>
            <w:instrText xml:space="preserve">CITATION Kap12 \l 1043 </w:instrText>
          </w:r>
          <w:r w:rsidR="00842417" w:rsidRPr="00C81F86">
            <w:rPr>
              <w:rFonts w:ascii="Minion Pro Capt" w:eastAsia="MS Mincho" w:hAnsi="Minion Pro Capt"/>
              <w:b w:val="0"/>
              <w:color w:val="auto"/>
              <w:sz w:val="20"/>
              <w:szCs w:val="20"/>
              <w:lang w:eastAsia="en-US"/>
            </w:rPr>
            <w:fldChar w:fldCharType="separate"/>
          </w:r>
          <w:r w:rsidR="00E56B69" w:rsidRPr="00C81F86">
            <w:rPr>
              <w:rFonts w:ascii="Minion Pro Capt" w:eastAsia="MS Mincho" w:hAnsi="Minion Pro Capt"/>
              <w:b w:val="0"/>
              <w:noProof/>
              <w:color w:val="auto"/>
              <w:sz w:val="20"/>
              <w:szCs w:val="20"/>
              <w:lang w:eastAsia="en-US"/>
            </w:rPr>
            <w:t xml:space="preserve"> [19]</w:t>
          </w:r>
          <w:r w:rsidR="00842417" w:rsidRPr="00C81F86">
            <w:rPr>
              <w:rFonts w:ascii="Minion Pro Capt" w:eastAsia="MS Mincho" w:hAnsi="Minion Pro Capt"/>
              <w:b w:val="0"/>
              <w:color w:val="auto"/>
              <w:sz w:val="20"/>
              <w:szCs w:val="20"/>
              <w:lang w:eastAsia="en-US"/>
            </w:rPr>
            <w:fldChar w:fldCharType="end"/>
          </w:r>
        </w:sdtContent>
      </w:sdt>
      <w:r w:rsidRPr="00C81F86">
        <w:rPr>
          <w:rFonts w:ascii="Minion Pro Capt" w:eastAsia="MS Mincho" w:hAnsi="Minion Pro Capt"/>
          <w:b w:val="0"/>
          <w:color w:val="auto"/>
          <w:sz w:val="20"/>
          <w:szCs w:val="20"/>
          <w:lang w:eastAsia="en-US"/>
        </w:rPr>
        <w:t xml:space="preserve">. More recently, </w:t>
      </w:r>
      <w:r w:rsidR="00454C25" w:rsidRPr="00C81F86">
        <w:rPr>
          <w:rFonts w:ascii="Minion Pro Capt" w:eastAsia="MS Mincho" w:hAnsi="Minion Pro Capt"/>
          <w:b w:val="0"/>
          <w:color w:val="auto"/>
          <w:sz w:val="20"/>
          <w:szCs w:val="20"/>
          <w:lang w:eastAsia="en-US"/>
        </w:rPr>
        <w:t>A</w:t>
      </w:r>
      <w:r w:rsidRPr="00C81F86">
        <w:rPr>
          <w:rFonts w:ascii="Minion Pro Capt" w:eastAsia="MS Mincho" w:hAnsi="Minion Pro Capt"/>
          <w:b w:val="0"/>
          <w:color w:val="auto"/>
          <w:sz w:val="20"/>
          <w:szCs w:val="20"/>
          <w:lang w:eastAsia="en-US"/>
        </w:rPr>
        <w:t xml:space="preserve">ctivity </w:t>
      </w:r>
      <w:r w:rsidR="00454C25" w:rsidRPr="00C81F86">
        <w:rPr>
          <w:rFonts w:ascii="Minion Pro Capt" w:eastAsia="MS Mincho" w:hAnsi="Minion Pro Capt"/>
          <w:b w:val="0"/>
          <w:color w:val="auto"/>
          <w:sz w:val="20"/>
          <w:szCs w:val="20"/>
          <w:lang w:eastAsia="en-US"/>
        </w:rPr>
        <w:t>T</w:t>
      </w:r>
      <w:r w:rsidRPr="00C81F86">
        <w:rPr>
          <w:rFonts w:ascii="Minion Pro Capt" w:eastAsia="MS Mincho" w:hAnsi="Minion Pro Capt"/>
          <w:b w:val="0"/>
          <w:color w:val="auto"/>
          <w:sz w:val="20"/>
          <w:szCs w:val="20"/>
          <w:lang w:eastAsia="en-US"/>
        </w:rPr>
        <w:t>heory is also applied to human activity recognition, especially in the domain of ambient assisted living in which technology innovations assist disabled persons in their daily activities</w:t>
      </w:r>
      <w:r w:rsidR="00EB1D3B" w:rsidRPr="00C81F86">
        <w:rPr>
          <w:rFonts w:ascii="Minion Pro Capt" w:eastAsia="MS Mincho" w:hAnsi="Minion Pro Capt"/>
          <w:b w:val="0"/>
          <w:color w:val="auto"/>
          <w:sz w:val="20"/>
          <w:szCs w:val="20"/>
          <w:lang w:eastAsia="en-US"/>
        </w:rPr>
        <w:t xml:space="preserve"> (see</w:t>
      </w:r>
      <w:sdt>
        <w:sdtPr>
          <w:rPr>
            <w:rFonts w:ascii="Minion Pro Capt" w:eastAsia="MS Mincho" w:hAnsi="Minion Pro Capt"/>
            <w:b w:val="0"/>
            <w:color w:val="auto"/>
            <w:sz w:val="20"/>
            <w:szCs w:val="20"/>
            <w:lang w:eastAsia="en-US"/>
          </w:rPr>
          <w:id w:val="-550301357"/>
          <w:citation/>
        </w:sdtPr>
        <w:sdtContent>
          <w:r w:rsidR="00EB1D3B" w:rsidRPr="00C81F86">
            <w:rPr>
              <w:rFonts w:ascii="Minion Pro Capt" w:eastAsia="MS Mincho" w:hAnsi="Minion Pro Capt"/>
              <w:b w:val="0"/>
              <w:color w:val="auto"/>
              <w:sz w:val="20"/>
              <w:szCs w:val="20"/>
              <w:lang w:eastAsia="en-US"/>
            </w:rPr>
            <w:fldChar w:fldCharType="begin"/>
          </w:r>
          <w:r w:rsidR="00EB1D3B" w:rsidRPr="00C81F86">
            <w:rPr>
              <w:rFonts w:ascii="Minion Pro Capt" w:eastAsia="MS Mincho" w:hAnsi="Minion Pro Capt"/>
              <w:b w:val="0"/>
              <w:color w:val="auto"/>
              <w:sz w:val="20"/>
              <w:szCs w:val="20"/>
              <w:lang w:eastAsia="en-US"/>
            </w:rPr>
            <w:instrText xml:space="preserve"> CITATION Dia14 \l 1043 </w:instrText>
          </w:r>
          <w:r w:rsidR="00EB1D3B" w:rsidRPr="00C81F86">
            <w:rPr>
              <w:rFonts w:ascii="Minion Pro Capt" w:eastAsia="MS Mincho" w:hAnsi="Minion Pro Capt"/>
              <w:b w:val="0"/>
              <w:color w:val="auto"/>
              <w:sz w:val="20"/>
              <w:szCs w:val="20"/>
              <w:lang w:eastAsia="en-US"/>
            </w:rPr>
            <w:fldChar w:fldCharType="separate"/>
          </w:r>
          <w:r w:rsidR="00E56B69" w:rsidRPr="00C81F86">
            <w:rPr>
              <w:rFonts w:ascii="Minion Pro Capt" w:eastAsia="MS Mincho" w:hAnsi="Minion Pro Capt"/>
              <w:b w:val="0"/>
              <w:noProof/>
              <w:color w:val="auto"/>
              <w:sz w:val="20"/>
              <w:szCs w:val="20"/>
              <w:lang w:eastAsia="en-US"/>
            </w:rPr>
            <w:t xml:space="preserve"> [20]</w:t>
          </w:r>
          <w:r w:rsidR="00EB1D3B" w:rsidRPr="00C81F86">
            <w:rPr>
              <w:rFonts w:ascii="Minion Pro Capt" w:eastAsia="MS Mincho" w:hAnsi="Minion Pro Capt"/>
              <w:b w:val="0"/>
              <w:color w:val="auto"/>
              <w:sz w:val="20"/>
              <w:szCs w:val="20"/>
              <w:lang w:eastAsia="en-US"/>
            </w:rPr>
            <w:fldChar w:fldCharType="end"/>
          </w:r>
        </w:sdtContent>
      </w:sdt>
      <w:r w:rsidR="00EB1D3B" w:rsidRPr="00C81F86">
        <w:rPr>
          <w:rFonts w:ascii="Minion Pro Capt" w:eastAsia="MS Mincho" w:hAnsi="Minion Pro Capt"/>
          <w:b w:val="0"/>
          <w:color w:val="auto"/>
          <w:sz w:val="20"/>
          <w:szCs w:val="20"/>
          <w:lang w:eastAsia="en-US"/>
        </w:rPr>
        <w:t xml:space="preserve"> for a survey)</w:t>
      </w:r>
      <w:r w:rsidRPr="00C81F86">
        <w:rPr>
          <w:rFonts w:ascii="Minion Pro Capt" w:eastAsia="MS Mincho" w:hAnsi="Minion Pro Capt"/>
          <w:b w:val="0"/>
          <w:color w:val="auto"/>
          <w:sz w:val="20"/>
          <w:szCs w:val="20"/>
          <w:lang w:eastAsia="en-US"/>
        </w:rPr>
        <w:t xml:space="preserve">. </w:t>
      </w:r>
      <w:proofErr w:type="spellStart"/>
      <w:r w:rsidR="00C67BEE" w:rsidRPr="00C81F86">
        <w:rPr>
          <w:rFonts w:ascii="Minion Pro Capt" w:eastAsia="MS Mincho" w:hAnsi="Minion Pro Capt"/>
          <w:b w:val="0"/>
          <w:color w:val="auto"/>
          <w:sz w:val="20"/>
          <w:szCs w:val="20"/>
          <w:lang w:eastAsia="en-US"/>
        </w:rPr>
        <w:t>OntoSOC</w:t>
      </w:r>
      <w:proofErr w:type="spellEnd"/>
      <w:r w:rsidR="00C67BEE" w:rsidRPr="00C81F86">
        <w:rPr>
          <w:rFonts w:ascii="Minion Pro Capt" w:eastAsia="MS Mincho" w:hAnsi="Minion Pro Capt"/>
          <w:b w:val="0"/>
          <w:color w:val="auto"/>
          <w:sz w:val="20"/>
          <w:szCs w:val="20"/>
          <w:lang w:eastAsia="en-US"/>
        </w:rPr>
        <w:t>: Sociocultural Knowledge Ontology is an example of Activity Theory applied in the social domain</w:t>
      </w:r>
      <w:sdt>
        <w:sdtPr>
          <w:rPr>
            <w:rFonts w:ascii="Minion Pro Capt" w:eastAsia="MS Mincho" w:hAnsi="Minion Pro Capt"/>
            <w:b w:val="0"/>
            <w:color w:val="auto"/>
            <w:sz w:val="20"/>
            <w:szCs w:val="20"/>
            <w:lang w:eastAsia="en-US"/>
          </w:rPr>
          <w:id w:val="-1065019407"/>
          <w:citation/>
        </w:sdtPr>
        <w:sdtContent>
          <w:r w:rsidR="00C67BEE" w:rsidRPr="00C81F86">
            <w:rPr>
              <w:rFonts w:ascii="Minion Pro Capt" w:eastAsia="MS Mincho" w:hAnsi="Minion Pro Capt"/>
              <w:b w:val="0"/>
              <w:color w:val="auto"/>
              <w:sz w:val="20"/>
              <w:szCs w:val="20"/>
              <w:lang w:eastAsia="en-US"/>
            </w:rPr>
            <w:fldChar w:fldCharType="begin"/>
          </w:r>
          <w:r w:rsidR="00C67BEE" w:rsidRPr="00C81F86">
            <w:rPr>
              <w:rFonts w:ascii="Minion Pro Capt" w:eastAsia="MS Mincho" w:hAnsi="Minion Pro Capt"/>
              <w:b w:val="0"/>
              <w:color w:val="auto"/>
              <w:sz w:val="20"/>
              <w:szCs w:val="20"/>
              <w:lang w:eastAsia="en-US"/>
            </w:rPr>
            <w:instrText xml:space="preserve"> CITATION Kal15 \l 1043 </w:instrText>
          </w:r>
          <w:r w:rsidR="00C67BEE" w:rsidRPr="00C81F86">
            <w:rPr>
              <w:rFonts w:ascii="Minion Pro Capt" w:eastAsia="MS Mincho" w:hAnsi="Minion Pro Capt"/>
              <w:b w:val="0"/>
              <w:color w:val="auto"/>
              <w:sz w:val="20"/>
              <w:szCs w:val="20"/>
              <w:lang w:eastAsia="en-US"/>
            </w:rPr>
            <w:fldChar w:fldCharType="separate"/>
          </w:r>
          <w:r w:rsidR="00E56B69" w:rsidRPr="00C81F86">
            <w:rPr>
              <w:rFonts w:ascii="Minion Pro Capt" w:eastAsia="MS Mincho" w:hAnsi="Minion Pro Capt"/>
              <w:b w:val="0"/>
              <w:noProof/>
              <w:color w:val="auto"/>
              <w:sz w:val="20"/>
              <w:szCs w:val="20"/>
              <w:lang w:eastAsia="en-US"/>
            </w:rPr>
            <w:t xml:space="preserve"> [21]</w:t>
          </w:r>
          <w:r w:rsidR="00C67BEE" w:rsidRPr="00C81F86">
            <w:rPr>
              <w:rFonts w:ascii="Minion Pro Capt" w:eastAsia="MS Mincho" w:hAnsi="Minion Pro Capt"/>
              <w:b w:val="0"/>
              <w:color w:val="auto"/>
              <w:sz w:val="20"/>
              <w:szCs w:val="20"/>
              <w:lang w:eastAsia="en-US"/>
            </w:rPr>
            <w:fldChar w:fldCharType="end"/>
          </w:r>
        </w:sdtContent>
      </w:sdt>
      <w:r w:rsidR="00C67BEE" w:rsidRPr="00C81F86">
        <w:rPr>
          <w:rFonts w:ascii="Minion Pro Capt" w:eastAsia="MS Mincho" w:hAnsi="Minion Pro Capt"/>
          <w:b w:val="0"/>
          <w:color w:val="auto"/>
          <w:sz w:val="20"/>
          <w:szCs w:val="20"/>
          <w:lang w:eastAsia="en-US"/>
        </w:rPr>
        <w:t xml:space="preserve">. </w:t>
      </w:r>
      <w:r w:rsidRPr="00C81F86">
        <w:rPr>
          <w:rFonts w:ascii="Minion Pro Capt" w:eastAsia="MS Mincho" w:hAnsi="Minion Pro Capt"/>
          <w:b w:val="0"/>
          <w:color w:val="auto"/>
          <w:sz w:val="20"/>
          <w:szCs w:val="20"/>
          <w:lang w:eastAsia="en-US"/>
        </w:rPr>
        <w:t xml:space="preserve">Activity </w:t>
      </w:r>
      <w:r w:rsidR="00021A9F" w:rsidRPr="00C81F86">
        <w:rPr>
          <w:rFonts w:ascii="Minion Pro Capt" w:eastAsia="MS Mincho" w:hAnsi="Minion Pro Capt"/>
          <w:b w:val="0"/>
          <w:color w:val="auto"/>
          <w:sz w:val="20"/>
          <w:szCs w:val="20"/>
          <w:lang w:eastAsia="en-US"/>
        </w:rPr>
        <w:t>T</w:t>
      </w:r>
      <w:r w:rsidRPr="00C81F86">
        <w:rPr>
          <w:rFonts w:ascii="Minion Pro Capt" w:eastAsia="MS Mincho" w:hAnsi="Minion Pro Capt"/>
          <w:b w:val="0"/>
          <w:color w:val="auto"/>
          <w:sz w:val="20"/>
          <w:szCs w:val="20"/>
          <w:lang w:eastAsia="en-US"/>
        </w:rPr>
        <w:t>heory recognizes that individuals have poly-motivations and that they are part of</w:t>
      </w:r>
      <w:r w:rsidR="00021A9F" w:rsidRPr="00C81F86">
        <w:rPr>
          <w:rFonts w:ascii="Minion Pro Capt" w:eastAsia="MS Mincho" w:hAnsi="Minion Pro Capt"/>
          <w:b w:val="0"/>
          <w:color w:val="auto"/>
          <w:sz w:val="20"/>
          <w:szCs w:val="20"/>
          <w:lang w:eastAsia="en-US"/>
        </w:rPr>
        <w:t xml:space="preserve"> a</w:t>
      </w:r>
      <w:r w:rsidRPr="00C81F86">
        <w:rPr>
          <w:rFonts w:ascii="Minion Pro Capt" w:eastAsia="MS Mincho" w:hAnsi="Minion Pro Capt"/>
          <w:b w:val="0"/>
          <w:color w:val="auto"/>
          <w:sz w:val="20"/>
          <w:szCs w:val="20"/>
          <w:lang w:eastAsia="en-US"/>
        </w:rPr>
        <w:t xml:space="preserve"> community in which they play a role</w:t>
      </w:r>
      <w:r w:rsidR="00021A9F" w:rsidRPr="00C81F86">
        <w:rPr>
          <w:rFonts w:ascii="Minion Pro Capt" w:eastAsia="MS Mincho" w:hAnsi="Minion Pro Capt"/>
          <w:b w:val="0"/>
          <w:color w:val="auto"/>
          <w:sz w:val="20"/>
          <w:szCs w:val="20"/>
          <w:lang w:eastAsia="en-US"/>
        </w:rPr>
        <w:t xml:space="preserve"> which is</w:t>
      </w:r>
      <w:r w:rsidRPr="00C81F86">
        <w:rPr>
          <w:rFonts w:ascii="Minion Pro Capt" w:eastAsia="MS Mincho" w:hAnsi="Minion Pro Capt"/>
          <w:b w:val="0"/>
          <w:color w:val="auto"/>
          <w:sz w:val="20"/>
          <w:szCs w:val="20"/>
          <w:lang w:eastAsia="en-US"/>
        </w:rPr>
        <w:t xml:space="preserve"> governed by rules. However, the notion of several human activity systems in one model, as in </w:t>
      </w:r>
      <w:proofErr w:type="spellStart"/>
      <w:r w:rsidRPr="00C81F86">
        <w:rPr>
          <w:rFonts w:ascii="Minion Pro Capt" w:eastAsia="MS Mincho" w:hAnsi="Minion Pro Capt"/>
          <w:b w:val="0"/>
          <w:color w:val="auto"/>
          <w:sz w:val="20"/>
          <w:szCs w:val="20"/>
          <w:lang w:eastAsia="en-US"/>
        </w:rPr>
        <w:t>EM</w:t>
      </w:r>
      <w:r w:rsidRPr="00C81F86">
        <w:rPr>
          <w:rFonts w:ascii="Minion Pro Capt" w:eastAsia="MS Mincho" w:hAnsi="Minion Pro Capt"/>
          <w:b w:val="0"/>
          <w:color w:val="auto"/>
          <w:sz w:val="20"/>
          <w:szCs w:val="20"/>
          <w:vertAlign w:val="subscript"/>
          <w:lang w:eastAsia="en-US"/>
        </w:rPr>
        <w:t>ont</w:t>
      </w:r>
      <w:proofErr w:type="spellEnd"/>
      <w:r w:rsidRPr="00C81F86">
        <w:rPr>
          <w:rFonts w:ascii="Minion Pro Capt" w:eastAsia="MS Mincho" w:hAnsi="Minion Pro Capt"/>
          <w:b w:val="0"/>
          <w:color w:val="auto"/>
          <w:sz w:val="20"/>
          <w:szCs w:val="20"/>
          <w:lang w:eastAsia="en-US"/>
        </w:rPr>
        <w:t xml:space="preserve">, is not </w:t>
      </w:r>
      <w:r w:rsidR="00CE5885" w:rsidRPr="00C81F86">
        <w:rPr>
          <w:rFonts w:ascii="Minion Pro Capt" w:eastAsia="MS Mincho" w:hAnsi="Minion Pro Capt"/>
          <w:b w:val="0"/>
          <w:color w:val="auto"/>
          <w:sz w:val="20"/>
          <w:szCs w:val="20"/>
          <w:lang w:eastAsia="en-US"/>
        </w:rPr>
        <w:t xml:space="preserve">explicitly </w:t>
      </w:r>
      <w:r w:rsidRPr="00C81F86">
        <w:rPr>
          <w:rFonts w:ascii="Minion Pro Capt" w:eastAsia="MS Mincho" w:hAnsi="Minion Pro Capt"/>
          <w:b w:val="0"/>
          <w:color w:val="auto"/>
          <w:sz w:val="20"/>
          <w:szCs w:val="20"/>
          <w:lang w:eastAsia="en-US"/>
        </w:rPr>
        <w:t xml:space="preserve">present in </w:t>
      </w:r>
      <w:r w:rsidR="00021A9F" w:rsidRPr="00C81F86">
        <w:rPr>
          <w:rFonts w:ascii="Minion Pro Capt" w:eastAsia="MS Mincho" w:hAnsi="Minion Pro Capt"/>
          <w:b w:val="0"/>
          <w:color w:val="auto"/>
          <w:sz w:val="20"/>
          <w:szCs w:val="20"/>
          <w:lang w:eastAsia="en-US"/>
        </w:rPr>
        <w:t>A</w:t>
      </w:r>
      <w:r w:rsidRPr="00C81F86">
        <w:rPr>
          <w:rFonts w:ascii="Minion Pro Capt" w:eastAsia="MS Mincho" w:hAnsi="Minion Pro Capt"/>
          <w:b w:val="0"/>
          <w:color w:val="auto"/>
          <w:sz w:val="20"/>
          <w:szCs w:val="20"/>
          <w:lang w:eastAsia="en-US"/>
        </w:rPr>
        <w:t xml:space="preserve">ctivity </w:t>
      </w:r>
      <w:r w:rsidR="00021A9F" w:rsidRPr="00C81F86">
        <w:rPr>
          <w:rFonts w:ascii="Minion Pro Capt" w:eastAsia="MS Mincho" w:hAnsi="Minion Pro Capt"/>
          <w:b w:val="0"/>
          <w:color w:val="auto"/>
          <w:sz w:val="20"/>
          <w:szCs w:val="20"/>
          <w:lang w:eastAsia="en-US"/>
        </w:rPr>
        <w:t>T</w:t>
      </w:r>
      <w:r w:rsidRPr="00C81F86">
        <w:rPr>
          <w:rFonts w:ascii="Minion Pro Capt" w:eastAsia="MS Mincho" w:hAnsi="Minion Pro Capt"/>
          <w:b w:val="0"/>
          <w:color w:val="auto"/>
          <w:sz w:val="20"/>
          <w:szCs w:val="20"/>
          <w:lang w:eastAsia="en-US"/>
        </w:rPr>
        <w:t>heory</w:t>
      </w:r>
      <w:r w:rsidR="00CE5885" w:rsidRPr="00C81F86">
        <w:rPr>
          <w:rFonts w:ascii="Minion Pro Capt" w:eastAsia="MS Mincho" w:hAnsi="Minion Pro Capt"/>
          <w:b w:val="0"/>
          <w:color w:val="auto"/>
          <w:sz w:val="20"/>
          <w:szCs w:val="20"/>
          <w:lang w:eastAsia="en-US"/>
        </w:rPr>
        <w:t xml:space="preserve"> models</w:t>
      </w:r>
      <w:r w:rsidRPr="00C81F86">
        <w:rPr>
          <w:rFonts w:ascii="Minion Pro Capt" w:eastAsia="MS Mincho" w:hAnsi="Minion Pro Capt"/>
          <w:b w:val="0"/>
          <w:color w:val="auto"/>
          <w:sz w:val="20"/>
          <w:szCs w:val="20"/>
          <w:lang w:eastAsia="en-US"/>
        </w:rPr>
        <w:t>.</w:t>
      </w:r>
    </w:p>
    <w:p w14:paraId="27F644CF" w14:textId="608F45EA" w:rsidR="008000C2" w:rsidRDefault="000D221D" w:rsidP="00CF1204">
      <w:pPr>
        <w:pStyle w:val="2"/>
        <w:spacing w:beforeLines="0" w:afterLines="0" w:line="300" w:lineRule="exact"/>
        <w:ind w:left="3000" w:firstLine="261"/>
        <w:rPr>
          <w:rFonts w:cs="Tw Cen MT"/>
          <w:b w:val="0"/>
          <w:sz w:val="24"/>
          <w:szCs w:val="24"/>
        </w:rPr>
      </w:pPr>
      <w:r w:rsidRPr="00C81F86">
        <w:rPr>
          <w:rFonts w:ascii="Minion Pro Capt" w:eastAsia="MS Mincho" w:hAnsi="Minion Pro Capt"/>
          <w:b w:val="0"/>
          <w:color w:val="auto"/>
          <w:sz w:val="20"/>
          <w:szCs w:val="20"/>
          <w:lang w:eastAsia="en-US"/>
        </w:rPr>
        <w:t xml:space="preserve">Process </w:t>
      </w:r>
      <w:r w:rsidR="00021A9F" w:rsidRPr="00C81F86">
        <w:rPr>
          <w:rFonts w:ascii="Minion Pro Capt" w:eastAsia="MS Mincho" w:hAnsi="Minion Pro Capt"/>
          <w:b w:val="0"/>
          <w:color w:val="auto"/>
          <w:sz w:val="20"/>
          <w:szCs w:val="20"/>
          <w:lang w:eastAsia="en-US"/>
        </w:rPr>
        <w:t>O</w:t>
      </w:r>
      <w:r w:rsidRPr="00C81F86">
        <w:rPr>
          <w:rFonts w:ascii="Minion Pro Capt" w:eastAsia="MS Mincho" w:hAnsi="Minion Pro Capt"/>
          <w:b w:val="0"/>
          <w:color w:val="auto"/>
          <w:sz w:val="20"/>
          <w:szCs w:val="20"/>
          <w:lang w:eastAsia="en-US"/>
        </w:rPr>
        <w:t xml:space="preserve">ntology can be understood from two angles. In the philosophical sense, a </w:t>
      </w:r>
      <w:r w:rsidR="00021A9F" w:rsidRPr="00C81F86">
        <w:rPr>
          <w:rFonts w:ascii="Minion Pro Capt" w:eastAsia="MS Mincho" w:hAnsi="Minion Pro Capt"/>
          <w:b w:val="0"/>
          <w:color w:val="auto"/>
          <w:sz w:val="20"/>
          <w:szCs w:val="20"/>
          <w:lang w:eastAsia="en-US"/>
        </w:rPr>
        <w:t>P</w:t>
      </w:r>
      <w:r w:rsidRPr="00C81F86">
        <w:rPr>
          <w:rFonts w:ascii="Minion Pro Capt" w:eastAsia="MS Mincho" w:hAnsi="Minion Pro Capt"/>
          <w:b w:val="0"/>
          <w:color w:val="auto"/>
          <w:sz w:val="20"/>
          <w:szCs w:val="20"/>
          <w:lang w:eastAsia="en-US"/>
        </w:rPr>
        <w:t xml:space="preserve">rocess </w:t>
      </w:r>
      <w:r w:rsidR="00021A9F" w:rsidRPr="00C81F86">
        <w:rPr>
          <w:rFonts w:ascii="Minion Pro Capt" w:eastAsia="MS Mincho" w:hAnsi="Minion Pro Capt"/>
          <w:b w:val="0"/>
          <w:color w:val="auto"/>
          <w:sz w:val="20"/>
          <w:szCs w:val="20"/>
          <w:lang w:eastAsia="en-US"/>
        </w:rPr>
        <w:t>O</w:t>
      </w:r>
      <w:r w:rsidRPr="00C81F86">
        <w:rPr>
          <w:rFonts w:ascii="Minion Pro Capt" w:eastAsia="MS Mincho" w:hAnsi="Minion Pro Capt"/>
          <w:b w:val="0"/>
          <w:color w:val="auto"/>
          <w:sz w:val="20"/>
          <w:szCs w:val="20"/>
          <w:lang w:eastAsia="en-US"/>
        </w:rPr>
        <w:t>ntology is concerned with the dynamics of being as becoming</w:t>
      </w:r>
      <w:sdt>
        <w:sdtPr>
          <w:rPr>
            <w:rFonts w:ascii="Minion Pro Capt" w:eastAsia="MS Mincho" w:hAnsi="Minion Pro Capt"/>
            <w:b w:val="0"/>
            <w:color w:val="auto"/>
            <w:sz w:val="20"/>
            <w:szCs w:val="20"/>
            <w:lang w:eastAsia="en-US"/>
          </w:rPr>
          <w:id w:val="-1179664117"/>
          <w:citation/>
        </w:sdtPr>
        <w:sdtContent>
          <w:r w:rsidR="00577DBD" w:rsidRPr="00C81F86">
            <w:rPr>
              <w:rFonts w:ascii="Minion Pro Capt" w:eastAsia="MS Mincho" w:hAnsi="Minion Pro Capt"/>
              <w:b w:val="0"/>
              <w:color w:val="auto"/>
              <w:sz w:val="20"/>
              <w:szCs w:val="20"/>
              <w:lang w:eastAsia="en-US"/>
            </w:rPr>
            <w:fldChar w:fldCharType="begin"/>
          </w:r>
          <w:r w:rsidR="00577DBD" w:rsidRPr="00C81F86">
            <w:rPr>
              <w:rFonts w:ascii="Minion Pro Capt" w:eastAsia="MS Mincho" w:hAnsi="Minion Pro Capt"/>
              <w:b w:val="0"/>
              <w:color w:val="auto"/>
              <w:sz w:val="20"/>
              <w:szCs w:val="20"/>
              <w:lang w:eastAsia="en-US"/>
            </w:rPr>
            <w:instrText xml:space="preserve"> CITATION Res12 \l 1043 </w:instrText>
          </w:r>
          <w:r w:rsidR="00577DBD" w:rsidRPr="00C81F86">
            <w:rPr>
              <w:rFonts w:ascii="Minion Pro Capt" w:eastAsia="MS Mincho" w:hAnsi="Minion Pro Capt"/>
              <w:b w:val="0"/>
              <w:color w:val="auto"/>
              <w:sz w:val="20"/>
              <w:szCs w:val="20"/>
              <w:lang w:eastAsia="en-US"/>
            </w:rPr>
            <w:fldChar w:fldCharType="separate"/>
          </w:r>
          <w:r w:rsidR="00E56B69" w:rsidRPr="00C81F86">
            <w:rPr>
              <w:rFonts w:ascii="Minion Pro Capt" w:eastAsia="MS Mincho" w:hAnsi="Minion Pro Capt"/>
              <w:b w:val="0"/>
              <w:noProof/>
              <w:color w:val="auto"/>
              <w:sz w:val="20"/>
              <w:szCs w:val="20"/>
              <w:lang w:eastAsia="en-US"/>
            </w:rPr>
            <w:t xml:space="preserve"> [22]</w:t>
          </w:r>
          <w:r w:rsidR="00577DBD" w:rsidRPr="00C81F86">
            <w:rPr>
              <w:rFonts w:ascii="Minion Pro Capt" w:eastAsia="MS Mincho" w:hAnsi="Minion Pro Capt"/>
              <w:b w:val="0"/>
              <w:color w:val="auto"/>
              <w:sz w:val="20"/>
              <w:szCs w:val="20"/>
              <w:lang w:eastAsia="en-US"/>
            </w:rPr>
            <w:fldChar w:fldCharType="end"/>
          </w:r>
        </w:sdtContent>
      </w:sdt>
      <w:r w:rsidRPr="00C81F86">
        <w:rPr>
          <w:rFonts w:ascii="Minion Pro Capt" w:eastAsia="MS Mincho" w:hAnsi="Minion Pro Capt"/>
          <w:b w:val="0"/>
          <w:color w:val="auto"/>
          <w:sz w:val="20"/>
          <w:szCs w:val="20"/>
          <w:lang w:eastAsia="en-US"/>
        </w:rPr>
        <w:t>. As such</w:t>
      </w:r>
      <w:r w:rsidRPr="000D221D">
        <w:rPr>
          <w:rFonts w:ascii="Minion Pro Capt" w:eastAsia="MS Mincho" w:hAnsi="Minion Pro Capt"/>
          <w:b w:val="0"/>
          <w:color w:val="auto"/>
          <w:sz w:val="20"/>
          <w:szCs w:val="20"/>
          <w:lang w:eastAsia="en-US"/>
        </w:rPr>
        <w:t xml:space="preserve">, a </w:t>
      </w:r>
      <w:r w:rsidR="00021A9F">
        <w:rPr>
          <w:rFonts w:ascii="Minion Pro Capt" w:eastAsia="MS Mincho" w:hAnsi="Minion Pro Capt"/>
          <w:b w:val="0"/>
          <w:color w:val="auto"/>
          <w:sz w:val="20"/>
          <w:szCs w:val="20"/>
          <w:lang w:eastAsia="en-US"/>
        </w:rPr>
        <w:t>P</w:t>
      </w:r>
      <w:r w:rsidRPr="000D221D">
        <w:rPr>
          <w:rFonts w:ascii="Minion Pro Capt" w:eastAsia="MS Mincho" w:hAnsi="Minion Pro Capt"/>
          <w:b w:val="0"/>
          <w:color w:val="auto"/>
          <w:sz w:val="20"/>
          <w:szCs w:val="20"/>
          <w:lang w:eastAsia="en-US"/>
        </w:rPr>
        <w:t xml:space="preserve">rocess </w:t>
      </w:r>
      <w:r w:rsidR="00021A9F">
        <w:rPr>
          <w:rFonts w:ascii="Minion Pro Capt" w:eastAsia="MS Mincho" w:hAnsi="Minion Pro Capt"/>
          <w:b w:val="0"/>
          <w:color w:val="auto"/>
          <w:sz w:val="20"/>
          <w:szCs w:val="20"/>
          <w:lang w:eastAsia="en-US"/>
        </w:rPr>
        <w:t>O</w:t>
      </w:r>
      <w:r w:rsidRPr="000D221D">
        <w:rPr>
          <w:rFonts w:ascii="Minion Pro Capt" w:eastAsia="MS Mincho" w:hAnsi="Minion Pro Capt"/>
          <w:b w:val="0"/>
          <w:color w:val="auto"/>
          <w:sz w:val="20"/>
          <w:szCs w:val="20"/>
          <w:lang w:eastAsia="en-US"/>
        </w:rPr>
        <w:t xml:space="preserve">ntology has a wider scope than the traditional substance ontology approach, in addressing issues as the role of the mind in our experience of reality as becoming. This is a similar move that has been taken by </w:t>
      </w:r>
      <w:r w:rsidR="00021A9F">
        <w:rPr>
          <w:rFonts w:ascii="Minion Pro Capt" w:eastAsia="MS Mincho" w:hAnsi="Minion Pro Capt"/>
          <w:b w:val="0"/>
          <w:color w:val="auto"/>
          <w:sz w:val="20"/>
          <w:szCs w:val="20"/>
          <w:lang w:eastAsia="en-US"/>
        </w:rPr>
        <w:t>C</w:t>
      </w:r>
      <w:r w:rsidRPr="000D221D">
        <w:rPr>
          <w:rFonts w:ascii="Minion Pro Capt" w:eastAsia="MS Mincho" w:hAnsi="Minion Pro Capt"/>
          <w:b w:val="0"/>
          <w:color w:val="auto"/>
          <w:sz w:val="20"/>
          <w:szCs w:val="20"/>
          <w:lang w:eastAsia="en-US"/>
        </w:rPr>
        <w:t xml:space="preserve">ritical </w:t>
      </w:r>
      <w:r w:rsidR="00021A9F">
        <w:rPr>
          <w:rFonts w:ascii="Minion Pro Capt" w:eastAsia="MS Mincho" w:hAnsi="Minion Pro Capt"/>
          <w:b w:val="0"/>
          <w:color w:val="auto"/>
          <w:sz w:val="20"/>
          <w:szCs w:val="20"/>
          <w:lang w:eastAsia="en-US"/>
        </w:rPr>
        <w:t>R</w:t>
      </w:r>
      <w:r w:rsidRPr="000D221D">
        <w:rPr>
          <w:rFonts w:ascii="Minion Pro Capt" w:eastAsia="MS Mincho" w:hAnsi="Minion Pro Capt"/>
          <w:b w:val="0"/>
          <w:color w:val="auto"/>
          <w:sz w:val="20"/>
          <w:szCs w:val="20"/>
          <w:lang w:eastAsia="en-US"/>
        </w:rPr>
        <w:t xml:space="preserve">ealism that assumes a systemic reality and </w:t>
      </w:r>
      <w:r w:rsidRPr="000D221D">
        <w:rPr>
          <w:rFonts w:ascii="Minion Pro Capt" w:eastAsia="MS Mincho" w:hAnsi="Minion Pro Capt"/>
          <w:b w:val="0"/>
          <w:color w:val="auto"/>
          <w:sz w:val="20"/>
          <w:szCs w:val="20"/>
          <w:lang w:eastAsia="en-US"/>
        </w:rPr>
        <w:lastRenderedPageBreak/>
        <w:t xml:space="preserve">at the same time, individuals give their own meaning to phenomenon in reality. This is precisely what is done with </w:t>
      </w:r>
      <w:proofErr w:type="spellStart"/>
      <w:r w:rsidRPr="000D221D">
        <w:rPr>
          <w:rFonts w:ascii="Minion Pro Capt" w:eastAsia="MS Mincho" w:hAnsi="Minion Pro Capt"/>
          <w:b w:val="0"/>
          <w:color w:val="auto"/>
          <w:sz w:val="20"/>
          <w:szCs w:val="20"/>
          <w:lang w:eastAsia="en-US"/>
        </w:rPr>
        <w:t>EM</w:t>
      </w:r>
      <w:r w:rsidRPr="000D221D">
        <w:rPr>
          <w:rFonts w:ascii="Minion Pro Capt" w:eastAsia="MS Mincho" w:hAnsi="Minion Pro Capt"/>
          <w:b w:val="0"/>
          <w:color w:val="auto"/>
          <w:sz w:val="20"/>
          <w:szCs w:val="20"/>
          <w:vertAlign w:val="subscript"/>
          <w:lang w:eastAsia="en-US"/>
        </w:rPr>
        <w:t>ont</w:t>
      </w:r>
      <w:proofErr w:type="spellEnd"/>
      <w:r w:rsidRPr="000D221D">
        <w:rPr>
          <w:rFonts w:ascii="Minion Pro Capt" w:eastAsia="MS Mincho" w:hAnsi="Minion Pro Capt"/>
          <w:b w:val="0"/>
          <w:color w:val="auto"/>
          <w:sz w:val="20"/>
          <w:szCs w:val="20"/>
          <w:lang w:eastAsia="en-US"/>
        </w:rPr>
        <w:t xml:space="preserve"> for </w:t>
      </w:r>
      <w:r w:rsidR="00021A9F">
        <w:rPr>
          <w:rFonts w:ascii="Minion Pro Capt" w:eastAsia="MS Mincho" w:hAnsi="Minion Pro Capt"/>
          <w:b w:val="0"/>
          <w:color w:val="auto"/>
          <w:sz w:val="20"/>
          <w:szCs w:val="20"/>
          <w:lang w:eastAsia="en-US"/>
        </w:rPr>
        <w:t>E</w:t>
      </w:r>
      <w:r w:rsidRPr="000D221D">
        <w:rPr>
          <w:rFonts w:ascii="Minion Pro Capt" w:eastAsia="MS Mincho" w:hAnsi="Minion Pro Capt"/>
          <w:b w:val="0"/>
          <w:color w:val="auto"/>
          <w:sz w:val="20"/>
          <w:szCs w:val="20"/>
          <w:lang w:eastAsia="en-US"/>
        </w:rPr>
        <w:t xml:space="preserve">xpertise </w:t>
      </w:r>
      <w:r w:rsidR="00021A9F">
        <w:rPr>
          <w:rFonts w:ascii="Minion Pro Capt" w:eastAsia="MS Mincho" w:hAnsi="Minion Pro Capt"/>
          <w:b w:val="0"/>
          <w:color w:val="auto"/>
          <w:sz w:val="20"/>
          <w:szCs w:val="20"/>
          <w:lang w:eastAsia="en-US"/>
        </w:rPr>
        <w:t>M</w:t>
      </w:r>
      <w:r w:rsidRPr="000D221D">
        <w:rPr>
          <w:rFonts w:ascii="Minion Pro Capt" w:eastAsia="MS Mincho" w:hAnsi="Minion Pro Capt"/>
          <w:b w:val="0"/>
          <w:color w:val="auto"/>
          <w:sz w:val="20"/>
          <w:szCs w:val="20"/>
          <w:lang w:eastAsia="en-US"/>
        </w:rPr>
        <w:t>anagement: bringing together multiple viewpoints from experts in the form of human activity systems to act purposefully together in problematic situations.</w:t>
      </w:r>
      <w:r>
        <w:rPr>
          <w:rFonts w:ascii="Minion Pro Capt" w:eastAsia="MS Mincho" w:hAnsi="Minion Pro Capt"/>
          <w:b w:val="0"/>
          <w:color w:val="auto"/>
          <w:sz w:val="20"/>
          <w:szCs w:val="20"/>
          <w:lang w:eastAsia="en-US"/>
        </w:rPr>
        <w:t xml:space="preserve"> </w:t>
      </w:r>
      <w:r w:rsidRPr="000D221D">
        <w:rPr>
          <w:rFonts w:ascii="Minion Pro Capt" w:eastAsia="MS Mincho" w:hAnsi="Minion Pro Capt"/>
          <w:b w:val="0"/>
          <w:color w:val="auto"/>
          <w:sz w:val="20"/>
          <w:szCs w:val="20"/>
          <w:lang w:eastAsia="en-US"/>
        </w:rPr>
        <w:t xml:space="preserve">In computer science, </w:t>
      </w:r>
      <w:r w:rsidR="00021A9F">
        <w:rPr>
          <w:rFonts w:ascii="Minion Pro Capt" w:eastAsia="MS Mincho" w:hAnsi="Minion Pro Capt"/>
          <w:b w:val="0"/>
          <w:color w:val="auto"/>
          <w:sz w:val="20"/>
          <w:szCs w:val="20"/>
          <w:lang w:eastAsia="en-US"/>
        </w:rPr>
        <w:t>P</w:t>
      </w:r>
      <w:r w:rsidRPr="000D221D">
        <w:rPr>
          <w:rFonts w:ascii="Minion Pro Capt" w:eastAsia="MS Mincho" w:hAnsi="Minion Pro Capt"/>
          <w:b w:val="0"/>
          <w:color w:val="auto"/>
          <w:sz w:val="20"/>
          <w:szCs w:val="20"/>
          <w:lang w:eastAsia="en-US"/>
        </w:rPr>
        <w:t xml:space="preserve">rocess </w:t>
      </w:r>
      <w:r w:rsidR="00021A9F">
        <w:rPr>
          <w:rFonts w:ascii="Minion Pro Capt" w:eastAsia="MS Mincho" w:hAnsi="Minion Pro Capt"/>
          <w:b w:val="0"/>
          <w:color w:val="auto"/>
          <w:sz w:val="20"/>
          <w:szCs w:val="20"/>
          <w:lang w:eastAsia="en-US"/>
        </w:rPr>
        <w:t>O</w:t>
      </w:r>
      <w:r w:rsidRPr="000D221D">
        <w:rPr>
          <w:rFonts w:ascii="Minion Pro Capt" w:eastAsia="MS Mincho" w:hAnsi="Minion Pro Capt"/>
          <w:b w:val="0"/>
          <w:color w:val="auto"/>
          <w:sz w:val="20"/>
          <w:szCs w:val="20"/>
          <w:lang w:eastAsia="en-US"/>
        </w:rPr>
        <w:t>ntology refers to ontologies describing processes with ontological categories such as processes, activities, goals, roles and actors</w:t>
      </w:r>
      <w:sdt>
        <w:sdtPr>
          <w:rPr>
            <w:rFonts w:ascii="Minion Pro Capt" w:eastAsia="MS Mincho" w:hAnsi="Minion Pro Capt"/>
            <w:b w:val="0"/>
            <w:color w:val="auto"/>
            <w:sz w:val="20"/>
            <w:szCs w:val="20"/>
            <w:lang w:eastAsia="en-US"/>
          </w:rPr>
          <w:id w:val="-1384018897"/>
          <w:citation/>
        </w:sdtPr>
        <w:sdtContent>
          <w:r w:rsidR="00CA6B5A" w:rsidRPr="00C81F86">
            <w:rPr>
              <w:rFonts w:ascii="Minion Pro Capt" w:eastAsia="MS Mincho" w:hAnsi="Minion Pro Capt"/>
              <w:b w:val="0"/>
              <w:color w:val="auto"/>
              <w:sz w:val="20"/>
              <w:szCs w:val="20"/>
              <w:lang w:eastAsia="en-US"/>
            </w:rPr>
            <w:fldChar w:fldCharType="begin"/>
          </w:r>
          <w:r w:rsidR="00CA6B5A" w:rsidRPr="00C81F86">
            <w:rPr>
              <w:rFonts w:ascii="Minion Pro Capt" w:eastAsia="MS Mincho" w:hAnsi="Minion Pro Capt"/>
              <w:b w:val="0"/>
              <w:color w:val="auto"/>
              <w:sz w:val="20"/>
              <w:szCs w:val="20"/>
              <w:lang w:eastAsia="en-US"/>
            </w:rPr>
            <w:instrText xml:space="preserve">CITATION Gan05 \l 1043 </w:instrText>
          </w:r>
          <w:r w:rsidR="00CA6B5A" w:rsidRPr="00C81F86">
            <w:rPr>
              <w:rFonts w:ascii="Minion Pro Capt" w:eastAsia="MS Mincho" w:hAnsi="Minion Pro Capt"/>
              <w:b w:val="0"/>
              <w:color w:val="auto"/>
              <w:sz w:val="20"/>
              <w:szCs w:val="20"/>
              <w:lang w:eastAsia="en-US"/>
            </w:rPr>
            <w:fldChar w:fldCharType="separate"/>
          </w:r>
          <w:r w:rsidR="00E56B69" w:rsidRPr="00C81F86">
            <w:rPr>
              <w:rFonts w:ascii="Minion Pro Capt" w:eastAsia="MS Mincho" w:hAnsi="Minion Pro Capt"/>
              <w:b w:val="0"/>
              <w:noProof/>
              <w:color w:val="auto"/>
              <w:sz w:val="20"/>
              <w:szCs w:val="20"/>
              <w:lang w:eastAsia="en-US"/>
            </w:rPr>
            <w:t xml:space="preserve"> [23]</w:t>
          </w:r>
          <w:r w:rsidR="00CA6B5A" w:rsidRPr="00C81F86">
            <w:rPr>
              <w:rFonts w:ascii="Minion Pro Capt" w:eastAsia="MS Mincho" w:hAnsi="Minion Pro Capt"/>
              <w:b w:val="0"/>
              <w:color w:val="auto"/>
              <w:sz w:val="20"/>
              <w:szCs w:val="20"/>
              <w:lang w:eastAsia="en-US"/>
            </w:rPr>
            <w:fldChar w:fldCharType="end"/>
          </w:r>
        </w:sdtContent>
      </w:sdt>
      <w:r w:rsidRPr="00C81F86">
        <w:rPr>
          <w:rFonts w:ascii="Minion Pro Capt" w:eastAsia="MS Mincho" w:hAnsi="Minion Pro Capt"/>
          <w:b w:val="0"/>
          <w:color w:val="auto"/>
          <w:sz w:val="20"/>
          <w:szCs w:val="20"/>
          <w:lang w:eastAsia="en-US"/>
        </w:rPr>
        <w:t>.</w:t>
      </w:r>
      <w:r w:rsidRPr="000D221D">
        <w:rPr>
          <w:rFonts w:ascii="Minion Pro Capt" w:eastAsia="MS Mincho" w:hAnsi="Minion Pro Capt"/>
          <w:b w:val="0"/>
          <w:color w:val="auto"/>
          <w:sz w:val="20"/>
          <w:szCs w:val="20"/>
          <w:lang w:eastAsia="en-US"/>
        </w:rPr>
        <w:t xml:space="preserve"> The focus of </w:t>
      </w:r>
      <w:r w:rsidR="00997C27">
        <w:rPr>
          <w:rFonts w:ascii="Minion Pro Capt" w:eastAsia="MS Mincho" w:hAnsi="Minion Pro Capt"/>
          <w:b w:val="0"/>
          <w:color w:val="auto"/>
          <w:sz w:val="20"/>
          <w:szCs w:val="20"/>
          <w:lang w:eastAsia="en-US"/>
        </w:rPr>
        <w:t>P</w:t>
      </w:r>
      <w:r w:rsidRPr="000D221D">
        <w:rPr>
          <w:rFonts w:ascii="Minion Pro Capt" w:eastAsia="MS Mincho" w:hAnsi="Minion Pro Capt"/>
          <w:b w:val="0"/>
          <w:color w:val="auto"/>
          <w:sz w:val="20"/>
          <w:szCs w:val="20"/>
          <w:lang w:eastAsia="en-US"/>
        </w:rPr>
        <w:t xml:space="preserve">rocess </w:t>
      </w:r>
      <w:r w:rsidR="00997C27">
        <w:rPr>
          <w:rFonts w:ascii="Minion Pro Capt" w:eastAsia="MS Mincho" w:hAnsi="Minion Pro Capt"/>
          <w:b w:val="0"/>
          <w:color w:val="auto"/>
          <w:sz w:val="20"/>
          <w:szCs w:val="20"/>
          <w:lang w:eastAsia="en-US"/>
        </w:rPr>
        <w:t>O</w:t>
      </w:r>
      <w:r w:rsidRPr="000D221D">
        <w:rPr>
          <w:rFonts w:ascii="Minion Pro Capt" w:eastAsia="MS Mincho" w:hAnsi="Minion Pro Capt"/>
          <w:b w:val="0"/>
          <w:color w:val="auto"/>
          <w:sz w:val="20"/>
          <w:szCs w:val="20"/>
          <w:lang w:eastAsia="en-US"/>
        </w:rPr>
        <w:t>ntology is mainly to describe business pr</w:t>
      </w:r>
      <w:r w:rsidR="00577DBD">
        <w:rPr>
          <w:rFonts w:ascii="Minion Pro Capt" w:eastAsia="MS Mincho" w:hAnsi="Minion Pro Capt"/>
          <w:b w:val="0"/>
          <w:color w:val="auto"/>
          <w:sz w:val="20"/>
          <w:szCs w:val="20"/>
          <w:lang w:eastAsia="en-US"/>
        </w:rPr>
        <w:t>ocesses, planning and workflows</w:t>
      </w:r>
      <w:r w:rsidRPr="000D221D">
        <w:rPr>
          <w:rFonts w:ascii="Minion Pro Capt" w:eastAsia="MS Mincho" w:hAnsi="Minion Pro Capt"/>
          <w:b w:val="0"/>
          <w:color w:val="auto"/>
          <w:sz w:val="20"/>
          <w:szCs w:val="20"/>
          <w:lang w:eastAsia="en-US"/>
        </w:rPr>
        <w:t xml:space="preserve">. For this purpose, process ontologies offer more precise modeling concepts than </w:t>
      </w:r>
      <w:proofErr w:type="spellStart"/>
      <w:r w:rsidRPr="000D221D">
        <w:rPr>
          <w:rFonts w:ascii="Minion Pro Capt" w:eastAsia="MS Mincho" w:hAnsi="Minion Pro Capt"/>
          <w:b w:val="0"/>
          <w:color w:val="auto"/>
          <w:sz w:val="20"/>
          <w:szCs w:val="20"/>
          <w:lang w:eastAsia="en-US"/>
        </w:rPr>
        <w:t>EM</w:t>
      </w:r>
      <w:r w:rsidRPr="000D221D">
        <w:rPr>
          <w:rFonts w:ascii="Minion Pro Capt" w:eastAsia="MS Mincho" w:hAnsi="Minion Pro Capt"/>
          <w:b w:val="0"/>
          <w:color w:val="auto"/>
          <w:sz w:val="20"/>
          <w:szCs w:val="20"/>
          <w:vertAlign w:val="subscript"/>
          <w:lang w:eastAsia="en-US"/>
        </w:rPr>
        <w:t>ont</w:t>
      </w:r>
      <w:proofErr w:type="spellEnd"/>
      <w:r w:rsidRPr="000D221D">
        <w:rPr>
          <w:rFonts w:ascii="Minion Pro Capt" w:eastAsia="MS Mincho" w:hAnsi="Minion Pro Capt"/>
          <w:b w:val="0"/>
          <w:color w:val="auto"/>
          <w:sz w:val="20"/>
          <w:szCs w:val="20"/>
          <w:lang w:eastAsia="en-US"/>
        </w:rPr>
        <w:t xml:space="preserve">, including subtle temporal orderings between activities, such as overlapping activities. </w:t>
      </w:r>
      <w:proofErr w:type="spellStart"/>
      <w:r w:rsidRPr="000D221D">
        <w:rPr>
          <w:rFonts w:ascii="Minion Pro Capt" w:eastAsia="MS Mincho" w:hAnsi="Minion Pro Capt"/>
          <w:b w:val="0"/>
          <w:color w:val="auto"/>
          <w:sz w:val="20"/>
          <w:szCs w:val="20"/>
          <w:lang w:eastAsia="en-US"/>
        </w:rPr>
        <w:t>EM</w:t>
      </w:r>
      <w:r w:rsidRPr="000D221D">
        <w:rPr>
          <w:rFonts w:ascii="Minion Pro Capt" w:eastAsia="MS Mincho" w:hAnsi="Minion Pro Capt"/>
          <w:b w:val="0"/>
          <w:color w:val="auto"/>
          <w:sz w:val="20"/>
          <w:szCs w:val="20"/>
          <w:vertAlign w:val="subscript"/>
          <w:lang w:eastAsia="en-US"/>
        </w:rPr>
        <w:t>ont</w:t>
      </w:r>
      <w:proofErr w:type="spellEnd"/>
      <w:r w:rsidRPr="000D221D">
        <w:rPr>
          <w:rFonts w:ascii="Minion Pro Capt" w:eastAsia="MS Mincho" w:hAnsi="Minion Pro Capt"/>
          <w:b w:val="0"/>
          <w:color w:val="auto"/>
          <w:sz w:val="20"/>
          <w:szCs w:val="20"/>
          <w:lang w:eastAsia="en-US"/>
        </w:rPr>
        <w:t xml:space="preserve"> could benefit from these richer set of modeling elements. However, the need for a richer set is hardly felt in practice, because the notion of multiple human activity systems in the area of </w:t>
      </w:r>
      <w:r w:rsidR="000D44F5">
        <w:rPr>
          <w:rFonts w:ascii="Minion Pro Capt" w:eastAsia="MS Mincho" w:hAnsi="Minion Pro Capt"/>
          <w:b w:val="0"/>
          <w:color w:val="auto"/>
          <w:sz w:val="20"/>
          <w:szCs w:val="20"/>
          <w:lang w:eastAsia="en-US"/>
        </w:rPr>
        <w:t>E</w:t>
      </w:r>
      <w:r w:rsidRPr="000D221D">
        <w:rPr>
          <w:rFonts w:ascii="Minion Pro Capt" w:eastAsia="MS Mincho" w:hAnsi="Minion Pro Capt"/>
          <w:b w:val="0"/>
          <w:color w:val="auto"/>
          <w:sz w:val="20"/>
          <w:szCs w:val="20"/>
          <w:lang w:eastAsia="en-US"/>
        </w:rPr>
        <w:t xml:space="preserve">xpertise </w:t>
      </w:r>
      <w:r w:rsidR="000D44F5">
        <w:rPr>
          <w:rFonts w:ascii="Minion Pro Capt" w:eastAsia="MS Mincho" w:hAnsi="Minion Pro Capt"/>
          <w:b w:val="0"/>
          <w:color w:val="auto"/>
          <w:sz w:val="20"/>
          <w:szCs w:val="20"/>
          <w:lang w:eastAsia="en-US"/>
        </w:rPr>
        <w:t>M</w:t>
      </w:r>
      <w:r w:rsidRPr="000D221D">
        <w:rPr>
          <w:rFonts w:ascii="Minion Pro Capt" w:eastAsia="MS Mincho" w:hAnsi="Minion Pro Capt"/>
          <w:b w:val="0"/>
          <w:color w:val="auto"/>
          <w:sz w:val="20"/>
          <w:szCs w:val="20"/>
          <w:lang w:eastAsia="en-US"/>
        </w:rPr>
        <w:t>anagement is</w:t>
      </w:r>
      <w:r w:rsidR="00B256D9">
        <w:rPr>
          <w:rFonts w:ascii="Minion Pro Capt" w:eastAsia="MS Mincho" w:hAnsi="Minion Pro Capt"/>
          <w:b w:val="0"/>
          <w:color w:val="auto"/>
          <w:sz w:val="20"/>
          <w:szCs w:val="20"/>
          <w:lang w:eastAsia="en-US"/>
        </w:rPr>
        <w:t xml:space="preserve"> considered</w:t>
      </w:r>
      <w:r w:rsidRPr="000D221D">
        <w:rPr>
          <w:rFonts w:ascii="Minion Pro Capt" w:eastAsia="MS Mincho" w:hAnsi="Minion Pro Capt"/>
          <w:b w:val="0"/>
          <w:color w:val="auto"/>
          <w:sz w:val="20"/>
          <w:szCs w:val="20"/>
          <w:lang w:eastAsia="en-US"/>
        </w:rPr>
        <w:t xml:space="preserve"> more important than precise temporal orderings of a activities. </w:t>
      </w:r>
      <w:r w:rsidR="00B256D9">
        <w:rPr>
          <w:rFonts w:ascii="Minion Pro Capt" w:eastAsia="MS Mincho" w:hAnsi="Minion Pro Capt"/>
          <w:b w:val="0"/>
          <w:color w:val="auto"/>
          <w:sz w:val="20"/>
          <w:szCs w:val="20"/>
          <w:lang w:eastAsia="en-US"/>
        </w:rPr>
        <w:t>The notion of m</w:t>
      </w:r>
      <w:r w:rsidRPr="000D221D">
        <w:rPr>
          <w:rFonts w:ascii="Minion Pro Capt" w:eastAsia="MS Mincho" w:hAnsi="Minion Pro Capt"/>
          <w:b w:val="0"/>
          <w:color w:val="auto"/>
          <w:sz w:val="20"/>
          <w:szCs w:val="20"/>
          <w:lang w:eastAsia="en-US"/>
        </w:rPr>
        <w:t xml:space="preserve">ultiple human activity systems in </w:t>
      </w:r>
      <w:r w:rsidR="004F1663">
        <w:rPr>
          <w:rFonts w:ascii="Minion Pro Capt" w:eastAsia="MS Mincho" w:hAnsi="Minion Pro Capt"/>
          <w:b w:val="0"/>
          <w:color w:val="auto"/>
          <w:sz w:val="20"/>
          <w:szCs w:val="20"/>
          <w:lang w:eastAsia="en-US"/>
        </w:rPr>
        <w:t>P</w:t>
      </w:r>
      <w:r w:rsidRPr="000D221D">
        <w:rPr>
          <w:rFonts w:ascii="Minion Pro Capt" w:eastAsia="MS Mincho" w:hAnsi="Minion Pro Capt"/>
          <w:b w:val="0"/>
          <w:color w:val="auto"/>
          <w:sz w:val="20"/>
          <w:szCs w:val="20"/>
          <w:lang w:eastAsia="en-US"/>
        </w:rPr>
        <w:t xml:space="preserve">rocess </w:t>
      </w:r>
      <w:r w:rsidR="004F1663">
        <w:rPr>
          <w:rFonts w:ascii="Minion Pro Capt" w:eastAsia="MS Mincho" w:hAnsi="Minion Pro Capt"/>
          <w:b w:val="0"/>
          <w:color w:val="auto"/>
          <w:sz w:val="20"/>
          <w:szCs w:val="20"/>
          <w:lang w:eastAsia="en-US"/>
        </w:rPr>
        <w:t>O</w:t>
      </w:r>
      <w:r w:rsidRPr="000D221D">
        <w:rPr>
          <w:rFonts w:ascii="Minion Pro Capt" w:eastAsia="MS Mincho" w:hAnsi="Minion Pro Capt"/>
          <w:b w:val="0"/>
          <w:color w:val="auto"/>
          <w:sz w:val="20"/>
          <w:szCs w:val="20"/>
          <w:lang w:eastAsia="en-US"/>
        </w:rPr>
        <w:t xml:space="preserve">ntologies is not as infused as in </w:t>
      </w:r>
      <w:proofErr w:type="spellStart"/>
      <w:r w:rsidRPr="000D221D">
        <w:rPr>
          <w:rFonts w:ascii="Minion Pro Capt" w:eastAsia="MS Mincho" w:hAnsi="Minion Pro Capt"/>
          <w:b w:val="0"/>
          <w:color w:val="auto"/>
          <w:sz w:val="20"/>
          <w:szCs w:val="20"/>
          <w:lang w:eastAsia="en-US"/>
        </w:rPr>
        <w:t>EM</w:t>
      </w:r>
      <w:r w:rsidRPr="000D221D">
        <w:rPr>
          <w:rFonts w:ascii="Minion Pro Capt" w:eastAsia="MS Mincho" w:hAnsi="Minion Pro Capt"/>
          <w:b w:val="0"/>
          <w:color w:val="auto"/>
          <w:sz w:val="20"/>
          <w:szCs w:val="20"/>
          <w:vertAlign w:val="subscript"/>
          <w:lang w:eastAsia="en-US"/>
        </w:rPr>
        <w:t>ont</w:t>
      </w:r>
      <w:proofErr w:type="spellEnd"/>
      <w:r w:rsidRPr="000D221D">
        <w:rPr>
          <w:rFonts w:ascii="Minion Pro Capt" w:eastAsia="MS Mincho" w:hAnsi="Minion Pro Capt"/>
          <w:b w:val="0"/>
          <w:color w:val="auto"/>
          <w:sz w:val="20"/>
          <w:szCs w:val="20"/>
          <w:lang w:eastAsia="en-US"/>
        </w:rPr>
        <w:t xml:space="preserve">. Usually, </w:t>
      </w:r>
      <w:r w:rsidR="00B256D9">
        <w:rPr>
          <w:rFonts w:ascii="Minion Pro Capt" w:eastAsia="MS Mincho" w:hAnsi="Minion Pro Capt"/>
          <w:b w:val="0"/>
          <w:color w:val="auto"/>
          <w:sz w:val="20"/>
          <w:szCs w:val="20"/>
          <w:lang w:eastAsia="en-US"/>
        </w:rPr>
        <w:t>a role category serves the</w:t>
      </w:r>
      <w:r w:rsidRPr="000D221D">
        <w:rPr>
          <w:rFonts w:ascii="Minion Pro Capt" w:eastAsia="MS Mincho" w:hAnsi="Minion Pro Capt"/>
          <w:b w:val="0"/>
          <w:color w:val="auto"/>
          <w:sz w:val="20"/>
          <w:szCs w:val="20"/>
          <w:lang w:eastAsia="en-US"/>
        </w:rPr>
        <w:t xml:space="preserve"> purpose</w:t>
      </w:r>
      <w:r w:rsidR="00B256D9">
        <w:rPr>
          <w:rFonts w:ascii="Minion Pro Capt" w:eastAsia="MS Mincho" w:hAnsi="Minion Pro Capt"/>
          <w:b w:val="0"/>
          <w:color w:val="auto"/>
          <w:sz w:val="20"/>
          <w:szCs w:val="20"/>
          <w:lang w:eastAsia="en-US"/>
        </w:rPr>
        <w:t xml:space="preserve"> of identifying </w:t>
      </w:r>
      <w:r w:rsidR="003E61E3">
        <w:rPr>
          <w:rFonts w:ascii="Minion Pro Capt" w:eastAsia="MS Mincho" w:hAnsi="Minion Pro Capt"/>
          <w:b w:val="0"/>
          <w:color w:val="auto"/>
          <w:sz w:val="20"/>
          <w:szCs w:val="20"/>
          <w:lang w:eastAsia="en-US"/>
        </w:rPr>
        <w:t>role behavior</w:t>
      </w:r>
      <w:r w:rsidR="00E17C17">
        <w:rPr>
          <w:rFonts w:ascii="Minion Pro Capt" w:eastAsia="MS Mincho" w:hAnsi="Minion Pro Capt"/>
          <w:b w:val="0"/>
          <w:color w:val="auto"/>
          <w:sz w:val="20"/>
          <w:szCs w:val="20"/>
          <w:lang w:eastAsia="en-US"/>
        </w:rPr>
        <w:t>,</w:t>
      </w:r>
      <w:r w:rsidRPr="000D221D">
        <w:rPr>
          <w:rFonts w:ascii="Minion Pro Capt" w:eastAsia="MS Mincho" w:hAnsi="Minion Pro Capt"/>
          <w:b w:val="0"/>
          <w:color w:val="auto"/>
          <w:sz w:val="20"/>
          <w:szCs w:val="20"/>
          <w:lang w:eastAsia="en-US"/>
        </w:rPr>
        <w:t xml:space="preserve"> albeit in a limited way in the sense of organizational purposes rather than </w:t>
      </w:r>
      <w:r w:rsidR="00B256D9">
        <w:rPr>
          <w:rFonts w:ascii="Minion Pro Capt" w:eastAsia="MS Mincho" w:hAnsi="Minion Pro Capt"/>
          <w:b w:val="0"/>
          <w:color w:val="auto"/>
          <w:sz w:val="20"/>
          <w:szCs w:val="20"/>
          <w:lang w:eastAsia="en-US"/>
        </w:rPr>
        <w:t xml:space="preserve">seeking ways to act </w:t>
      </w:r>
      <w:r w:rsidRPr="000D221D">
        <w:rPr>
          <w:rFonts w:ascii="Minion Pro Capt" w:eastAsia="MS Mincho" w:hAnsi="Minion Pro Capt"/>
          <w:b w:val="0"/>
          <w:color w:val="auto"/>
          <w:sz w:val="20"/>
          <w:szCs w:val="20"/>
          <w:lang w:eastAsia="en-US"/>
        </w:rPr>
        <w:t>purposefully together</w:t>
      </w:r>
      <w:r w:rsidR="00B256D9">
        <w:rPr>
          <w:rFonts w:ascii="Minion Pro Capt" w:eastAsia="MS Mincho" w:hAnsi="Minion Pro Capt"/>
          <w:b w:val="0"/>
          <w:color w:val="auto"/>
          <w:sz w:val="20"/>
          <w:szCs w:val="20"/>
          <w:lang w:eastAsia="en-US"/>
        </w:rPr>
        <w:t xml:space="preserve"> as in </w:t>
      </w:r>
      <w:proofErr w:type="spellStart"/>
      <w:r w:rsidR="00B256D9">
        <w:rPr>
          <w:rFonts w:ascii="Minion Pro Capt" w:eastAsia="MS Mincho" w:hAnsi="Minion Pro Capt"/>
          <w:b w:val="0"/>
          <w:color w:val="auto"/>
          <w:sz w:val="20"/>
          <w:szCs w:val="20"/>
          <w:lang w:eastAsia="en-US"/>
        </w:rPr>
        <w:t>EM</w:t>
      </w:r>
      <w:r w:rsidR="00B256D9" w:rsidRPr="00B256D9">
        <w:rPr>
          <w:rFonts w:ascii="Minion Pro Capt" w:eastAsia="MS Mincho" w:hAnsi="Minion Pro Capt"/>
          <w:b w:val="0"/>
          <w:color w:val="auto"/>
          <w:sz w:val="20"/>
          <w:szCs w:val="20"/>
          <w:vertAlign w:val="subscript"/>
          <w:lang w:eastAsia="en-US"/>
        </w:rPr>
        <w:t>ont</w:t>
      </w:r>
      <w:proofErr w:type="spellEnd"/>
      <w:r w:rsidRPr="000D221D">
        <w:rPr>
          <w:rFonts w:ascii="Minion Pro Capt" w:eastAsia="MS Mincho" w:hAnsi="Minion Pro Capt"/>
          <w:b w:val="0"/>
          <w:color w:val="auto"/>
          <w:sz w:val="20"/>
          <w:szCs w:val="20"/>
          <w:lang w:eastAsia="en-US"/>
        </w:rPr>
        <w:t>.</w:t>
      </w:r>
    </w:p>
    <w:p w14:paraId="1DD5C080" w14:textId="06E55B90" w:rsidR="00F35520" w:rsidRPr="00F35520" w:rsidRDefault="006F66FC" w:rsidP="00157CFF">
      <w:pPr>
        <w:pStyle w:val="10"/>
        <w:spacing w:before="240" w:after="120"/>
        <w:ind w:left="3000"/>
        <w:rPr>
          <w:lang w:eastAsia="en-US"/>
        </w:rPr>
      </w:pPr>
      <w:r>
        <w:t>7</w:t>
      </w:r>
      <w:r w:rsidR="004838CE">
        <w:t>.</w:t>
      </w:r>
      <w:r w:rsidR="00DA1C48">
        <w:t xml:space="preserve"> </w:t>
      </w:r>
      <w:r w:rsidR="00F35520" w:rsidRPr="009B15EF">
        <w:t>Looking</w:t>
      </w:r>
      <w:r w:rsidR="00F35520" w:rsidRPr="00F35520">
        <w:rPr>
          <w:lang w:eastAsia="en-US"/>
        </w:rPr>
        <w:t xml:space="preserve"> back and ahead</w:t>
      </w:r>
    </w:p>
    <w:p w14:paraId="2C46A20D" w14:textId="5B7DC247" w:rsidR="00F35520" w:rsidRPr="00F35520" w:rsidRDefault="00DF785E" w:rsidP="00F35520">
      <w:pPr>
        <w:pStyle w:val="10"/>
        <w:spacing w:beforeLines="0" w:afterLines="0" w:line="300" w:lineRule="exact"/>
        <w:ind w:left="3000"/>
        <w:rPr>
          <w:rFonts w:ascii="Minion Pro Capt" w:eastAsia="MS Mincho" w:hAnsi="Minion Pro Capt" w:cs="Times New Roman"/>
          <w:b w:val="0"/>
          <w:color w:val="auto"/>
          <w:sz w:val="20"/>
          <w:szCs w:val="20"/>
          <w:lang w:eastAsia="en-US"/>
        </w:rPr>
      </w:pPr>
      <w:r>
        <w:rPr>
          <w:rFonts w:ascii="Minion Pro Capt" w:eastAsia="MS Mincho" w:hAnsi="Minion Pro Capt" w:cs="Times New Roman"/>
          <w:b w:val="0"/>
          <w:color w:val="auto"/>
          <w:sz w:val="20"/>
          <w:szCs w:val="20"/>
          <w:lang w:eastAsia="en-US"/>
        </w:rPr>
        <w:t>Expertise Management</w:t>
      </w:r>
      <w:r w:rsidR="00243F41">
        <w:rPr>
          <w:rFonts w:ascii="Minion Pro Capt" w:eastAsia="MS Mincho" w:hAnsi="Minion Pro Capt" w:cs="Times New Roman"/>
          <w:b w:val="0"/>
          <w:color w:val="auto"/>
          <w:sz w:val="20"/>
          <w:szCs w:val="20"/>
          <w:lang w:eastAsia="en-US"/>
        </w:rPr>
        <w:t xml:space="preserve"> Methodology</w:t>
      </w:r>
      <w:r w:rsidR="00F35520" w:rsidRPr="00F35520">
        <w:rPr>
          <w:rFonts w:ascii="Minion Pro Capt" w:eastAsia="MS Mincho" w:hAnsi="Minion Pro Capt" w:cs="Times New Roman"/>
          <w:b w:val="0"/>
          <w:color w:val="auto"/>
          <w:sz w:val="20"/>
          <w:szCs w:val="20"/>
          <w:lang w:eastAsia="en-US"/>
        </w:rPr>
        <w:t xml:space="preserve"> and </w:t>
      </w:r>
      <w:r>
        <w:rPr>
          <w:rFonts w:ascii="Minion Pro Capt" w:eastAsia="MS Mincho" w:hAnsi="Minion Pro Capt" w:cs="Times New Roman"/>
          <w:b w:val="0"/>
          <w:color w:val="auto"/>
          <w:sz w:val="20"/>
          <w:szCs w:val="20"/>
          <w:lang w:eastAsia="en-US"/>
        </w:rPr>
        <w:t>Expertise Management</w:t>
      </w:r>
      <w:r w:rsidR="00243F41">
        <w:rPr>
          <w:rFonts w:ascii="Minion Pro Capt" w:eastAsia="MS Mincho" w:hAnsi="Minion Pro Capt" w:cs="Times New Roman"/>
          <w:b w:val="0"/>
          <w:color w:val="auto"/>
          <w:sz w:val="20"/>
          <w:szCs w:val="20"/>
          <w:vertAlign w:val="subscript"/>
          <w:lang w:eastAsia="en-US"/>
        </w:rPr>
        <w:t xml:space="preserve"> </w:t>
      </w:r>
      <w:r w:rsidR="00243F41" w:rsidRPr="00243F41">
        <w:rPr>
          <w:rFonts w:ascii="Minion Pro Capt" w:eastAsia="MS Mincho" w:hAnsi="Minion Pro Capt" w:cs="Times New Roman"/>
          <w:b w:val="0"/>
          <w:color w:val="auto"/>
          <w:sz w:val="20"/>
          <w:szCs w:val="20"/>
          <w:lang w:eastAsia="en-US"/>
        </w:rPr>
        <w:t>ontology</w:t>
      </w:r>
      <w:r w:rsidR="00243F41">
        <w:rPr>
          <w:rFonts w:ascii="Minion Pro Capt" w:eastAsia="MS Mincho" w:hAnsi="Minion Pro Capt" w:cs="Times New Roman"/>
          <w:b w:val="0"/>
          <w:color w:val="auto"/>
          <w:sz w:val="20"/>
          <w:szCs w:val="20"/>
          <w:vertAlign w:val="subscript"/>
          <w:lang w:eastAsia="en-US"/>
        </w:rPr>
        <w:t xml:space="preserve"> </w:t>
      </w:r>
      <w:r w:rsidR="00F35520" w:rsidRPr="00F35520">
        <w:rPr>
          <w:rFonts w:ascii="Minion Pro Capt" w:eastAsia="MS Mincho" w:hAnsi="Minion Pro Capt" w:cs="Times New Roman"/>
          <w:b w:val="0"/>
          <w:color w:val="auto"/>
          <w:sz w:val="20"/>
          <w:szCs w:val="20"/>
          <w:lang w:eastAsia="en-US"/>
        </w:rPr>
        <w:t>have been applied in diverse domains in the past four years. Not long after its conception, the ontology settled in its definite form and has not been changed since. This has strengthen our confidence that the ontology is fit to capture human activity in complex situations.</w:t>
      </w:r>
    </w:p>
    <w:p w14:paraId="69275244" w14:textId="2C492847" w:rsidR="00B649ED" w:rsidRDefault="00F35520" w:rsidP="00B649ED">
      <w:pPr>
        <w:pStyle w:val="10"/>
        <w:spacing w:beforeLines="0" w:afterLines="0" w:line="300" w:lineRule="exact"/>
        <w:ind w:left="3000" w:firstLine="261"/>
        <w:rPr>
          <w:rFonts w:ascii="Minion Pro Capt" w:eastAsia="MS Mincho" w:hAnsi="Minion Pro Capt" w:cs="Times New Roman"/>
          <w:b w:val="0"/>
          <w:color w:val="auto"/>
          <w:sz w:val="20"/>
          <w:szCs w:val="20"/>
          <w:lang w:eastAsia="en-US"/>
        </w:rPr>
      </w:pPr>
      <w:r w:rsidRPr="00F35520">
        <w:rPr>
          <w:rFonts w:ascii="Minion Pro Capt" w:eastAsia="MS Mincho" w:hAnsi="Minion Pro Capt" w:cs="Times New Roman"/>
          <w:b w:val="0"/>
          <w:color w:val="auto"/>
          <w:sz w:val="20"/>
          <w:szCs w:val="20"/>
          <w:lang w:eastAsia="en-US"/>
        </w:rPr>
        <w:t xml:space="preserve">Human activity is described in terms of patterns. The patterns are found by </w:t>
      </w:r>
      <w:r w:rsidR="00BE5E08">
        <w:rPr>
          <w:rFonts w:ascii="Minion Pro Capt" w:eastAsia="MS Mincho" w:hAnsi="Minion Pro Capt" w:cs="Times New Roman"/>
          <w:b w:val="0"/>
          <w:color w:val="auto"/>
          <w:sz w:val="20"/>
          <w:szCs w:val="20"/>
          <w:lang w:eastAsia="en-US"/>
        </w:rPr>
        <w:t xml:space="preserve">applying the </w:t>
      </w:r>
      <w:r w:rsidRPr="00F35520">
        <w:rPr>
          <w:rFonts w:ascii="Minion Pro Capt" w:eastAsia="MS Mincho" w:hAnsi="Minion Pro Capt" w:cs="Times New Roman"/>
          <w:b w:val="0"/>
          <w:color w:val="auto"/>
          <w:sz w:val="20"/>
          <w:szCs w:val="20"/>
          <w:lang w:eastAsia="en-US"/>
        </w:rPr>
        <w:t>system</w:t>
      </w:r>
      <w:r w:rsidR="00BE5E08">
        <w:rPr>
          <w:rFonts w:ascii="Minion Pro Capt" w:eastAsia="MS Mincho" w:hAnsi="Minion Pro Capt" w:cs="Times New Roman"/>
          <w:b w:val="0"/>
          <w:color w:val="auto"/>
          <w:sz w:val="20"/>
          <w:szCs w:val="20"/>
          <w:lang w:eastAsia="en-US"/>
        </w:rPr>
        <w:t>at</w:t>
      </w:r>
      <w:r w:rsidRPr="00F35520">
        <w:rPr>
          <w:rFonts w:ascii="Minion Pro Capt" w:eastAsia="MS Mincho" w:hAnsi="Minion Pro Capt" w:cs="Times New Roman"/>
          <w:b w:val="0"/>
          <w:color w:val="auto"/>
          <w:sz w:val="20"/>
          <w:szCs w:val="20"/>
          <w:lang w:eastAsia="en-US"/>
        </w:rPr>
        <w:t xml:space="preserve">ic process </w:t>
      </w:r>
      <w:r w:rsidR="00BE5E08">
        <w:rPr>
          <w:rFonts w:ascii="Minion Pro Capt" w:eastAsia="MS Mincho" w:hAnsi="Minion Pro Capt" w:cs="Times New Roman"/>
          <w:b w:val="0"/>
          <w:color w:val="auto"/>
          <w:sz w:val="20"/>
          <w:szCs w:val="20"/>
          <w:lang w:eastAsia="en-US"/>
        </w:rPr>
        <w:t>of</w:t>
      </w:r>
      <w:r w:rsidRPr="00F35520">
        <w:rPr>
          <w:rFonts w:ascii="Minion Pro Capt" w:eastAsia="MS Mincho" w:hAnsi="Minion Pro Capt" w:cs="Times New Roman"/>
          <w:b w:val="0"/>
          <w:color w:val="auto"/>
          <w:sz w:val="20"/>
          <w:szCs w:val="20"/>
          <w:lang w:eastAsia="en-US"/>
        </w:rPr>
        <w:t xml:space="preserve"> EMM. In essence, EMM </w:t>
      </w:r>
      <w:r w:rsidR="00E37D68">
        <w:rPr>
          <w:rFonts w:ascii="Minion Pro Capt" w:eastAsia="MS Mincho" w:hAnsi="Minion Pro Capt" w:cs="Times New Roman"/>
          <w:b w:val="0"/>
          <w:color w:val="auto"/>
          <w:sz w:val="20"/>
          <w:szCs w:val="20"/>
          <w:lang w:eastAsia="en-US"/>
        </w:rPr>
        <w:t xml:space="preserve">is </w:t>
      </w:r>
      <w:r w:rsidRPr="00F35520">
        <w:rPr>
          <w:rFonts w:ascii="Minion Pro Capt" w:eastAsia="MS Mincho" w:hAnsi="Minion Pro Capt" w:cs="Times New Roman"/>
          <w:b w:val="0"/>
          <w:color w:val="auto"/>
          <w:sz w:val="20"/>
          <w:szCs w:val="20"/>
          <w:lang w:eastAsia="en-US"/>
        </w:rPr>
        <w:t xml:space="preserve">a group learning process. The process of learning </w:t>
      </w:r>
      <w:r w:rsidR="00E04A80">
        <w:rPr>
          <w:rFonts w:ascii="Minion Pro Capt" w:eastAsia="MS Mincho" w:hAnsi="Minion Pro Capt" w:cs="Times New Roman"/>
          <w:b w:val="0"/>
          <w:color w:val="auto"/>
          <w:sz w:val="20"/>
          <w:szCs w:val="20"/>
          <w:lang w:eastAsia="en-US"/>
        </w:rPr>
        <w:t>develops</w:t>
      </w:r>
      <w:r w:rsidRPr="00F35520">
        <w:rPr>
          <w:rFonts w:ascii="Minion Pro Capt" w:eastAsia="MS Mincho" w:hAnsi="Minion Pro Capt" w:cs="Times New Roman"/>
          <w:b w:val="0"/>
          <w:color w:val="auto"/>
          <w:sz w:val="20"/>
          <w:szCs w:val="20"/>
          <w:lang w:eastAsia="en-US"/>
        </w:rPr>
        <w:t xml:space="preserve"> by dialog</w:t>
      </w:r>
      <w:r w:rsidR="00B221E8">
        <w:rPr>
          <w:rFonts w:ascii="Minion Pro Capt" w:eastAsia="MS Mincho" w:hAnsi="Minion Pro Capt" w:cs="Times New Roman"/>
          <w:b w:val="0"/>
          <w:color w:val="auto"/>
          <w:sz w:val="20"/>
          <w:szCs w:val="20"/>
          <w:lang w:eastAsia="en-US"/>
        </w:rPr>
        <w:t>s</w:t>
      </w:r>
      <w:r w:rsidRPr="00F35520">
        <w:rPr>
          <w:rFonts w:ascii="Minion Pro Capt" w:eastAsia="MS Mincho" w:hAnsi="Minion Pro Capt" w:cs="Times New Roman"/>
          <w:b w:val="0"/>
          <w:color w:val="auto"/>
          <w:sz w:val="20"/>
          <w:szCs w:val="20"/>
          <w:lang w:eastAsia="en-US"/>
        </w:rPr>
        <w:t xml:space="preserve"> involving experts who give meaning to particular situations.</w:t>
      </w:r>
      <w:r w:rsidR="00B221E8">
        <w:rPr>
          <w:rFonts w:ascii="Minion Pro Capt" w:eastAsia="MS Mincho" w:hAnsi="Minion Pro Capt" w:cs="Times New Roman"/>
          <w:b w:val="0"/>
          <w:color w:val="auto"/>
          <w:sz w:val="20"/>
          <w:szCs w:val="20"/>
          <w:lang w:eastAsia="en-US"/>
        </w:rPr>
        <w:t xml:space="preserve"> Further exploration about processes like collaboration and co-creation</w:t>
      </w:r>
      <w:r w:rsidR="00A67D4E" w:rsidRPr="00A67D4E">
        <w:rPr>
          <w:rFonts w:ascii="Minion Pro Capt" w:eastAsia="MS Mincho" w:hAnsi="Minion Pro Capt" w:cs="Times New Roman"/>
          <w:b w:val="0"/>
          <w:color w:val="auto"/>
          <w:sz w:val="20"/>
          <w:szCs w:val="20"/>
          <w:lang w:eastAsia="en-US"/>
        </w:rPr>
        <w:t xml:space="preserve"> </w:t>
      </w:r>
      <w:r w:rsidR="00A67D4E">
        <w:rPr>
          <w:rFonts w:ascii="Minion Pro Capt" w:eastAsia="MS Mincho" w:hAnsi="Minion Pro Capt" w:cs="Times New Roman"/>
          <w:b w:val="0"/>
          <w:color w:val="auto"/>
          <w:sz w:val="20"/>
          <w:szCs w:val="20"/>
          <w:lang w:eastAsia="en-US"/>
        </w:rPr>
        <w:t xml:space="preserve">with help of </w:t>
      </w:r>
      <w:proofErr w:type="spellStart"/>
      <w:r w:rsidR="00A67D4E">
        <w:rPr>
          <w:rFonts w:ascii="Minion Pro Capt" w:eastAsia="MS Mincho" w:hAnsi="Minion Pro Capt" w:cs="Times New Roman"/>
          <w:b w:val="0"/>
          <w:color w:val="auto"/>
          <w:sz w:val="20"/>
          <w:szCs w:val="20"/>
          <w:lang w:eastAsia="en-US"/>
        </w:rPr>
        <w:t>EM</w:t>
      </w:r>
      <w:r w:rsidR="00A67D4E" w:rsidRPr="00D27438">
        <w:rPr>
          <w:rFonts w:ascii="Minion Pro Capt" w:eastAsia="MS Mincho" w:hAnsi="Minion Pro Capt" w:cs="Times New Roman"/>
          <w:b w:val="0"/>
          <w:color w:val="auto"/>
          <w:sz w:val="20"/>
          <w:szCs w:val="20"/>
          <w:vertAlign w:val="subscript"/>
          <w:lang w:eastAsia="en-US"/>
        </w:rPr>
        <w:t>ont</w:t>
      </w:r>
      <w:proofErr w:type="spellEnd"/>
      <w:r w:rsidR="00A67D4E">
        <w:rPr>
          <w:rFonts w:ascii="Minion Pro Capt" w:eastAsia="MS Mincho" w:hAnsi="Minion Pro Capt" w:cs="Times New Roman"/>
          <w:b w:val="0"/>
          <w:color w:val="auto"/>
          <w:sz w:val="20"/>
          <w:szCs w:val="20"/>
          <w:lang w:eastAsia="en-US"/>
        </w:rPr>
        <w:t xml:space="preserve">, </w:t>
      </w:r>
      <w:r w:rsidR="00B221E8">
        <w:rPr>
          <w:rFonts w:ascii="Minion Pro Capt" w:eastAsia="MS Mincho" w:hAnsi="Minion Pro Capt" w:cs="Times New Roman"/>
          <w:b w:val="0"/>
          <w:color w:val="auto"/>
          <w:sz w:val="20"/>
          <w:szCs w:val="20"/>
          <w:lang w:eastAsia="en-US"/>
        </w:rPr>
        <w:t xml:space="preserve">to ‘collectively doing the right things’ is desired. </w:t>
      </w:r>
      <w:r w:rsidR="00F66A32">
        <w:rPr>
          <w:rFonts w:ascii="Minion Pro Capt" w:eastAsia="MS Mincho" w:hAnsi="Minion Pro Capt" w:cs="Times New Roman"/>
          <w:b w:val="0"/>
          <w:color w:val="auto"/>
          <w:sz w:val="20"/>
          <w:szCs w:val="20"/>
          <w:lang w:eastAsia="en-US"/>
        </w:rPr>
        <w:t>Good and bad practices of g</w:t>
      </w:r>
      <w:r w:rsidR="00B221E8">
        <w:rPr>
          <w:rFonts w:ascii="Minion Pro Capt" w:eastAsia="MS Mincho" w:hAnsi="Minion Pro Capt" w:cs="Times New Roman"/>
          <w:b w:val="0"/>
          <w:color w:val="auto"/>
          <w:sz w:val="20"/>
          <w:szCs w:val="20"/>
          <w:lang w:eastAsia="en-US"/>
        </w:rPr>
        <w:t>roup learning processes, its facilitation</w:t>
      </w:r>
      <w:r w:rsidR="00A67D4E">
        <w:rPr>
          <w:rFonts w:ascii="Minion Pro Capt" w:eastAsia="MS Mincho" w:hAnsi="Minion Pro Capt" w:cs="Times New Roman"/>
          <w:b w:val="0"/>
          <w:color w:val="auto"/>
          <w:sz w:val="20"/>
          <w:szCs w:val="20"/>
          <w:lang w:eastAsia="en-US"/>
        </w:rPr>
        <w:t>,</w:t>
      </w:r>
      <w:r w:rsidR="00B221E8">
        <w:rPr>
          <w:rFonts w:ascii="Minion Pro Capt" w:eastAsia="MS Mincho" w:hAnsi="Minion Pro Capt" w:cs="Times New Roman"/>
          <w:b w:val="0"/>
          <w:color w:val="auto"/>
          <w:sz w:val="20"/>
          <w:szCs w:val="20"/>
          <w:lang w:eastAsia="en-US"/>
        </w:rPr>
        <w:t xml:space="preserve"> and moral and ethical aspects require further investigation.</w:t>
      </w:r>
      <w:r w:rsidR="00C30BCA">
        <w:rPr>
          <w:rFonts w:ascii="Minion Pro Capt" w:eastAsia="MS Mincho" w:hAnsi="Minion Pro Capt" w:cs="Times New Roman"/>
          <w:b w:val="0"/>
          <w:color w:val="auto"/>
          <w:sz w:val="20"/>
          <w:szCs w:val="20"/>
          <w:lang w:eastAsia="en-US"/>
        </w:rPr>
        <w:t xml:space="preserve"> The Research center EVM has started this process by learning and </w:t>
      </w:r>
      <w:r w:rsidR="00D30EB3">
        <w:rPr>
          <w:rFonts w:ascii="Minion Pro Capt" w:eastAsia="MS Mincho" w:hAnsi="Minion Pro Capt" w:cs="Times New Roman"/>
          <w:b w:val="0"/>
          <w:color w:val="auto"/>
          <w:sz w:val="20"/>
          <w:szCs w:val="20"/>
          <w:lang w:eastAsia="en-US"/>
        </w:rPr>
        <w:t xml:space="preserve">carrying out </w:t>
      </w:r>
      <w:r w:rsidR="008E2958">
        <w:rPr>
          <w:rFonts w:ascii="Minion Pro Capt" w:eastAsia="MS Mincho" w:hAnsi="Minion Pro Capt" w:cs="Times New Roman"/>
          <w:b w:val="0"/>
          <w:color w:val="auto"/>
          <w:sz w:val="20"/>
          <w:szCs w:val="20"/>
          <w:lang w:eastAsia="en-US"/>
        </w:rPr>
        <w:t>action</w:t>
      </w:r>
      <w:r w:rsidR="00D30EB3">
        <w:rPr>
          <w:rFonts w:ascii="Minion Pro Capt" w:eastAsia="MS Mincho" w:hAnsi="Minion Pro Capt" w:cs="Times New Roman"/>
          <w:b w:val="0"/>
          <w:color w:val="auto"/>
          <w:sz w:val="20"/>
          <w:szCs w:val="20"/>
          <w:lang w:eastAsia="en-US"/>
        </w:rPr>
        <w:t xml:space="preserve"> research</w:t>
      </w:r>
      <w:r w:rsidR="00383BBD">
        <w:rPr>
          <w:rFonts w:ascii="Minion Pro Capt" w:eastAsia="MS Mincho" w:hAnsi="Minion Pro Capt" w:cs="Times New Roman"/>
          <w:b w:val="0"/>
          <w:color w:val="auto"/>
          <w:sz w:val="20"/>
          <w:szCs w:val="20"/>
          <w:lang w:eastAsia="en-US"/>
        </w:rPr>
        <w:t xml:space="preserve"> in living l</w:t>
      </w:r>
      <w:r w:rsidR="00C30BCA">
        <w:rPr>
          <w:rFonts w:ascii="Minion Pro Capt" w:eastAsia="MS Mincho" w:hAnsi="Minion Pro Capt" w:cs="Times New Roman"/>
          <w:b w:val="0"/>
          <w:color w:val="auto"/>
          <w:sz w:val="20"/>
          <w:szCs w:val="20"/>
          <w:lang w:eastAsia="en-US"/>
        </w:rPr>
        <w:t>abs.</w:t>
      </w:r>
      <w:r w:rsidRPr="00F35520">
        <w:rPr>
          <w:rFonts w:ascii="Minion Pro Capt" w:eastAsia="MS Mincho" w:hAnsi="Minion Pro Capt" w:cs="Times New Roman"/>
          <w:b w:val="0"/>
          <w:color w:val="auto"/>
          <w:sz w:val="20"/>
          <w:szCs w:val="20"/>
          <w:lang w:eastAsia="en-US"/>
        </w:rPr>
        <w:t xml:space="preserve"> </w:t>
      </w:r>
      <w:r w:rsidR="00C30BCA">
        <w:rPr>
          <w:rFonts w:ascii="Minion Pro Capt" w:eastAsia="MS Mincho" w:hAnsi="Minion Pro Capt" w:cs="Times New Roman"/>
          <w:b w:val="0"/>
          <w:color w:val="auto"/>
          <w:sz w:val="20"/>
          <w:szCs w:val="20"/>
          <w:lang w:eastAsia="en-US"/>
        </w:rPr>
        <w:t>Furthermore, s</w:t>
      </w:r>
      <w:r w:rsidR="00CF1204">
        <w:rPr>
          <w:rFonts w:ascii="Minion Pro Capt" w:eastAsia="MS Mincho" w:hAnsi="Minion Pro Capt" w:cs="Times New Roman"/>
          <w:b w:val="0"/>
          <w:color w:val="auto"/>
          <w:sz w:val="20"/>
          <w:szCs w:val="20"/>
          <w:lang w:eastAsia="en-US"/>
        </w:rPr>
        <w:t>ince</w:t>
      </w:r>
      <w:bookmarkStart w:id="8" w:name="_GoBack"/>
      <w:bookmarkEnd w:id="8"/>
      <w:r w:rsidRPr="00F35520">
        <w:rPr>
          <w:rFonts w:ascii="Minion Pro Capt" w:eastAsia="MS Mincho" w:hAnsi="Minion Pro Capt" w:cs="Times New Roman"/>
          <w:b w:val="0"/>
          <w:color w:val="auto"/>
          <w:sz w:val="20"/>
          <w:szCs w:val="20"/>
          <w:lang w:eastAsia="en-US"/>
        </w:rPr>
        <w:t xml:space="preserve"> </w:t>
      </w:r>
      <w:proofErr w:type="spellStart"/>
      <w:r w:rsidR="00D27438">
        <w:rPr>
          <w:rFonts w:ascii="Minion Pro Capt" w:eastAsia="MS Mincho" w:hAnsi="Minion Pro Capt" w:cs="Times New Roman"/>
          <w:b w:val="0"/>
          <w:color w:val="auto"/>
          <w:sz w:val="20"/>
          <w:szCs w:val="20"/>
          <w:lang w:eastAsia="en-US"/>
        </w:rPr>
        <w:t>EM</w:t>
      </w:r>
      <w:r w:rsidR="00D27438" w:rsidRPr="00D27438">
        <w:rPr>
          <w:rFonts w:ascii="Minion Pro Capt" w:eastAsia="MS Mincho" w:hAnsi="Minion Pro Capt" w:cs="Times New Roman"/>
          <w:b w:val="0"/>
          <w:color w:val="auto"/>
          <w:sz w:val="20"/>
          <w:szCs w:val="20"/>
          <w:vertAlign w:val="subscript"/>
          <w:lang w:eastAsia="en-US"/>
        </w:rPr>
        <w:t>ont</w:t>
      </w:r>
      <w:proofErr w:type="spellEnd"/>
      <w:r w:rsidR="00D27438" w:rsidRPr="00F35520">
        <w:rPr>
          <w:rFonts w:ascii="Minion Pro Capt" w:eastAsia="MS Mincho" w:hAnsi="Minion Pro Capt" w:cs="Times New Roman"/>
          <w:b w:val="0"/>
          <w:color w:val="auto"/>
          <w:sz w:val="20"/>
          <w:szCs w:val="20"/>
          <w:lang w:eastAsia="en-US"/>
        </w:rPr>
        <w:t xml:space="preserve"> </w:t>
      </w:r>
      <w:r w:rsidRPr="00F35520">
        <w:rPr>
          <w:rFonts w:ascii="Minion Pro Capt" w:eastAsia="MS Mincho" w:hAnsi="Minion Pro Capt" w:cs="Times New Roman"/>
          <w:b w:val="0"/>
          <w:color w:val="auto"/>
          <w:sz w:val="20"/>
          <w:szCs w:val="20"/>
          <w:lang w:eastAsia="en-US"/>
        </w:rPr>
        <w:t xml:space="preserve">is based on the </w:t>
      </w:r>
      <w:r w:rsidR="00243F41">
        <w:rPr>
          <w:rFonts w:ascii="Minion Pro Capt" w:eastAsia="MS Mincho" w:hAnsi="Minion Pro Capt" w:cs="Times New Roman"/>
          <w:b w:val="0"/>
          <w:color w:val="auto"/>
          <w:sz w:val="20"/>
          <w:szCs w:val="20"/>
          <w:lang w:eastAsia="en-US"/>
        </w:rPr>
        <w:t>Memory-Prediction Framework</w:t>
      </w:r>
      <w:r w:rsidRPr="00F35520">
        <w:rPr>
          <w:rFonts w:ascii="Minion Pro Capt" w:eastAsia="MS Mincho" w:hAnsi="Minion Pro Capt" w:cs="Times New Roman"/>
          <w:b w:val="0"/>
          <w:color w:val="auto"/>
          <w:sz w:val="20"/>
          <w:szCs w:val="20"/>
          <w:lang w:eastAsia="en-US"/>
        </w:rPr>
        <w:t>, it is interesting to explore whether the group learning process can be supported by machine learning.</w:t>
      </w:r>
    </w:p>
    <w:p w14:paraId="2AD91287" w14:textId="0571E821" w:rsidR="00FD2BB0" w:rsidRDefault="00FD2BB0" w:rsidP="00FD2BB0">
      <w:pPr>
        <w:pStyle w:val="10"/>
        <w:spacing w:beforeLines="0" w:afterLines="0" w:line="300" w:lineRule="exact"/>
        <w:ind w:left="3000"/>
        <w:rPr>
          <w:rFonts w:ascii="Minion Pro Capt" w:eastAsia="MS Mincho" w:hAnsi="Minion Pro Capt" w:cs="Times New Roman"/>
          <w:b w:val="0"/>
          <w:color w:val="auto"/>
          <w:sz w:val="20"/>
          <w:szCs w:val="20"/>
          <w:lang w:eastAsia="en-US"/>
        </w:rPr>
      </w:pPr>
    </w:p>
    <w:p w14:paraId="00C22229" w14:textId="729720FA" w:rsidR="00E56B69" w:rsidRDefault="00360F7D" w:rsidP="00542C68">
      <w:pPr>
        <w:pStyle w:val="10"/>
        <w:spacing w:beforeLines="0" w:before="20" w:afterLines="0" w:after="10" w:line="300" w:lineRule="exact"/>
        <w:ind w:left="3000"/>
        <w:rPr>
          <w:rFonts w:ascii="Times New Roman" w:hAnsi="Times New Roman" w:cs="Times New Roman"/>
          <w:b w:val="0"/>
          <w:noProof/>
          <w:color w:val="auto"/>
          <w:sz w:val="20"/>
          <w:szCs w:val="20"/>
        </w:rPr>
      </w:pPr>
      <w:r w:rsidRPr="00AA3587">
        <w:t>References</w:t>
      </w:r>
      <w:r w:rsidR="00F74E6B">
        <w:fldChar w:fldCharType="begin"/>
      </w:r>
      <w:r w:rsidR="00F74E6B">
        <w:rPr>
          <w:lang w:val="nl-NL"/>
        </w:rPr>
        <w:instrText xml:space="preserve"> BIBLIOGRAPHY  \l 1043 </w:instrText>
      </w:r>
      <w:r w:rsidR="00F74E6B">
        <w:fldChar w:fldCharType="separate"/>
      </w:r>
    </w:p>
    <w:tbl>
      <w:tblPr>
        <w:tblW w:w="3541" w:type="pct"/>
        <w:tblCellSpacing w:w="15" w:type="dxa"/>
        <w:tblInd w:w="2977" w:type="dxa"/>
        <w:tblCellMar>
          <w:top w:w="15" w:type="dxa"/>
          <w:left w:w="15" w:type="dxa"/>
          <w:bottom w:w="15" w:type="dxa"/>
          <w:right w:w="15" w:type="dxa"/>
        </w:tblCellMar>
        <w:tblLook w:val="04A0" w:firstRow="1" w:lastRow="0" w:firstColumn="1" w:lastColumn="0" w:noHBand="0" w:noVBand="1"/>
      </w:tblPr>
      <w:tblGrid>
        <w:gridCol w:w="425"/>
        <w:gridCol w:w="6802"/>
      </w:tblGrid>
      <w:tr w:rsidR="00E56B69" w:rsidRPr="00FD2BB0" w14:paraId="7A31D2EB" w14:textId="77777777" w:rsidTr="00FD2BB0">
        <w:trPr>
          <w:divId w:val="321012967"/>
          <w:tblCellSpacing w:w="15" w:type="dxa"/>
        </w:trPr>
        <w:tc>
          <w:tcPr>
            <w:tcW w:w="263" w:type="pct"/>
            <w:hideMark/>
          </w:tcPr>
          <w:p w14:paraId="0019CC52"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 </w:t>
            </w:r>
          </w:p>
        </w:tc>
        <w:tc>
          <w:tcPr>
            <w:tcW w:w="4675" w:type="pct"/>
            <w:hideMark/>
          </w:tcPr>
          <w:p w14:paraId="78C0094D"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C. W. Churchman, The Systems Approach, New York: Delacorte Press, 1968. </w:t>
            </w:r>
          </w:p>
        </w:tc>
      </w:tr>
      <w:tr w:rsidR="00E56B69" w:rsidRPr="00FD2BB0" w14:paraId="7A58AB7A" w14:textId="77777777" w:rsidTr="00FD2BB0">
        <w:trPr>
          <w:divId w:val="321012967"/>
          <w:tblCellSpacing w:w="15" w:type="dxa"/>
        </w:trPr>
        <w:tc>
          <w:tcPr>
            <w:tcW w:w="263" w:type="pct"/>
            <w:hideMark/>
          </w:tcPr>
          <w:p w14:paraId="64758A43"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[2] </w:t>
            </w:r>
          </w:p>
        </w:tc>
        <w:tc>
          <w:tcPr>
            <w:tcW w:w="4675" w:type="pct"/>
            <w:hideMark/>
          </w:tcPr>
          <w:p w14:paraId="0C462727"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P. Checkland en J. Poulter, Learnig for Action; a Short Definitive Account of Soft Systems Methodology and its use for Parctitioners, Teachers and Students, Wiley, 2006. </w:t>
            </w:r>
          </w:p>
        </w:tc>
      </w:tr>
      <w:tr w:rsidR="00E56B69" w:rsidRPr="00FD2BB0" w14:paraId="6330E67B" w14:textId="77777777" w:rsidTr="00FD2BB0">
        <w:trPr>
          <w:divId w:val="321012967"/>
          <w:tblCellSpacing w:w="15" w:type="dxa"/>
        </w:trPr>
        <w:tc>
          <w:tcPr>
            <w:tcW w:w="263" w:type="pct"/>
            <w:hideMark/>
          </w:tcPr>
          <w:p w14:paraId="36B75CE2"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[3] </w:t>
            </w:r>
          </w:p>
        </w:tc>
        <w:tc>
          <w:tcPr>
            <w:tcW w:w="4675" w:type="pct"/>
            <w:hideMark/>
          </w:tcPr>
          <w:p w14:paraId="337323CB"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B. Wilson en K. van Haperen, Soft Systems Thinking, Methodology and the Management of Change, Palgrave, 2015. </w:t>
            </w:r>
          </w:p>
        </w:tc>
      </w:tr>
      <w:tr w:rsidR="00E56B69" w:rsidRPr="00FD2BB0" w14:paraId="7628EEB6" w14:textId="77777777" w:rsidTr="00FD2BB0">
        <w:trPr>
          <w:divId w:val="321012967"/>
          <w:tblCellSpacing w:w="15" w:type="dxa"/>
        </w:trPr>
        <w:tc>
          <w:tcPr>
            <w:tcW w:w="263" w:type="pct"/>
            <w:hideMark/>
          </w:tcPr>
          <w:p w14:paraId="6606DE50"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[4] </w:t>
            </w:r>
          </w:p>
        </w:tc>
        <w:tc>
          <w:tcPr>
            <w:tcW w:w="4675" w:type="pct"/>
            <w:hideMark/>
          </w:tcPr>
          <w:p w14:paraId="308B96E7"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E. L. Gettier, „Is Justified True Belief Knowledge?,” </w:t>
            </w:r>
            <w:r w:rsidRPr="00FD2BB0">
              <w:rPr>
                <w:rFonts w:ascii="Minion Pro Capt" w:hAnsi="Minion Pro Capt"/>
                <w:i/>
                <w:iCs/>
                <w:noProof/>
                <w:sz w:val="18"/>
                <w:szCs w:val="18"/>
              </w:rPr>
              <w:t xml:space="preserve">Analysis, </w:t>
            </w:r>
            <w:r w:rsidRPr="00FD2BB0">
              <w:rPr>
                <w:rFonts w:ascii="Minion Pro Capt" w:hAnsi="Minion Pro Capt"/>
                <w:noProof/>
                <w:sz w:val="18"/>
                <w:szCs w:val="18"/>
              </w:rPr>
              <w:t xml:space="preserve">vol. 23, nr. 6, pp. 121-123, 1963. </w:t>
            </w:r>
          </w:p>
        </w:tc>
      </w:tr>
      <w:tr w:rsidR="00E56B69" w:rsidRPr="00FD2BB0" w14:paraId="15DA2555" w14:textId="77777777" w:rsidTr="00FD2BB0">
        <w:trPr>
          <w:divId w:val="321012967"/>
          <w:tblCellSpacing w:w="15" w:type="dxa"/>
        </w:trPr>
        <w:tc>
          <w:tcPr>
            <w:tcW w:w="263" w:type="pct"/>
            <w:hideMark/>
          </w:tcPr>
          <w:p w14:paraId="1B5AB14F"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[5] </w:t>
            </w:r>
          </w:p>
        </w:tc>
        <w:tc>
          <w:tcPr>
            <w:tcW w:w="4675" w:type="pct"/>
            <w:hideMark/>
          </w:tcPr>
          <w:p w14:paraId="0150DA7A"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J. Abbas, Structures for Organizing Knowledge: Exploring Taxonomies, Ontologies, and other Schemas, Neal-Schuman Publishers, Inc., 2010. </w:t>
            </w:r>
          </w:p>
        </w:tc>
      </w:tr>
      <w:tr w:rsidR="00E56B69" w:rsidRPr="00FD2BB0" w14:paraId="136555DC" w14:textId="77777777" w:rsidTr="00FD2BB0">
        <w:trPr>
          <w:divId w:val="321012967"/>
          <w:tblCellSpacing w:w="15" w:type="dxa"/>
        </w:trPr>
        <w:tc>
          <w:tcPr>
            <w:tcW w:w="263" w:type="pct"/>
            <w:hideMark/>
          </w:tcPr>
          <w:p w14:paraId="6CD6EB65"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[6] </w:t>
            </w:r>
          </w:p>
        </w:tc>
        <w:tc>
          <w:tcPr>
            <w:tcW w:w="4675" w:type="pct"/>
            <w:hideMark/>
          </w:tcPr>
          <w:p w14:paraId="0C116BE8"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J. Hawkins, On Intelligence, Times Books, 2004. </w:t>
            </w:r>
          </w:p>
        </w:tc>
      </w:tr>
      <w:tr w:rsidR="00E56B69" w:rsidRPr="00FD2BB0" w14:paraId="5541BAF4" w14:textId="77777777" w:rsidTr="00FD2BB0">
        <w:trPr>
          <w:divId w:val="321012967"/>
          <w:tblCellSpacing w:w="15" w:type="dxa"/>
        </w:trPr>
        <w:tc>
          <w:tcPr>
            <w:tcW w:w="263" w:type="pct"/>
            <w:hideMark/>
          </w:tcPr>
          <w:p w14:paraId="319BA3B4"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lastRenderedPageBreak/>
              <w:t xml:space="preserve">[7] </w:t>
            </w:r>
          </w:p>
        </w:tc>
        <w:tc>
          <w:tcPr>
            <w:tcW w:w="4675" w:type="pct"/>
            <w:hideMark/>
          </w:tcPr>
          <w:p w14:paraId="3AE3EE82"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R. Kurzweil, How to Create a Mind: The Secret of Human Thought Revealed, Viking Adult, 2012. </w:t>
            </w:r>
          </w:p>
        </w:tc>
      </w:tr>
      <w:tr w:rsidR="00E56B69" w:rsidRPr="00FD2BB0" w14:paraId="4D071F56" w14:textId="77777777" w:rsidTr="00FD2BB0">
        <w:trPr>
          <w:divId w:val="321012967"/>
          <w:tblCellSpacing w:w="15" w:type="dxa"/>
        </w:trPr>
        <w:tc>
          <w:tcPr>
            <w:tcW w:w="263" w:type="pct"/>
            <w:hideMark/>
          </w:tcPr>
          <w:p w14:paraId="55AE18A7"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[8] </w:t>
            </w:r>
          </w:p>
        </w:tc>
        <w:tc>
          <w:tcPr>
            <w:tcW w:w="4675" w:type="pct"/>
            <w:hideMark/>
          </w:tcPr>
          <w:p w14:paraId="12F49BBB"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V. B. Mountcastle, „Modality and topographic properties of single neurons of cat's somatic sensory cortex,” </w:t>
            </w:r>
            <w:r w:rsidRPr="00FD2BB0">
              <w:rPr>
                <w:rFonts w:ascii="Minion Pro Capt" w:hAnsi="Minion Pro Capt"/>
                <w:i/>
                <w:iCs/>
                <w:noProof/>
                <w:sz w:val="18"/>
                <w:szCs w:val="18"/>
              </w:rPr>
              <w:t xml:space="preserve">Modality and Journal of Neurophysiology, </w:t>
            </w:r>
            <w:r w:rsidRPr="00FD2BB0">
              <w:rPr>
                <w:rFonts w:ascii="Minion Pro Capt" w:hAnsi="Minion Pro Capt"/>
                <w:noProof/>
                <w:sz w:val="18"/>
                <w:szCs w:val="18"/>
              </w:rPr>
              <w:t xml:space="preserve">vol. 20, nr. 4, pp. 408-434, 1957. </w:t>
            </w:r>
          </w:p>
        </w:tc>
      </w:tr>
      <w:tr w:rsidR="00E56B69" w:rsidRPr="00FD2BB0" w14:paraId="21A54BB3" w14:textId="77777777" w:rsidTr="00FD2BB0">
        <w:trPr>
          <w:divId w:val="321012967"/>
          <w:tblCellSpacing w:w="15" w:type="dxa"/>
        </w:trPr>
        <w:tc>
          <w:tcPr>
            <w:tcW w:w="263" w:type="pct"/>
            <w:hideMark/>
          </w:tcPr>
          <w:p w14:paraId="254A0E3F"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[9] </w:t>
            </w:r>
          </w:p>
        </w:tc>
        <w:tc>
          <w:tcPr>
            <w:tcW w:w="4675" w:type="pct"/>
            <w:hideMark/>
          </w:tcPr>
          <w:p w14:paraId="25113EDC"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A. Lam, „Tacit Knowledge, Organizational Learning and Societal Institutions: An Integrated Framework,” </w:t>
            </w:r>
            <w:r w:rsidRPr="00FD2BB0">
              <w:rPr>
                <w:rFonts w:ascii="Minion Pro Capt" w:hAnsi="Minion Pro Capt"/>
                <w:i/>
                <w:iCs/>
                <w:noProof/>
                <w:sz w:val="18"/>
                <w:szCs w:val="18"/>
              </w:rPr>
              <w:t xml:space="preserve">Organization Studies, </w:t>
            </w:r>
            <w:r w:rsidRPr="00FD2BB0">
              <w:rPr>
                <w:rFonts w:ascii="Minion Pro Capt" w:hAnsi="Minion Pro Capt"/>
                <w:noProof/>
                <w:sz w:val="18"/>
                <w:szCs w:val="18"/>
              </w:rPr>
              <w:t xml:space="preserve">vol. 21, nr. 3, p. 487–51, 2000. </w:t>
            </w:r>
          </w:p>
        </w:tc>
      </w:tr>
      <w:tr w:rsidR="00E56B69" w:rsidRPr="00FD2BB0" w14:paraId="11B2D9C4" w14:textId="77777777" w:rsidTr="00FD2BB0">
        <w:trPr>
          <w:divId w:val="321012967"/>
          <w:tblCellSpacing w:w="15" w:type="dxa"/>
        </w:trPr>
        <w:tc>
          <w:tcPr>
            <w:tcW w:w="263" w:type="pct"/>
            <w:hideMark/>
          </w:tcPr>
          <w:p w14:paraId="5D55DA55"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[10] </w:t>
            </w:r>
          </w:p>
        </w:tc>
        <w:tc>
          <w:tcPr>
            <w:tcW w:w="4675" w:type="pct"/>
            <w:hideMark/>
          </w:tcPr>
          <w:p w14:paraId="41A5D395"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rPr>
              <w:t xml:space="preserve">W3C, „SKOS Simple Knowledge Organization System - Home Page,” W3C, 2012. </w:t>
            </w:r>
            <w:r w:rsidRPr="00FD2BB0">
              <w:rPr>
                <w:rFonts w:ascii="Minion Pro Capt" w:hAnsi="Minion Pro Capt"/>
                <w:noProof/>
                <w:sz w:val="18"/>
                <w:szCs w:val="18"/>
                <w:lang w:val="nl-NL"/>
              </w:rPr>
              <w:t>[Online]. Available: https://www.w3.org/2004/02/skos/. [Geopend December 2016].</w:t>
            </w:r>
          </w:p>
        </w:tc>
      </w:tr>
      <w:tr w:rsidR="00E56B69" w:rsidRPr="00FD2BB0" w14:paraId="6089316B" w14:textId="77777777" w:rsidTr="00FD2BB0">
        <w:trPr>
          <w:divId w:val="321012967"/>
          <w:tblCellSpacing w:w="15" w:type="dxa"/>
        </w:trPr>
        <w:tc>
          <w:tcPr>
            <w:tcW w:w="263" w:type="pct"/>
            <w:hideMark/>
          </w:tcPr>
          <w:p w14:paraId="1558F77E"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[11] </w:t>
            </w:r>
          </w:p>
        </w:tc>
        <w:tc>
          <w:tcPr>
            <w:tcW w:w="4675" w:type="pct"/>
            <w:hideMark/>
          </w:tcPr>
          <w:p w14:paraId="111B5499"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International Telecommunication Union, „User Requirement Defintion (URN) - language Definition,” ITU, Geneva, 2008.</w:t>
            </w:r>
          </w:p>
        </w:tc>
      </w:tr>
      <w:tr w:rsidR="00E56B69" w:rsidRPr="00FD2BB0" w14:paraId="3D5B5E5A" w14:textId="77777777" w:rsidTr="00FD2BB0">
        <w:trPr>
          <w:divId w:val="321012967"/>
          <w:tblCellSpacing w:w="15" w:type="dxa"/>
        </w:trPr>
        <w:tc>
          <w:tcPr>
            <w:tcW w:w="263" w:type="pct"/>
            <w:hideMark/>
          </w:tcPr>
          <w:p w14:paraId="0A39CCC9"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[12] </w:t>
            </w:r>
          </w:p>
        </w:tc>
        <w:tc>
          <w:tcPr>
            <w:tcW w:w="4675" w:type="pct"/>
            <w:hideMark/>
          </w:tcPr>
          <w:p w14:paraId="6671F89C"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P. Senge, The Fifth Discipline: The Art and Practice of the Learning Organization, London: Random House, 1990. </w:t>
            </w:r>
          </w:p>
        </w:tc>
      </w:tr>
      <w:tr w:rsidR="00E56B69" w:rsidRPr="00FD2BB0" w14:paraId="107EB046" w14:textId="77777777" w:rsidTr="00FD2BB0">
        <w:trPr>
          <w:divId w:val="321012967"/>
          <w:tblCellSpacing w:w="15" w:type="dxa"/>
        </w:trPr>
        <w:tc>
          <w:tcPr>
            <w:tcW w:w="263" w:type="pct"/>
            <w:hideMark/>
          </w:tcPr>
          <w:p w14:paraId="753F68D3"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[13] </w:t>
            </w:r>
          </w:p>
        </w:tc>
        <w:tc>
          <w:tcPr>
            <w:tcW w:w="4675" w:type="pct"/>
            <w:hideMark/>
          </w:tcPr>
          <w:p w14:paraId="1CA56775"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R. Bhaskar, Reclaiming Reality: A Critical Introduction to Contemporary Philosphy, London: Verso, 1989. </w:t>
            </w:r>
          </w:p>
        </w:tc>
      </w:tr>
      <w:tr w:rsidR="00E56B69" w:rsidRPr="00FD2BB0" w14:paraId="18F26FA6" w14:textId="77777777" w:rsidTr="00FD2BB0">
        <w:trPr>
          <w:divId w:val="321012967"/>
          <w:tblCellSpacing w:w="15" w:type="dxa"/>
        </w:trPr>
        <w:tc>
          <w:tcPr>
            <w:tcW w:w="263" w:type="pct"/>
            <w:hideMark/>
          </w:tcPr>
          <w:p w14:paraId="673D2CD1"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[14] </w:t>
            </w:r>
          </w:p>
        </w:tc>
        <w:tc>
          <w:tcPr>
            <w:tcW w:w="4675" w:type="pct"/>
            <w:hideMark/>
          </w:tcPr>
          <w:p w14:paraId="30ED4164"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J. Mingers, Systems Thinking, Critical Realism and Philosophy: A Confluence of Ideas (Ontological Explorations), Routledge, 2015. </w:t>
            </w:r>
          </w:p>
        </w:tc>
      </w:tr>
      <w:tr w:rsidR="00E56B69" w:rsidRPr="00FD2BB0" w14:paraId="125159EA" w14:textId="77777777" w:rsidTr="00FD2BB0">
        <w:trPr>
          <w:divId w:val="321012967"/>
          <w:tblCellSpacing w:w="15" w:type="dxa"/>
        </w:trPr>
        <w:tc>
          <w:tcPr>
            <w:tcW w:w="263" w:type="pct"/>
            <w:hideMark/>
          </w:tcPr>
          <w:p w14:paraId="27B1F060"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[15] </w:t>
            </w:r>
          </w:p>
        </w:tc>
        <w:tc>
          <w:tcPr>
            <w:tcW w:w="4675" w:type="pct"/>
            <w:hideMark/>
          </w:tcPr>
          <w:p w14:paraId="705F47C6"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L. Magnani, Abduction, Reason, and Science: Processes of Discovery and Explanation, Kluwer Academic Plenum Publishers, 2001. </w:t>
            </w:r>
          </w:p>
        </w:tc>
      </w:tr>
      <w:tr w:rsidR="00E56B69" w:rsidRPr="00FD2BB0" w14:paraId="07E15A14" w14:textId="77777777" w:rsidTr="00FD2BB0">
        <w:trPr>
          <w:divId w:val="321012967"/>
          <w:tblCellSpacing w:w="15" w:type="dxa"/>
        </w:trPr>
        <w:tc>
          <w:tcPr>
            <w:tcW w:w="263" w:type="pct"/>
            <w:hideMark/>
          </w:tcPr>
          <w:p w14:paraId="55F31789"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[16] </w:t>
            </w:r>
          </w:p>
        </w:tc>
        <w:tc>
          <w:tcPr>
            <w:tcW w:w="4675" w:type="pct"/>
            <w:hideMark/>
          </w:tcPr>
          <w:p w14:paraId="69DABF14"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Y. Koren, „Working with MediaWiki,” 2nd red., WikiWorks Press, 2014. </w:t>
            </w:r>
          </w:p>
        </w:tc>
      </w:tr>
      <w:tr w:rsidR="00E56B69" w:rsidRPr="00FD2BB0" w14:paraId="6A06D14F" w14:textId="77777777" w:rsidTr="00FD2BB0">
        <w:trPr>
          <w:divId w:val="321012967"/>
          <w:tblCellSpacing w:w="15" w:type="dxa"/>
        </w:trPr>
        <w:tc>
          <w:tcPr>
            <w:tcW w:w="263" w:type="pct"/>
            <w:hideMark/>
          </w:tcPr>
          <w:p w14:paraId="6B4975BF"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[17] </w:t>
            </w:r>
          </w:p>
        </w:tc>
        <w:tc>
          <w:tcPr>
            <w:tcW w:w="4675" w:type="pct"/>
            <w:hideMark/>
          </w:tcPr>
          <w:p w14:paraId="7C372156"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rPr>
              <w:t xml:space="preserve">SMW, „Semantic MediaWiki,” 2016. [Online]. Available: https://www.semantic-mediawiki.org/wiki/Semantic_MediaWiki. </w:t>
            </w:r>
            <w:r w:rsidRPr="00FD2BB0">
              <w:rPr>
                <w:rFonts w:ascii="Minion Pro Capt" w:hAnsi="Minion Pro Capt"/>
                <w:noProof/>
                <w:sz w:val="18"/>
                <w:szCs w:val="18"/>
                <w:lang w:val="nl-NL"/>
              </w:rPr>
              <w:t>[Geopend December 2016].</w:t>
            </w:r>
          </w:p>
        </w:tc>
      </w:tr>
      <w:tr w:rsidR="00E56B69" w:rsidRPr="00FD2BB0" w14:paraId="71ADCEC1" w14:textId="77777777" w:rsidTr="00FD2BB0">
        <w:trPr>
          <w:divId w:val="321012967"/>
          <w:tblCellSpacing w:w="15" w:type="dxa"/>
        </w:trPr>
        <w:tc>
          <w:tcPr>
            <w:tcW w:w="263" w:type="pct"/>
            <w:hideMark/>
          </w:tcPr>
          <w:p w14:paraId="2298A149"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[18] </w:t>
            </w:r>
          </w:p>
        </w:tc>
        <w:tc>
          <w:tcPr>
            <w:tcW w:w="4675" w:type="pct"/>
            <w:hideMark/>
          </w:tcPr>
          <w:p w14:paraId="54704256"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Y. Engeström, R. Miettinen en R.-L. Punamäki, Perspectives on Activity Theory, Cambridge University Press, 1999. </w:t>
            </w:r>
          </w:p>
        </w:tc>
      </w:tr>
      <w:tr w:rsidR="00E56B69" w:rsidRPr="00FD2BB0" w14:paraId="3A21F6D4" w14:textId="77777777" w:rsidTr="00FD2BB0">
        <w:trPr>
          <w:divId w:val="321012967"/>
          <w:tblCellSpacing w:w="15" w:type="dxa"/>
        </w:trPr>
        <w:tc>
          <w:tcPr>
            <w:tcW w:w="263" w:type="pct"/>
            <w:hideMark/>
          </w:tcPr>
          <w:p w14:paraId="33E1C96F"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[19] </w:t>
            </w:r>
          </w:p>
        </w:tc>
        <w:tc>
          <w:tcPr>
            <w:tcW w:w="4675" w:type="pct"/>
            <w:hideMark/>
          </w:tcPr>
          <w:p w14:paraId="77F982F5"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V. Kaptelinin en B. Nardi, Activity Theory in HCI: Fundamentals and Reflections, Morgan &amp; Claypool, 2012. </w:t>
            </w:r>
          </w:p>
        </w:tc>
      </w:tr>
      <w:tr w:rsidR="00E56B69" w:rsidRPr="00FD2BB0" w14:paraId="1BDFACA0" w14:textId="77777777" w:rsidTr="00FD2BB0">
        <w:trPr>
          <w:divId w:val="321012967"/>
          <w:tblCellSpacing w:w="15" w:type="dxa"/>
        </w:trPr>
        <w:tc>
          <w:tcPr>
            <w:tcW w:w="263" w:type="pct"/>
            <w:hideMark/>
          </w:tcPr>
          <w:p w14:paraId="4406E660"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[20] </w:t>
            </w:r>
          </w:p>
        </w:tc>
        <w:tc>
          <w:tcPr>
            <w:tcW w:w="4675" w:type="pct"/>
            <w:hideMark/>
          </w:tcPr>
          <w:p w14:paraId="57C0D607"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N. Diaz Rodríguez, M. Cuéllar, J. Lilius en M. Delgado Calvo-Flores, „A Survey on Ontologies for Human Behavior Recognition,” </w:t>
            </w:r>
            <w:r w:rsidRPr="00FD2BB0">
              <w:rPr>
                <w:rFonts w:ascii="Minion Pro Capt" w:hAnsi="Minion Pro Capt"/>
                <w:i/>
                <w:iCs/>
                <w:noProof/>
                <w:sz w:val="18"/>
                <w:szCs w:val="18"/>
              </w:rPr>
              <w:t xml:space="preserve">ACM Computing Surveys, </w:t>
            </w:r>
            <w:r w:rsidRPr="00FD2BB0">
              <w:rPr>
                <w:rFonts w:ascii="Minion Pro Capt" w:hAnsi="Minion Pro Capt"/>
                <w:noProof/>
                <w:sz w:val="18"/>
                <w:szCs w:val="18"/>
              </w:rPr>
              <w:t xml:space="preserve">vol. 46, nr. 4, pp. 43:1-33, March 2014. </w:t>
            </w:r>
          </w:p>
        </w:tc>
      </w:tr>
      <w:tr w:rsidR="00E56B69" w:rsidRPr="00FD2BB0" w14:paraId="198877E5" w14:textId="77777777" w:rsidTr="00FD2BB0">
        <w:trPr>
          <w:divId w:val="321012967"/>
          <w:tblCellSpacing w:w="15" w:type="dxa"/>
        </w:trPr>
        <w:tc>
          <w:tcPr>
            <w:tcW w:w="263" w:type="pct"/>
            <w:hideMark/>
          </w:tcPr>
          <w:p w14:paraId="6EEE470C"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[21] </w:t>
            </w:r>
          </w:p>
        </w:tc>
        <w:tc>
          <w:tcPr>
            <w:tcW w:w="4675" w:type="pct"/>
            <w:hideMark/>
          </w:tcPr>
          <w:p w14:paraId="462877CB"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 xml:space="preserve">G. Kaladzavi, P. F. Diallo, Kolyang en M. Lo, „OntoSOC: Sociocultural Knowledge Ontology,” </w:t>
            </w:r>
            <w:r w:rsidRPr="00FD2BB0">
              <w:rPr>
                <w:rFonts w:ascii="Minion Pro Capt" w:hAnsi="Minion Pro Capt"/>
                <w:i/>
                <w:iCs/>
                <w:noProof/>
                <w:sz w:val="18"/>
                <w:szCs w:val="18"/>
              </w:rPr>
              <w:t xml:space="preserve">International Journal of Web &amp; Semantic Technology (IJWEST), </w:t>
            </w:r>
            <w:r w:rsidRPr="00FD2BB0">
              <w:rPr>
                <w:rFonts w:ascii="Minion Pro Capt" w:hAnsi="Minion Pro Capt"/>
                <w:noProof/>
                <w:sz w:val="18"/>
                <w:szCs w:val="18"/>
              </w:rPr>
              <w:t xml:space="preserve">vol. 6, nr. 2, pp. 1-8, April 2015. </w:t>
            </w:r>
          </w:p>
        </w:tc>
      </w:tr>
      <w:tr w:rsidR="00E56B69" w:rsidRPr="00FD2BB0" w14:paraId="7F5A9701" w14:textId="77777777" w:rsidTr="00FD2BB0">
        <w:trPr>
          <w:divId w:val="321012967"/>
          <w:tblCellSpacing w:w="15" w:type="dxa"/>
        </w:trPr>
        <w:tc>
          <w:tcPr>
            <w:tcW w:w="263" w:type="pct"/>
            <w:hideMark/>
          </w:tcPr>
          <w:p w14:paraId="236C5B2B"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[22] </w:t>
            </w:r>
          </w:p>
        </w:tc>
        <w:tc>
          <w:tcPr>
            <w:tcW w:w="4675" w:type="pct"/>
            <w:hideMark/>
          </w:tcPr>
          <w:p w14:paraId="0EF24555"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N. Rescher, „Stanford Encyclopedia of Philosophy: Process Philosophy,” 2012. [Online]. Available: https://plato.stanford.edu/entries/process-philosophy/. [Geopend December 2016].</w:t>
            </w:r>
          </w:p>
        </w:tc>
      </w:tr>
      <w:tr w:rsidR="00E56B69" w:rsidRPr="00FD2BB0" w14:paraId="232B44DA" w14:textId="77777777" w:rsidTr="00FD2BB0">
        <w:trPr>
          <w:divId w:val="321012967"/>
          <w:tblCellSpacing w:w="15" w:type="dxa"/>
        </w:trPr>
        <w:tc>
          <w:tcPr>
            <w:tcW w:w="263" w:type="pct"/>
            <w:hideMark/>
          </w:tcPr>
          <w:p w14:paraId="51600C5B" w14:textId="77777777" w:rsidR="00E56B69" w:rsidRPr="00FD2BB0" w:rsidRDefault="00E56B69">
            <w:pPr>
              <w:pStyle w:val="Bibliography"/>
              <w:rPr>
                <w:rFonts w:ascii="Minion Pro Capt" w:hAnsi="Minion Pro Capt"/>
                <w:noProof/>
                <w:sz w:val="18"/>
                <w:szCs w:val="18"/>
                <w:lang w:val="nl-NL"/>
              </w:rPr>
            </w:pPr>
            <w:r w:rsidRPr="00FD2BB0">
              <w:rPr>
                <w:rFonts w:ascii="Minion Pro Capt" w:hAnsi="Minion Pro Capt"/>
                <w:noProof/>
                <w:sz w:val="18"/>
                <w:szCs w:val="18"/>
                <w:lang w:val="nl-NL"/>
              </w:rPr>
              <w:t xml:space="preserve">[23] </w:t>
            </w:r>
          </w:p>
        </w:tc>
        <w:tc>
          <w:tcPr>
            <w:tcW w:w="4675" w:type="pct"/>
            <w:hideMark/>
          </w:tcPr>
          <w:p w14:paraId="6CC6D6CC" w14:textId="77777777" w:rsidR="00E56B69" w:rsidRPr="00FD2BB0" w:rsidRDefault="00E56B69">
            <w:pPr>
              <w:pStyle w:val="Bibliography"/>
              <w:rPr>
                <w:rFonts w:ascii="Minion Pro Capt" w:hAnsi="Minion Pro Capt"/>
                <w:noProof/>
                <w:sz w:val="18"/>
                <w:szCs w:val="18"/>
              </w:rPr>
            </w:pPr>
            <w:r w:rsidRPr="00FD2BB0">
              <w:rPr>
                <w:rFonts w:ascii="Minion Pro Capt" w:hAnsi="Minion Pro Capt"/>
                <w:noProof/>
                <w:sz w:val="18"/>
                <w:szCs w:val="18"/>
              </w:rPr>
              <w:t>A. Gangemi, S. Borgo, C. Catenacci en J. and Lehman, „Task taxonomies for knowledge content,” Laboratory for Applied Ontology (LOA), Trento, Italy, 2005.</w:t>
            </w:r>
          </w:p>
        </w:tc>
      </w:tr>
    </w:tbl>
    <w:p w14:paraId="4DFD12AC" w14:textId="77777777" w:rsidR="00E56B69" w:rsidRDefault="00E56B69">
      <w:pPr>
        <w:divId w:val="321012967"/>
        <w:rPr>
          <w:rFonts w:eastAsia="Times New Roman"/>
          <w:noProof/>
        </w:rPr>
      </w:pPr>
    </w:p>
    <w:p w14:paraId="640AF92B" w14:textId="42EE930B" w:rsidR="00360F7D" w:rsidRPr="00AA1CA0" w:rsidRDefault="00F74E6B" w:rsidP="00AA1CA0">
      <w:pPr>
        <w:pStyle w:val="10"/>
        <w:spacing w:before="240" w:after="120"/>
        <w:ind w:leftChars="0" w:left="0"/>
      </w:pPr>
      <w:r>
        <w:fldChar w:fldCharType="end"/>
      </w:r>
    </w:p>
    <w:sectPr w:rsidR="00360F7D" w:rsidRPr="00AA1CA0" w:rsidSect="00044944">
      <w:headerReference w:type="even" r:id="rId26"/>
      <w:headerReference w:type="default" r:id="rId27"/>
      <w:footerReference w:type="even" r:id="rId28"/>
      <w:footerReference w:type="default" r:id="rId29"/>
      <w:headerReference w:type="first" r:id="rId30"/>
      <w:footerReference w:type="first" r:id="rId31"/>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39A1D" w14:textId="77777777" w:rsidR="006A68FF" w:rsidRDefault="006A68FF">
      <w:r>
        <w:separator/>
      </w:r>
    </w:p>
  </w:endnote>
  <w:endnote w:type="continuationSeparator" w:id="0">
    <w:p w14:paraId="438D118B" w14:textId="77777777" w:rsidR="006A68FF" w:rsidRDefault="006A6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Microsoft YaHei"/>
    <w:panose1 w:val="00000000000000000000"/>
    <w:charset w:val="86"/>
    <w:family w:val="swiss"/>
    <w:notTrueType/>
    <w:pitch w:val="default"/>
    <w:sig w:usb0="00000001" w:usb1="080E0000" w:usb2="00000010" w:usb3="00000000" w:csb0="00040000" w:csb1="00000000"/>
  </w:font>
  <w:font w:name="Nimbus Roman No9 L">
    <w:altName w:val="Microsoft YaHei"/>
    <w:panose1 w:val="00000000000000000000"/>
    <w:charset w:val="86"/>
    <w:family w:val="swiss"/>
    <w:notTrueType/>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angSong_GB2312">
    <w:altName w:val="Malgun Gothic Semilight"/>
    <w:panose1 w:val="020106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00000001" w:usb1="5000E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558E3" w14:textId="195FE4B4" w:rsidR="0041316C" w:rsidRPr="00D4692C" w:rsidRDefault="0041316C" w:rsidP="00D95EC1">
    <w:pPr>
      <w:pStyle w:val="Footer"/>
      <w:spacing w:beforeLines="30" w:before="72"/>
      <w:rPr>
        <w:rFonts w:asciiTheme="minorHAnsi" w:hAnsiTheme="minorHAnsi"/>
        <w:lang w:eastAsia="zh-CN"/>
      </w:rPr>
    </w:pPr>
    <w:r w:rsidRPr="00D4692C">
      <w:rPr>
        <w:rFonts w:asciiTheme="minorHAnsi" w:hAnsiTheme="minorHAnsi" w:cs="Cambria"/>
        <w:noProof/>
        <w:color w:val="000000" w:themeColor="text1"/>
      </w:rPr>
      <w:drawing>
        <wp:anchor distT="0" distB="0" distL="114300" distR="114300" simplePos="0" relativeHeight="251664384" behindDoc="0" locked="0" layoutInCell="1" allowOverlap="1" wp14:anchorId="19B07383" wp14:editId="214C1FBD">
          <wp:simplePos x="0" y="0"/>
          <wp:positionH relativeFrom="column">
            <wp:posOffset>4950778</wp:posOffset>
          </wp:positionH>
          <wp:positionV relativeFrom="paragraph">
            <wp:posOffset>43816</wp:posOffset>
          </wp:positionV>
          <wp:extent cx="1528762" cy="180975"/>
          <wp:effectExtent l="19050" t="0" r="0" b="0"/>
          <wp:wrapNone/>
          <wp:docPr id="2" name="图片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
                  <a:stretch>
                    <a:fillRect/>
                  </a:stretch>
                </pic:blipFill>
                <pic:spPr>
                  <a:xfrm>
                    <a:off x="0" y="0"/>
                    <a:ext cx="1528762" cy="180975"/>
                  </a:xfrm>
                  <a:prstGeom prst="rect">
                    <a:avLst/>
                  </a:prstGeom>
                </pic:spPr>
              </pic:pic>
            </a:graphicData>
          </a:graphic>
        </wp:anchor>
      </w:drawing>
    </w:r>
    <w:r>
      <w:rPr>
        <w:rFonts w:asciiTheme="minorHAnsi" w:hAnsiTheme="minorHAnsi" w:cs="Cambria"/>
        <w:noProof/>
        <w:color w:val="000000" w:themeColor="text1"/>
      </w:rPr>
      <mc:AlternateContent>
        <mc:Choice Requires="wps">
          <w:drawing>
            <wp:anchor distT="0" distB="0" distL="114300" distR="114300" simplePos="0" relativeHeight="251668480" behindDoc="0" locked="0" layoutInCell="1" allowOverlap="1" wp14:anchorId="006A6384" wp14:editId="0C7867DE">
              <wp:simplePos x="0" y="0"/>
              <wp:positionH relativeFrom="column">
                <wp:posOffset>-1905</wp:posOffset>
              </wp:positionH>
              <wp:positionV relativeFrom="paragraph">
                <wp:posOffset>-4445</wp:posOffset>
              </wp:positionV>
              <wp:extent cx="6480175" cy="0"/>
              <wp:effectExtent l="14605" t="8255" r="10795" b="1079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407E49D" id="_x0000_t32" coordsize="21600,21600" o:spt="32" o:oned="t" path="m,l21600,21600e" filled="f">
              <v:path arrowok="t" fillok="f" o:connecttype="none"/>
              <o:lock v:ext="edit" shapetype="t"/>
            </v:shapetype>
            <v:shape id="AutoShape 2" o:spid="_x0000_s1026" type="#_x0000_t32" style="position:absolute;margin-left:-.15pt;margin-top:-.35pt;width:510.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" strokecolor="#7f7f7f [1612]" strokeweight="1pt"/>
          </w:pict>
        </mc:Fallback>
      </mc:AlternateContent>
    </w:r>
    <w:r w:rsidRPr="00D4692C">
      <w:rPr>
        <w:rFonts w:asciiTheme="minorHAnsi" w:hAnsiTheme="minorHAnsi" w:cs="Cambria"/>
        <w:color w:val="000000" w:themeColor="text1"/>
      </w:rPr>
      <w:fldChar w:fldCharType="begin"/>
    </w:r>
    <w:r w:rsidRPr="00D4692C">
      <w:rPr>
        <w:rFonts w:asciiTheme="minorHAnsi" w:hAnsiTheme="minorHAnsi" w:cs="Cambria"/>
        <w:color w:val="000000" w:themeColor="text1"/>
      </w:rPr>
      <w:instrText xml:space="preserve"> PAGE  \* MERGEFORMAT </w:instrText>
    </w:r>
    <w:r w:rsidRPr="00D4692C">
      <w:rPr>
        <w:rFonts w:asciiTheme="minorHAnsi" w:hAnsiTheme="minorHAnsi" w:cs="Cambria"/>
        <w:color w:val="000000" w:themeColor="text1"/>
      </w:rPr>
      <w:fldChar w:fldCharType="separate"/>
    </w:r>
    <w:r w:rsidR="00CF1204" w:rsidRPr="00CF1204">
      <w:rPr>
        <w:rFonts w:asciiTheme="minorHAnsi" w:hAnsiTheme="minorHAnsi" w:cs="Cambria"/>
        <w:noProof/>
        <w:color w:val="000000" w:themeColor="text1"/>
        <w:lang w:val="zh-CN"/>
      </w:rPr>
      <w:t>20</w:t>
    </w:r>
    <w:r w:rsidRPr="00D4692C">
      <w:rPr>
        <w:rFonts w:asciiTheme="minorHAnsi" w:hAnsiTheme="minorHAnsi" w:cs="Cambria"/>
        <w:color w:val="000000" w:themeColor="text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F4C7A" w14:textId="3003130E" w:rsidR="0041316C" w:rsidRPr="00D4692C" w:rsidRDefault="0041316C" w:rsidP="00D95EC1">
    <w:pPr>
      <w:pStyle w:val="Footer"/>
      <w:spacing w:beforeLines="30" w:before="72"/>
      <w:jc w:val="right"/>
      <w:rPr>
        <w:rFonts w:asciiTheme="minorHAnsi" w:hAnsiTheme="minorHAnsi"/>
        <w:lang w:eastAsia="zh-CN"/>
      </w:rPr>
    </w:pPr>
    <w:r>
      <w:rPr>
        <w:rFonts w:asciiTheme="minorHAnsi" w:hAnsiTheme="minorHAnsi" w:cs="Cambria"/>
        <w:noProof/>
        <w:color w:val="000000" w:themeColor="text1"/>
      </w:rPr>
      <mc:AlternateContent>
        <mc:Choice Requires="wps">
          <w:drawing>
            <wp:anchor distT="0" distB="0" distL="114300" distR="114300" simplePos="0" relativeHeight="251667456" behindDoc="0" locked="0" layoutInCell="1" allowOverlap="1" wp14:anchorId="023569DF" wp14:editId="562B5428">
              <wp:simplePos x="0" y="0"/>
              <wp:positionH relativeFrom="column">
                <wp:posOffset>-635</wp:posOffset>
              </wp:positionH>
              <wp:positionV relativeFrom="paragraph">
                <wp:posOffset>-8255</wp:posOffset>
              </wp:positionV>
              <wp:extent cx="6480175" cy="0"/>
              <wp:effectExtent l="6350" t="13970" r="9525" b="1460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A0D96A6" id="_x0000_t32" coordsize="21600,21600" o:spt="32" o:oned="t" path="m,l21600,21600e" filled="f">
              <v:path arrowok="t" fillok="f" o:connecttype="none"/>
              <o:lock v:ext="edit" shapetype="t"/>
            </v:shapetype>
            <v:shape id="AutoShape 1" o:spid="_x0000_s1026" type="#_x0000_t32" style="position:absolute;margin-left:-.05pt;margin-top:-.65pt;width:510.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" strokecolor="#7f7f7f [1612]" strokeweight="1pt"/>
          </w:pict>
        </mc:Fallback>
      </mc:AlternateContent>
    </w:r>
    <w:r w:rsidRPr="00D4692C">
      <w:rPr>
        <w:rFonts w:asciiTheme="minorHAnsi" w:hAnsiTheme="minorHAnsi" w:cs="Cambria"/>
        <w:noProof/>
        <w:color w:val="000000" w:themeColor="text1"/>
      </w:rPr>
      <w:drawing>
        <wp:anchor distT="0" distB="0" distL="114300" distR="114300" simplePos="0" relativeHeight="251666432" behindDoc="0" locked="0" layoutInCell="1" allowOverlap="1" wp14:anchorId="5748774F" wp14:editId="1215F2A9">
          <wp:simplePos x="0" y="0"/>
          <wp:positionH relativeFrom="column">
            <wp:posOffset>12065</wp:posOffset>
          </wp:positionH>
          <wp:positionV relativeFrom="paragraph">
            <wp:posOffset>60960</wp:posOffset>
          </wp:positionV>
          <wp:extent cx="1530350" cy="184150"/>
          <wp:effectExtent l="19050" t="0" r="0" b="0"/>
          <wp:wrapNone/>
          <wp:docPr id="5" name="图片 1"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
                  <a:stretch>
                    <a:fillRect/>
                  </a:stretch>
                </pic:blipFill>
                <pic:spPr>
                  <a:xfrm>
                    <a:off x="0" y="0"/>
                    <a:ext cx="1530350" cy="184150"/>
                  </a:xfrm>
                  <a:prstGeom prst="rect">
                    <a:avLst/>
                  </a:prstGeom>
                </pic:spPr>
              </pic:pic>
            </a:graphicData>
          </a:graphic>
        </wp:anchor>
      </w:drawing>
    </w:r>
    <w:r w:rsidRPr="00D4692C">
      <w:rPr>
        <w:rFonts w:asciiTheme="minorHAnsi" w:hAnsiTheme="minorHAnsi" w:cs="Cambria"/>
        <w:color w:val="000000" w:themeColor="text1"/>
      </w:rPr>
      <w:fldChar w:fldCharType="begin"/>
    </w:r>
    <w:r w:rsidRPr="00D4692C">
      <w:rPr>
        <w:rFonts w:asciiTheme="minorHAnsi" w:hAnsiTheme="minorHAnsi" w:cs="Cambria"/>
        <w:color w:val="000000" w:themeColor="text1"/>
      </w:rPr>
      <w:instrText xml:space="preserve"> PAGE  \* MERGEFORMAT </w:instrText>
    </w:r>
    <w:r w:rsidRPr="00D4692C">
      <w:rPr>
        <w:rFonts w:asciiTheme="minorHAnsi" w:hAnsiTheme="minorHAnsi" w:cs="Cambria"/>
        <w:color w:val="000000" w:themeColor="text1"/>
      </w:rPr>
      <w:fldChar w:fldCharType="separate"/>
    </w:r>
    <w:r w:rsidR="00CF1204" w:rsidRPr="00CF1204">
      <w:rPr>
        <w:rFonts w:asciiTheme="minorHAnsi" w:hAnsiTheme="minorHAnsi" w:cs="Cambria"/>
        <w:noProof/>
        <w:color w:val="000000" w:themeColor="text1"/>
        <w:lang w:val="zh-CN"/>
      </w:rPr>
      <w:t>19</w:t>
    </w:r>
    <w:r w:rsidRPr="00D4692C">
      <w:rPr>
        <w:rFonts w:asciiTheme="minorHAnsi" w:hAnsiTheme="minorHAnsi" w:cs="Cambria"/>
        <w:color w:val="000000" w:themeColor="text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4875C" w14:textId="71C949D5" w:rsidR="0041316C" w:rsidRPr="00D4692C" w:rsidRDefault="0041316C" w:rsidP="00592872">
    <w:pPr>
      <w:pStyle w:val="Footer"/>
      <w:rPr>
        <w:rFonts w:asciiTheme="minorHAnsi" w:hAnsiTheme="minorHAnsi"/>
        <w:lang w:eastAsia="zh-CN"/>
      </w:rPr>
    </w:pPr>
    <w:r w:rsidRPr="00D4692C">
      <w:rPr>
        <w:rFonts w:asciiTheme="minorHAnsi" w:hAnsiTheme="minorHAnsi" w:cstheme="minorHAnsi"/>
        <w:noProof/>
        <w:color w:val="000000" w:themeColor="text1"/>
        <w:lang w:eastAsia="zh-CN"/>
      </w:rPr>
      <w:t xml:space="preserve">DOI: </w:t>
    </w:r>
    <w:hyperlink r:id="rId1" w:history="1">
      <w:r w:rsidRPr="00D4692C">
        <w:rPr>
          <w:rStyle w:val="Hyperlink"/>
          <w:rFonts w:asciiTheme="minorHAnsi" w:hAnsiTheme="minorHAnsi"/>
        </w:rPr>
        <w:t>10.4236/</w:t>
      </w:r>
      <w:r w:rsidRPr="00D4692C">
        <w:rPr>
          <w:rStyle w:val="Hyperlink"/>
          <w:rFonts w:asciiTheme="minorHAnsi" w:hAnsiTheme="minorHAnsi"/>
          <w:lang w:eastAsia="zh-CN"/>
        </w:rPr>
        <w:t>***</w:t>
      </w:r>
      <w:r w:rsidRPr="00D4692C">
        <w:rPr>
          <w:rStyle w:val="Hyperlink"/>
          <w:rFonts w:asciiTheme="minorHAnsi" w:hAnsiTheme="minorHAnsi"/>
        </w:rPr>
        <w:t>.2016.</w:t>
      </w:r>
      <w:r w:rsidRPr="00D4692C">
        <w:rPr>
          <w:rStyle w:val="Hyperlink"/>
          <w:rFonts w:asciiTheme="minorHAnsi" w:hAnsiTheme="minorHAnsi"/>
          <w:lang w:eastAsia="zh-CN"/>
        </w:rPr>
        <w:t>*****</w:t>
      </w:r>
    </w:hyperlink>
    <w:r>
      <w:rPr>
        <w:rFonts w:asciiTheme="minorHAnsi" w:hAnsiTheme="minorHAnsi" w:cstheme="minorHAnsi"/>
        <w:noProof/>
        <w:color w:val="000000" w:themeColor="text1"/>
        <w:lang w:eastAsia="zh-CN"/>
      </w:rPr>
      <w:t xml:space="preserve"> </w:t>
    </w:r>
    <w:r w:rsidRPr="00D4692C">
      <w:rPr>
        <w:rFonts w:asciiTheme="minorHAnsi" w:hAnsiTheme="minorHAnsi" w:cstheme="minorHAnsi"/>
        <w:noProof/>
        <w:color w:val="000000" w:themeColor="text1"/>
        <w:lang w:eastAsia="zh-CN"/>
      </w:rPr>
      <w:t>**** **,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51E5B" w14:textId="77777777" w:rsidR="006A68FF" w:rsidRDefault="006A68FF">
      <w:r>
        <w:separator/>
      </w:r>
    </w:p>
  </w:footnote>
  <w:footnote w:type="continuationSeparator" w:id="0">
    <w:p w14:paraId="2373F903" w14:textId="77777777" w:rsidR="006A68FF" w:rsidRDefault="006A68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71228" w14:textId="62F9B757" w:rsidR="0041316C" w:rsidRPr="003E4245" w:rsidRDefault="0041316C" w:rsidP="009709E0">
    <w:pPr>
      <w:jc w:val="left"/>
      <w:rPr>
        <w:rFonts w:asciiTheme="minorHAnsi" w:hAnsiTheme="minorHAnsi"/>
        <w:caps/>
        <w:color w:val="31849B" w:themeColor="accent5" w:themeShade="BF"/>
        <w:sz w:val="18"/>
        <w:szCs w:val="18"/>
        <w:lang w:val="nl-NL" w:eastAsia="zh-CN"/>
      </w:rPr>
    </w:pPr>
    <w:r w:rsidRPr="003E4245">
      <w:rPr>
        <w:rFonts w:asciiTheme="minorHAnsi" w:hAnsiTheme="minorHAnsi" w:cs="Cambria"/>
        <w:bCs/>
        <w:noProof/>
        <w:color w:val="000000" w:themeColor="text1"/>
        <w:sz w:val="18"/>
        <w:szCs w:val="18"/>
        <w:lang w:val="nl-NL" w:eastAsia="zh-CN"/>
      </w:rPr>
      <w:t>Hans de Bruin</w:t>
    </w:r>
    <w:r>
      <w:rPr>
        <w:rFonts w:asciiTheme="minorHAnsi" w:hAnsiTheme="minorHAnsi" w:cs="Cambria"/>
        <w:bCs/>
        <w:iCs/>
        <w:noProof/>
        <w:color w:val="000000" w:themeColor="text1"/>
        <w:sz w:val="18"/>
        <w:szCs w:val="18"/>
        <w:lang w:val="nl-NL" w:eastAsia="zh-CN"/>
      </w:rPr>
      <w:t>, Gabriëlle Rossing</w:t>
    </w:r>
  </w:p>
  <w:bookmarkStart w:id="9" w:name="OLE_LINK7"/>
  <w:bookmarkStart w:id="10" w:name="OLE_LINK8"/>
  <w:bookmarkStart w:id="11" w:name="_Hlk454796744"/>
  <w:bookmarkEnd w:id="9"/>
  <w:bookmarkEnd w:id="10"/>
  <w:bookmarkEnd w:id="11"/>
  <w:p w14:paraId="1530424E" w14:textId="77777777" w:rsidR="0041316C" w:rsidRPr="00BE24C3" w:rsidRDefault="0041316C" w:rsidP="00D95EC1">
    <w:pPr>
      <w:adjustRightInd w:val="0"/>
      <w:snapToGrid w:val="0"/>
      <w:spacing w:afterLines="50" w:after="120"/>
      <w:jc w:val="right"/>
      <w:rPr>
        <w:lang w:eastAsia="zh-CN"/>
      </w:rPr>
    </w:pPr>
    <w:r>
      <w:rPr>
        <w:rFonts w:ascii="Palatino Linotype" w:hAnsi="Palatino Linotype" w:cs="Cambria"/>
        <w:bCs/>
        <w:noProof/>
        <w:color w:val="000000" w:themeColor="text1"/>
        <w:sz w:val="18"/>
        <w:szCs w:val="18"/>
      </w:rPr>
      <mc:AlternateContent>
        <mc:Choice Requires="wps">
          <w:drawing>
            <wp:anchor distT="0" distB="0" distL="114300" distR="114300" simplePos="0" relativeHeight="251671552" behindDoc="0" locked="0" layoutInCell="1" allowOverlap="1" wp14:anchorId="4F3DEDD8" wp14:editId="15DA48EB">
              <wp:simplePos x="0" y="0"/>
              <wp:positionH relativeFrom="column">
                <wp:posOffset>-1905</wp:posOffset>
              </wp:positionH>
              <wp:positionV relativeFrom="paragraph">
                <wp:posOffset>48895</wp:posOffset>
              </wp:positionV>
              <wp:extent cx="6480175" cy="0"/>
              <wp:effectExtent l="14605" t="14605" r="10795" b="1397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86CA9AF" id="_x0000_t32" coordsize="21600,21600" o:spt="32" o:oned="t" path="m,l21600,21600e" filled="f">
              <v:path arrowok="t" fillok="f" o:connecttype="none"/>
              <o:lock v:ext="edit" shapetype="t"/>
            </v:shapetype>
            <v:shape id="AutoShape 5" o:spid="_x0000_s1026" type="#_x0000_t32" style="position:absolute;margin-left:-.15pt;margin-top:3.85pt;width:510.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H/4gto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9E343" w14:textId="3202535C" w:rsidR="0041316C" w:rsidRPr="003E4245" w:rsidRDefault="0041316C" w:rsidP="00A96BF5">
    <w:pPr>
      <w:jc w:val="right"/>
      <w:rPr>
        <w:rFonts w:asciiTheme="minorHAnsi" w:hAnsiTheme="minorHAnsi"/>
        <w:caps/>
        <w:color w:val="31849B" w:themeColor="accent5" w:themeShade="BF"/>
        <w:sz w:val="18"/>
        <w:szCs w:val="18"/>
        <w:lang w:val="nl-NL" w:eastAsia="zh-CN"/>
      </w:rPr>
    </w:pPr>
    <w:r w:rsidRPr="003E4245">
      <w:rPr>
        <w:rFonts w:asciiTheme="minorHAnsi" w:hAnsiTheme="minorHAnsi" w:cs="Cambria"/>
        <w:bCs/>
        <w:noProof/>
        <w:color w:val="000000" w:themeColor="text1"/>
        <w:sz w:val="18"/>
        <w:szCs w:val="18"/>
        <w:lang w:val="nl-NL" w:eastAsia="zh-CN"/>
      </w:rPr>
      <w:t>Hans de Bruin</w:t>
    </w:r>
    <w:r>
      <w:rPr>
        <w:rFonts w:asciiTheme="minorHAnsi" w:hAnsiTheme="minorHAnsi" w:cs="Cambria"/>
        <w:bCs/>
        <w:iCs/>
        <w:noProof/>
        <w:color w:val="000000" w:themeColor="text1"/>
        <w:sz w:val="18"/>
        <w:szCs w:val="18"/>
        <w:lang w:val="nl-NL" w:eastAsia="zh-CN"/>
      </w:rPr>
      <w:t>, Gabriëlle Rossing</w:t>
    </w:r>
  </w:p>
  <w:p w14:paraId="11B048C0" w14:textId="77777777" w:rsidR="0041316C" w:rsidRPr="00E93439" w:rsidRDefault="0041316C" w:rsidP="00A96BF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rPr>
      <mc:AlternateContent>
        <mc:Choice Requires="wps">
          <w:drawing>
            <wp:anchor distT="0" distB="0" distL="114300" distR="114300" simplePos="0" relativeHeight="251669504" behindDoc="0" locked="0" layoutInCell="1" allowOverlap="1" wp14:anchorId="722C23DA" wp14:editId="22686326">
              <wp:simplePos x="0" y="0"/>
              <wp:positionH relativeFrom="column">
                <wp:posOffset>-1905</wp:posOffset>
              </wp:positionH>
              <wp:positionV relativeFrom="paragraph">
                <wp:posOffset>48895</wp:posOffset>
              </wp:positionV>
              <wp:extent cx="6480175" cy="0"/>
              <wp:effectExtent l="14605" t="14605" r="10795" b="1397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0E508F1" id="_x0000_t32" coordsize="21600,21600" o:spt="32" o:oned="t" path="m,l21600,21600e" filled="f">
              <v:path arrowok="t" fillok="f" o:connecttype="none"/>
              <o:lock v:ext="edit" shapetype="t"/>
            </v:shapetype>
            <v:shape id="AutoShape 4" o:spid="_x0000_s1026" type="#_x0000_t32" style="position:absolute;margin-left:-.15pt;margin-top:3.85pt;width:510.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" strokecolor="#7f7f7f [1612]"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6A9BD" w14:textId="77777777" w:rsidR="0041316C" w:rsidRPr="00D4692C" w:rsidRDefault="0041316C"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rPr>
      <w:drawing>
        <wp:anchor distT="0" distB="0" distL="114300" distR="114300" simplePos="0" relativeHeight="251673600" behindDoc="0" locked="0" layoutInCell="1" allowOverlap="1" wp14:anchorId="6F0AF284" wp14:editId="1206A9D7">
          <wp:simplePos x="0" y="0"/>
          <wp:positionH relativeFrom="margin">
            <wp:posOffset>22860</wp:posOffset>
          </wp:positionH>
          <wp:positionV relativeFrom="margin">
            <wp:posOffset>-604520</wp:posOffset>
          </wp:positionV>
          <wp:extent cx="1169670" cy="565150"/>
          <wp:effectExtent l="19050" t="0" r="0" b="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91309B">
      <w:rPr>
        <w:rFonts w:asciiTheme="minorHAnsi" w:hAnsiTheme="minorHAnsi" w:cstheme="minorHAnsi"/>
        <w:b/>
        <w:bCs/>
        <w:iCs/>
        <w:noProof/>
        <w:sz w:val="18"/>
        <w:szCs w:val="18"/>
        <w:lang w:eastAsia="zh-CN"/>
      </w:rPr>
      <w:t>Journal of Computer and Communications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2016, *, *-*</w:t>
    </w:r>
  </w:p>
  <w:p w14:paraId="0D7AAF19" w14:textId="77777777" w:rsidR="0041316C" w:rsidRDefault="0041316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Pr="008D2BC9">
        <w:rPr>
          <w:rStyle w:val="Hyperlink"/>
          <w:rFonts w:asciiTheme="minorHAnsi" w:hAnsiTheme="minorHAnsi" w:cstheme="minorHAnsi"/>
          <w:noProof/>
          <w:sz w:val="18"/>
          <w:szCs w:val="18"/>
          <w:lang w:eastAsia="zh-CN"/>
        </w:rPr>
        <w:t>http://www.scirp.org/journal/jcc</w:t>
      </w:r>
    </w:hyperlink>
  </w:p>
  <w:p w14:paraId="369C1A3D" w14:textId="77777777" w:rsidR="0041316C" w:rsidRPr="00D4692C" w:rsidRDefault="0041316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455568">
      <w:rPr>
        <w:rFonts w:asciiTheme="minorHAnsi" w:hAnsiTheme="minorHAnsi" w:cstheme="minorHAnsi"/>
        <w:noProof/>
        <w:sz w:val="18"/>
        <w:szCs w:val="18"/>
        <w:lang w:eastAsia="zh-CN"/>
      </w:rPr>
      <w:t>2327-5227</w:t>
    </w:r>
  </w:p>
  <w:p w14:paraId="1DA76CEE" w14:textId="77777777" w:rsidR="0041316C" w:rsidRPr="00D4692C" w:rsidRDefault="0041316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455568">
      <w:rPr>
        <w:rFonts w:asciiTheme="minorHAnsi" w:hAnsiTheme="minorHAnsi" w:cstheme="minorHAnsi"/>
        <w:noProof/>
        <w:sz w:val="18"/>
        <w:szCs w:val="18"/>
        <w:lang w:eastAsia="zh-CN"/>
      </w:rPr>
      <w:t>2327-5219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3616E"/>
    <w:multiLevelType w:val="hybridMultilevel"/>
    <w:tmpl w:val="E4821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13873"/>
    <w:multiLevelType w:val="hybridMultilevel"/>
    <w:tmpl w:val="8AFECE7C"/>
    <w:lvl w:ilvl="0" w:tplc="6D245AAA">
      <w:start w:val="1"/>
      <w:numFmt w:val="decimal"/>
      <w:lvlText w:val="%1."/>
      <w:lvlJc w:val="left"/>
      <w:pPr>
        <w:ind w:left="3360" w:hanging="360"/>
      </w:pPr>
      <w:rPr>
        <w:rFonts w:hint="default"/>
      </w:rPr>
    </w:lvl>
    <w:lvl w:ilvl="1" w:tplc="04130019" w:tentative="1">
      <w:start w:val="1"/>
      <w:numFmt w:val="lowerLetter"/>
      <w:lvlText w:val="%2."/>
      <w:lvlJc w:val="left"/>
      <w:pPr>
        <w:ind w:left="4080" w:hanging="360"/>
      </w:pPr>
    </w:lvl>
    <w:lvl w:ilvl="2" w:tplc="0413001B" w:tentative="1">
      <w:start w:val="1"/>
      <w:numFmt w:val="lowerRoman"/>
      <w:lvlText w:val="%3."/>
      <w:lvlJc w:val="right"/>
      <w:pPr>
        <w:ind w:left="4800" w:hanging="180"/>
      </w:pPr>
    </w:lvl>
    <w:lvl w:ilvl="3" w:tplc="0413000F" w:tentative="1">
      <w:start w:val="1"/>
      <w:numFmt w:val="decimal"/>
      <w:lvlText w:val="%4."/>
      <w:lvlJc w:val="left"/>
      <w:pPr>
        <w:ind w:left="5520" w:hanging="360"/>
      </w:pPr>
    </w:lvl>
    <w:lvl w:ilvl="4" w:tplc="04130019" w:tentative="1">
      <w:start w:val="1"/>
      <w:numFmt w:val="lowerLetter"/>
      <w:lvlText w:val="%5."/>
      <w:lvlJc w:val="left"/>
      <w:pPr>
        <w:ind w:left="6240" w:hanging="360"/>
      </w:pPr>
    </w:lvl>
    <w:lvl w:ilvl="5" w:tplc="0413001B" w:tentative="1">
      <w:start w:val="1"/>
      <w:numFmt w:val="lowerRoman"/>
      <w:lvlText w:val="%6."/>
      <w:lvlJc w:val="right"/>
      <w:pPr>
        <w:ind w:left="6960" w:hanging="180"/>
      </w:pPr>
    </w:lvl>
    <w:lvl w:ilvl="6" w:tplc="0413000F" w:tentative="1">
      <w:start w:val="1"/>
      <w:numFmt w:val="decimal"/>
      <w:lvlText w:val="%7."/>
      <w:lvlJc w:val="left"/>
      <w:pPr>
        <w:ind w:left="7680" w:hanging="360"/>
      </w:pPr>
    </w:lvl>
    <w:lvl w:ilvl="7" w:tplc="04130019" w:tentative="1">
      <w:start w:val="1"/>
      <w:numFmt w:val="lowerLetter"/>
      <w:lvlText w:val="%8."/>
      <w:lvlJc w:val="left"/>
      <w:pPr>
        <w:ind w:left="8400" w:hanging="360"/>
      </w:pPr>
    </w:lvl>
    <w:lvl w:ilvl="8" w:tplc="0413001B" w:tentative="1">
      <w:start w:val="1"/>
      <w:numFmt w:val="lowerRoman"/>
      <w:lvlText w:val="%9."/>
      <w:lvlJc w:val="right"/>
      <w:pPr>
        <w:ind w:left="9120" w:hanging="180"/>
      </w:pPr>
    </w:lvl>
  </w:abstractNum>
  <w:abstractNum w:abstractNumId="2" w15:restartNumberingAfterBreak="0">
    <w:nsid w:val="2F3B2065"/>
    <w:multiLevelType w:val="hybridMultilevel"/>
    <w:tmpl w:val="1B4CBB3C"/>
    <w:lvl w:ilvl="0" w:tplc="04130001">
      <w:start w:val="1"/>
      <w:numFmt w:val="bullet"/>
      <w:lvlText w:val=""/>
      <w:lvlJc w:val="left"/>
      <w:pPr>
        <w:ind w:left="3725" w:hanging="360"/>
      </w:pPr>
      <w:rPr>
        <w:rFonts w:ascii="Symbol" w:hAnsi="Symbol" w:hint="default"/>
      </w:rPr>
    </w:lvl>
    <w:lvl w:ilvl="1" w:tplc="04130003" w:tentative="1">
      <w:start w:val="1"/>
      <w:numFmt w:val="bullet"/>
      <w:lvlText w:val="o"/>
      <w:lvlJc w:val="left"/>
      <w:pPr>
        <w:ind w:left="4445" w:hanging="360"/>
      </w:pPr>
      <w:rPr>
        <w:rFonts w:ascii="Courier New" w:hAnsi="Courier New" w:cs="Courier New" w:hint="default"/>
      </w:rPr>
    </w:lvl>
    <w:lvl w:ilvl="2" w:tplc="04130005" w:tentative="1">
      <w:start w:val="1"/>
      <w:numFmt w:val="bullet"/>
      <w:lvlText w:val=""/>
      <w:lvlJc w:val="left"/>
      <w:pPr>
        <w:ind w:left="5165" w:hanging="360"/>
      </w:pPr>
      <w:rPr>
        <w:rFonts w:ascii="Wingdings" w:hAnsi="Wingdings" w:hint="default"/>
      </w:rPr>
    </w:lvl>
    <w:lvl w:ilvl="3" w:tplc="04130001" w:tentative="1">
      <w:start w:val="1"/>
      <w:numFmt w:val="bullet"/>
      <w:lvlText w:val=""/>
      <w:lvlJc w:val="left"/>
      <w:pPr>
        <w:ind w:left="5885" w:hanging="360"/>
      </w:pPr>
      <w:rPr>
        <w:rFonts w:ascii="Symbol" w:hAnsi="Symbol" w:hint="default"/>
      </w:rPr>
    </w:lvl>
    <w:lvl w:ilvl="4" w:tplc="04130003" w:tentative="1">
      <w:start w:val="1"/>
      <w:numFmt w:val="bullet"/>
      <w:lvlText w:val="o"/>
      <w:lvlJc w:val="left"/>
      <w:pPr>
        <w:ind w:left="6605" w:hanging="360"/>
      </w:pPr>
      <w:rPr>
        <w:rFonts w:ascii="Courier New" w:hAnsi="Courier New" w:cs="Courier New" w:hint="default"/>
      </w:rPr>
    </w:lvl>
    <w:lvl w:ilvl="5" w:tplc="04130005" w:tentative="1">
      <w:start w:val="1"/>
      <w:numFmt w:val="bullet"/>
      <w:lvlText w:val=""/>
      <w:lvlJc w:val="left"/>
      <w:pPr>
        <w:ind w:left="7325" w:hanging="360"/>
      </w:pPr>
      <w:rPr>
        <w:rFonts w:ascii="Wingdings" w:hAnsi="Wingdings" w:hint="default"/>
      </w:rPr>
    </w:lvl>
    <w:lvl w:ilvl="6" w:tplc="04130001" w:tentative="1">
      <w:start w:val="1"/>
      <w:numFmt w:val="bullet"/>
      <w:lvlText w:val=""/>
      <w:lvlJc w:val="left"/>
      <w:pPr>
        <w:ind w:left="8045" w:hanging="360"/>
      </w:pPr>
      <w:rPr>
        <w:rFonts w:ascii="Symbol" w:hAnsi="Symbol" w:hint="default"/>
      </w:rPr>
    </w:lvl>
    <w:lvl w:ilvl="7" w:tplc="04130003" w:tentative="1">
      <w:start w:val="1"/>
      <w:numFmt w:val="bullet"/>
      <w:lvlText w:val="o"/>
      <w:lvlJc w:val="left"/>
      <w:pPr>
        <w:ind w:left="8765" w:hanging="360"/>
      </w:pPr>
      <w:rPr>
        <w:rFonts w:ascii="Courier New" w:hAnsi="Courier New" w:cs="Courier New" w:hint="default"/>
      </w:rPr>
    </w:lvl>
    <w:lvl w:ilvl="8" w:tplc="04130005" w:tentative="1">
      <w:start w:val="1"/>
      <w:numFmt w:val="bullet"/>
      <w:lvlText w:val=""/>
      <w:lvlJc w:val="left"/>
      <w:pPr>
        <w:ind w:left="9485" w:hanging="360"/>
      </w:pPr>
      <w:rPr>
        <w:rFonts w:ascii="Wingdings" w:hAnsi="Wingdings" w:hint="default"/>
      </w:rPr>
    </w:lvl>
  </w:abstractNum>
  <w:abstractNum w:abstractNumId="3"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9AA0C9A"/>
    <w:multiLevelType w:val="hybridMultilevel"/>
    <w:tmpl w:val="420E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CC1B84"/>
    <w:multiLevelType w:val="hybridMultilevel"/>
    <w:tmpl w:val="B23420CA"/>
    <w:lvl w:ilvl="0" w:tplc="04090001">
      <w:start w:val="1"/>
      <w:numFmt w:val="bullet"/>
      <w:lvlText w:val=""/>
      <w:lvlJc w:val="left"/>
      <w:pPr>
        <w:ind w:left="3365" w:hanging="360"/>
      </w:pPr>
      <w:rPr>
        <w:rFonts w:ascii="Symbol" w:hAnsi="Symbol" w:hint="default"/>
      </w:rPr>
    </w:lvl>
    <w:lvl w:ilvl="1" w:tplc="04130003" w:tentative="1">
      <w:start w:val="1"/>
      <w:numFmt w:val="bullet"/>
      <w:lvlText w:val="o"/>
      <w:lvlJc w:val="left"/>
      <w:pPr>
        <w:ind w:left="4085" w:hanging="360"/>
      </w:pPr>
      <w:rPr>
        <w:rFonts w:ascii="Courier New" w:hAnsi="Courier New" w:cs="Courier New" w:hint="default"/>
      </w:rPr>
    </w:lvl>
    <w:lvl w:ilvl="2" w:tplc="04130005" w:tentative="1">
      <w:start w:val="1"/>
      <w:numFmt w:val="bullet"/>
      <w:lvlText w:val=""/>
      <w:lvlJc w:val="left"/>
      <w:pPr>
        <w:ind w:left="4805" w:hanging="360"/>
      </w:pPr>
      <w:rPr>
        <w:rFonts w:ascii="Wingdings" w:hAnsi="Wingdings" w:hint="default"/>
      </w:rPr>
    </w:lvl>
    <w:lvl w:ilvl="3" w:tplc="04130001" w:tentative="1">
      <w:start w:val="1"/>
      <w:numFmt w:val="bullet"/>
      <w:lvlText w:val=""/>
      <w:lvlJc w:val="left"/>
      <w:pPr>
        <w:ind w:left="5525" w:hanging="360"/>
      </w:pPr>
      <w:rPr>
        <w:rFonts w:ascii="Symbol" w:hAnsi="Symbol" w:hint="default"/>
      </w:rPr>
    </w:lvl>
    <w:lvl w:ilvl="4" w:tplc="04130003" w:tentative="1">
      <w:start w:val="1"/>
      <w:numFmt w:val="bullet"/>
      <w:lvlText w:val="o"/>
      <w:lvlJc w:val="left"/>
      <w:pPr>
        <w:ind w:left="6245" w:hanging="360"/>
      </w:pPr>
      <w:rPr>
        <w:rFonts w:ascii="Courier New" w:hAnsi="Courier New" w:cs="Courier New" w:hint="default"/>
      </w:rPr>
    </w:lvl>
    <w:lvl w:ilvl="5" w:tplc="04130005" w:tentative="1">
      <w:start w:val="1"/>
      <w:numFmt w:val="bullet"/>
      <w:lvlText w:val=""/>
      <w:lvlJc w:val="left"/>
      <w:pPr>
        <w:ind w:left="6965" w:hanging="360"/>
      </w:pPr>
      <w:rPr>
        <w:rFonts w:ascii="Wingdings" w:hAnsi="Wingdings" w:hint="default"/>
      </w:rPr>
    </w:lvl>
    <w:lvl w:ilvl="6" w:tplc="04130001" w:tentative="1">
      <w:start w:val="1"/>
      <w:numFmt w:val="bullet"/>
      <w:lvlText w:val=""/>
      <w:lvlJc w:val="left"/>
      <w:pPr>
        <w:ind w:left="7685" w:hanging="360"/>
      </w:pPr>
      <w:rPr>
        <w:rFonts w:ascii="Symbol" w:hAnsi="Symbol" w:hint="default"/>
      </w:rPr>
    </w:lvl>
    <w:lvl w:ilvl="7" w:tplc="04130003" w:tentative="1">
      <w:start w:val="1"/>
      <w:numFmt w:val="bullet"/>
      <w:lvlText w:val="o"/>
      <w:lvlJc w:val="left"/>
      <w:pPr>
        <w:ind w:left="8405" w:hanging="360"/>
      </w:pPr>
      <w:rPr>
        <w:rFonts w:ascii="Courier New" w:hAnsi="Courier New" w:cs="Courier New" w:hint="default"/>
      </w:rPr>
    </w:lvl>
    <w:lvl w:ilvl="8" w:tplc="04130005" w:tentative="1">
      <w:start w:val="1"/>
      <w:numFmt w:val="bullet"/>
      <w:lvlText w:val=""/>
      <w:lvlJc w:val="left"/>
      <w:pPr>
        <w:ind w:left="9125" w:hanging="360"/>
      </w:pPr>
      <w:rPr>
        <w:rFonts w:ascii="Wingdings" w:hAnsi="Wingdings" w:hint="default"/>
      </w:rPr>
    </w:lvl>
  </w:abstractNum>
  <w:abstractNum w:abstractNumId="6"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SimSun"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7" w15:restartNumberingAfterBreak="0">
    <w:nsid w:val="753E1E5C"/>
    <w:multiLevelType w:val="hybridMultilevel"/>
    <w:tmpl w:val="CF880C2E"/>
    <w:lvl w:ilvl="0" w:tplc="0409000F">
      <w:start w:val="1"/>
      <w:numFmt w:val="decimal"/>
      <w:lvlText w:val="%1."/>
      <w:lvlJc w:val="left"/>
      <w:pPr>
        <w:ind w:left="3725" w:hanging="360"/>
      </w:pPr>
      <w:rPr>
        <w:rFonts w:hint="default"/>
      </w:rPr>
    </w:lvl>
    <w:lvl w:ilvl="1" w:tplc="04130003" w:tentative="1">
      <w:start w:val="1"/>
      <w:numFmt w:val="bullet"/>
      <w:lvlText w:val="o"/>
      <w:lvlJc w:val="left"/>
      <w:pPr>
        <w:ind w:left="4445" w:hanging="360"/>
      </w:pPr>
      <w:rPr>
        <w:rFonts w:ascii="Courier New" w:hAnsi="Courier New" w:cs="Courier New" w:hint="default"/>
      </w:rPr>
    </w:lvl>
    <w:lvl w:ilvl="2" w:tplc="04130005" w:tentative="1">
      <w:start w:val="1"/>
      <w:numFmt w:val="bullet"/>
      <w:lvlText w:val=""/>
      <w:lvlJc w:val="left"/>
      <w:pPr>
        <w:ind w:left="5165" w:hanging="360"/>
      </w:pPr>
      <w:rPr>
        <w:rFonts w:ascii="Wingdings" w:hAnsi="Wingdings" w:hint="default"/>
      </w:rPr>
    </w:lvl>
    <w:lvl w:ilvl="3" w:tplc="04130001" w:tentative="1">
      <w:start w:val="1"/>
      <w:numFmt w:val="bullet"/>
      <w:lvlText w:val=""/>
      <w:lvlJc w:val="left"/>
      <w:pPr>
        <w:ind w:left="5885" w:hanging="360"/>
      </w:pPr>
      <w:rPr>
        <w:rFonts w:ascii="Symbol" w:hAnsi="Symbol" w:hint="default"/>
      </w:rPr>
    </w:lvl>
    <w:lvl w:ilvl="4" w:tplc="04130003" w:tentative="1">
      <w:start w:val="1"/>
      <w:numFmt w:val="bullet"/>
      <w:lvlText w:val="o"/>
      <w:lvlJc w:val="left"/>
      <w:pPr>
        <w:ind w:left="6605" w:hanging="360"/>
      </w:pPr>
      <w:rPr>
        <w:rFonts w:ascii="Courier New" w:hAnsi="Courier New" w:cs="Courier New" w:hint="default"/>
      </w:rPr>
    </w:lvl>
    <w:lvl w:ilvl="5" w:tplc="04130005" w:tentative="1">
      <w:start w:val="1"/>
      <w:numFmt w:val="bullet"/>
      <w:lvlText w:val=""/>
      <w:lvlJc w:val="left"/>
      <w:pPr>
        <w:ind w:left="7325" w:hanging="360"/>
      </w:pPr>
      <w:rPr>
        <w:rFonts w:ascii="Wingdings" w:hAnsi="Wingdings" w:hint="default"/>
      </w:rPr>
    </w:lvl>
    <w:lvl w:ilvl="6" w:tplc="04130001" w:tentative="1">
      <w:start w:val="1"/>
      <w:numFmt w:val="bullet"/>
      <w:lvlText w:val=""/>
      <w:lvlJc w:val="left"/>
      <w:pPr>
        <w:ind w:left="8045" w:hanging="360"/>
      </w:pPr>
      <w:rPr>
        <w:rFonts w:ascii="Symbol" w:hAnsi="Symbol" w:hint="default"/>
      </w:rPr>
    </w:lvl>
    <w:lvl w:ilvl="7" w:tplc="04130003" w:tentative="1">
      <w:start w:val="1"/>
      <w:numFmt w:val="bullet"/>
      <w:lvlText w:val="o"/>
      <w:lvlJc w:val="left"/>
      <w:pPr>
        <w:ind w:left="8765" w:hanging="360"/>
      </w:pPr>
      <w:rPr>
        <w:rFonts w:ascii="Courier New" w:hAnsi="Courier New" w:cs="Courier New" w:hint="default"/>
      </w:rPr>
    </w:lvl>
    <w:lvl w:ilvl="8" w:tplc="04130005" w:tentative="1">
      <w:start w:val="1"/>
      <w:numFmt w:val="bullet"/>
      <w:lvlText w:val=""/>
      <w:lvlJc w:val="left"/>
      <w:pPr>
        <w:ind w:left="9485" w:hanging="360"/>
      </w:pPr>
      <w:rPr>
        <w:rFonts w:ascii="Wingdings" w:hAnsi="Wingdings" w:hint="default"/>
      </w:rPr>
    </w:lvl>
  </w:abstractNum>
  <w:abstractNum w:abstractNumId="8" w15:restartNumberingAfterBreak="0">
    <w:nsid w:val="79D95CB0"/>
    <w:multiLevelType w:val="hybridMultilevel"/>
    <w:tmpl w:val="0E0C25F6"/>
    <w:lvl w:ilvl="0" w:tplc="0413000F">
      <w:start w:val="1"/>
      <w:numFmt w:val="decimal"/>
      <w:lvlText w:val="%1."/>
      <w:lvlJc w:val="left"/>
      <w:pPr>
        <w:ind w:left="3720" w:hanging="360"/>
      </w:pPr>
    </w:lvl>
    <w:lvl w:ilvl="1" w:tplc="04130019" w:tentative="1">
      <w:start w:val="1"/>
      <w:numFmt w:val="lowerLetter"/>
      <w:lvlText w:val="%2."/>
      <w:lvlJc w:val="left"/>
      <w:pPr>
        <w:ind w:left="4440" w:hanging="360"/>
      </w:pPr>
    </w:lvl>
    <w:lvl w:ilvl="2" w:tplc="0413001B" w:tentative="1">
      <w:start w:val="1"/>
      <w:numFmt w:val="lowerRoman"/>
      <w:lvlText w:val="%3."/>
      <w:lvlJc w:val="right"/>
      <w:pPr>
        <w:ind w:left="5160" w:hanging="180"/>
      </w:pPr>
    </w:lvl>
    <w:lvl w:ilvl="3" w:tplc="0413000F" w:tentative="1">
      <w:start w:val="1"/>
      <w:numFmt w:val="decimal"/>
      <w:lvlText w:val="%4."/>
      <w:lvlJc w:val="left"/>
      <w:pPr>
        <w:ind w:left="5880" w:hanging="360"/>
      </w:pPr>
    </w:lvl>
    <w:lvl w:ilvl="4" w:tplc="04130019" w:tentative="1">
      <w:start w:val="1"/>
      <w:numFmt w:val="lowerLetter"/>
      <w:lvlText w:val="%5."/>
      <w:lvlJc w:val="left"/>
      <w:pPr>
        <w:ind w:left="6600" w:hanging="360"/>
      </w:pPr>
    </w:lvl>
    <w:lvl w:ilvl="5" w:tplc="0413001B" w:tentative="1">
      <w:start w:val="1"/>
      <w:numFmt w:val="lowerRoman"/>
      <w:lvlText w:val="%6."/>
      <w:lvlJc w:val="right"/>
      <w:pPr>
        <w:ind w:left="7320" w:hanging="180"/>
      </w:pPr>
    </w:lvl>
    <w:lvl w:ilvl="6" w:tplc="0413000F" w:tentative="1">
      <w:start w:val="1"/>
      <w:numFmt w:val="decimal"/>
      <w:lvlText w:val="%7."/>
      <w:lvlJc w:val="left"/>
      <w:pPr>
        <w:ind w:left="8040" w:hanging="360"/>
      </w:pPr>
    </w:lvl>
    <w:lvl w:ilvl="7" w:tplc="04130019" w:tentative="1">
      <w:start w:val="1"/>
      <w:numFmt w:val="lowerLetter"/>
      <w:lvlText w:val="%8."/>
      <w:lvlJc w:val="left"/>
      <w:pPr>
        <w:ind w:left="8760" w:hanging="360"/>
      </w:pPr>
    </w:lvl>
    <w:lvl w:ilvl="8" w:tplc="0413001B" w:tentative="1">
      <w:start w:val="1"/>
      <w:numFmt w:val="lowerRoman"/>
      <w:lvlText w:val="%9."/>
      <w:lvlJc w:val="right"/>
      <w:pPr>
        <w:ind w:left="9480" w:hanging="180"/>
      </w:pPr>
    </w:lvl>
  </w:abstractNum>
  <w:num w:numId="1">
    <w:abstractNumId w:val="3"/>
  </w:num>
  <w:num w:numId="2">
    <w:abstractNumId w:val="6"/>
  </w:num>
  <w:num w:numId="3">
    <w:abstractNumId w:val="2"/>
  </w:num>
  <w:num w:numId="4">
    <w:abstractNumId w:val="0"/>
  </w:num>
  <w:num w:numId="5">
    <w:abstractNumId w:val="4"/>
  </w:num>
  <w:num w:numId="6">
    <w:abstractNumId w:val="7"/>
  </w:num>
  <w:num w:numId="7">
    <w:abstractNumId w:val="5"/>
  </w:num>
  <w:num w:numId="8">
    <w:abstractNumId w:val="8"/>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D63"/>
    <w:rsid w:val="0000232A"/>
    <w:rsid w:val="0000393A"/>
    <w:rsid w:val="00004E5B"/>
    <w:rsid w:val="0000523C"/>
    <w:rsid w:val="00005C05"/>
    <w:rsid w:val="000076A4"/>
    <w:rsid w:val="000109A6"/>
    <w:rsid w:val="00011011"/>
    <w:rsid w:val="000114A2"/>
    <w:rsid w:val="0001236F"/>
    <w:rsid w:val="00013211"/>
    <w:rsid w:val="00015133"/>
    <w:rsid w:val="00015B28"/>
    <w:rsid w:val="0001627E"/>
    <w:rsid w:val="000163EB"/>
    <w:rsid w:val="00016D38"/>
    <w:rsid w:val="00016D8B"/>
    <w:rsid w:val="00020800"/>
    <w:rsid w:val="000212A0"/>
    <w:rsid w:val="00021A9F"/>
    <w:rsid w:val="00021BAD"/>
    <w:rsid w:val="00021C39"/>
    <w:rsid w:val="00022037"/>
    <w:rsid w:val="0002345F"/>
    <w:rsid w:val="00023E62"/>
    <w:rsid w:val="00024A4B"/>
    <w:rsid w:val="00025AEC"/>
    <w:rsid w:val="0002605B"/>
    <w:rsid w:val="00026391"/>
    <w:rsid w:val="00026762"/>
    <w:rsid w:val="00027885"/>
    <w:rsid w:val="00030847"/>
    <w:rsid w:val="00030D3B"/>
    <w:rsid w:val="000313DD"/>
    <w:rsid w:val="00031F67"/>
    <w:rsid w:val="0003204E"/>
    <w:rsid w:val="0003248C"/>
    <w:rsid w:val="00032F3A"/>
    <w:rsid w:val="00033210"/>
    <w:rsid w:val="000335F7"/>
    <w:rsid w:val="00033B47"/>
    <w:rsid w:val="00034120"/>
    <w:rsid w:val="00034B2D"/>
    <w:rsid w:val="00035120"/>
    <w:rsid w:val="00035807"/>
    <w:rsid w:val="00036A34"/>
    <w:rsid w:val="000379EA"/>
    <w:rsid w:val="0004080E"/>
    <w:rsid w:val="00040E9F"/>
    <w:rsid w:val="00041B4E"/>
    <w:rsid w:val="00042219"/>
    <w:rsid w:val="000424C4"/>
    <w:rsid w:val="000425E6"/>
    <w:rsid w:val="00043398"/>
    <w:rsid w:val="00043CE3"/>
    <w:rsid w:val="000444B4"/>
    <w:rsid w:val="00044944"/>
    <w:rsid w:val="00044F84"/>
    <w:rsid w:val="00045070"/>
    <w:rsid w:val="00045EC1"/>
    <w:rsid w:val="0004612D"/>
    <w:rsid w:val="00046CCE"/>
    <w:rsid w:val="00047184"/>
    <w:rsid w:val="000471F8"/>
    <w:rsid w:val="00047371"/>
    <w:rsid w:val="00047759"/>
    <w:rsid w:val="00047B10"/>
    <w:rsid w:val="00050E1D"/>
    <w:rsid w:val="000510AA"/>
    <w:rsid w:val="00051EB6"/>
    <w:rsid w:val="000536E4"/>
    <w:rsid w:val="00053B08"/>
    <w:rsid w:val="0005534F"/>
    <w:rsid w:val="00056368"/>
    <w:rsid w:val="000565BA"/>
    <w:rsid w:val="000566C8"/>
    <w:rsid w:val="00056855"/>
    <w:rsid w:val="00056F16"/>
    <w:rsid w:val="00057031"/>
    <w:rsid w:val="00057C99"/>
    <w:rsid w:val="00060219"/>
    <w:rsid w:val="00060A50"/>
    <w:rsid w:val="00060E82"/>
    <w:rsid w:val="00061E7E"/>
    <w:rsid w:val="00062632"/>
    <w:rsid w:val="0006306A"/>
    <w:rsid w:val="00064972"/>
    <w:rsid w:val="00064C8E"/>
    <w:rsid w:val="00064E33"/>
    <w:rsid w:val="000650DB"/>
    <w:rsid w:val="0006595F"/>
    <w:rsid w:val="00066D7D"/>
    <w:rsid w:val="00066DD3"/>
    <w:rsid w:val="0006715D"/>
    <w:rsid w:val="000677BC"/>
    <w:rsid w:val="000702F5"/>
    <w:rsid w:val="000706ED"/>
    <w:rsid w:val="000713F1"/>
    <w:rsid w:val="000715D3"/>
    <w:rsid w:val="00072398"/>
    <w:rsid w:val="00072525"/>
    <w:rsid w:val="000731F8"/>
    <w:rsid w:val="000732BA"/>
    <w:rsid w:val="000735EE"/>
    <w:rsid w:val="00074937"/>
    <w:rsid w:val="00074D95"/>
    <w:rsid w:val="00075813"/>
    <w:rsid w:val="000760DA"/>
    <w:rsid w:val="00076C89"/>
    <w:rsid w:val="000778BF"/>
    <w:rsid w:val="00080291"/>
    <w:rsid w:val="0008083B"/>
    <w:rsid w:val="0008109E"/>
    <w:rsid w:val="000831A9"/>
    <w:rsid w:val="000832C6"/>
    <w:rsid w:val="000842B1"/>
    <w:rsid w:val="00085059"/>
    <w:rsid w:val="0008592A"/>
    <w:rsid w:val="00085D29"/>
    <w:rsid w:val="00087088"/>
    <w:rsid w:val="000901D0"/>
    <w:rsid w:val="00090811"/>
    <w:rsid w:val="0009163D"/>
    <w:rsid w:val="00091B42"/>
    <w:rsid w:val="00092124"/>
    <w:rsid w:val="000927C4"/>
    <w:rsid w:val="00093F70"/>
    <w:rsid w:val="000941E5"/>
    <w:rsid w:val="00094DFC"/>
    <w:rsid w:val="000956BC"/>
    <w:rsid w:val="000958DB"/>
    <w:rsid w:val="00096510"/>
    <w:rsid w:val="000968AF"/>
    <w:rsid w:val="00096CB7"/>
    <w:rsid w:val="00097249"/>
    <w:rsid w:val="000975FF"/>
    <w:rsid w:val="00097E88"/>
    <w:rsid w:val="000A0218"/>
    <w:rsid w:val="000A0A1C"/>
    <w:rsid w:val="000A0BF0"/>
    <w:rsid w:val="000A1655"/>
    <w:rsid w:val="000A1EF5"/>
    <w:rsid w:val="000A210C"/>
    <w:rsid w:val="000A276E"/>
    <w:rsid w:val="000A2E23"/>
    <w:rsid w:val="000A3023"/>
    <w:rsid w:val="000A3B80"/>
    <w:rsid w:val="000A5224"/>
    <w:rsid w:val="000A73BE"/>
    <w:rsid w:val="000A7F07"/>
    <w:rsid w:val="000B0D73"/>
    <w:rsid w:val="000B0DE3"/>
    <w:rsid w:val="000B1135"/>
    <w:rsid w:val="000B14D5"/>
    <w:rsid w:val="000B2D30"/>
    <w:rsid w:val="000B3189"/>
    <w:rsid w:val="000B31EB"/>
    <w:rsid w:val="000B34EE"/>
    <w:rsid w:val="000B3AB5"/>
    <w:rsid w:val="000B3FF4"/>
    <w:rsid w:val="000B4194"/>
    <w:rsid w:val="000B4416"/>
    <w:rsid w:val="000B44C0"/>
    <w:rsid w:val="000B4F9B"/>
    <w:rsid w:val="000B631E"/>
    <w:rsid w:val="000B643F"/>
    <w:rsid w:val="000B7961"/>
    <w:rsid w:val="000C0A27"/>
    <w:rsid w:val="000C0E60"/>
    <w:rsid w:val="000C2A3A"/>
    <w:rsid w:val="000C2A76"/>
    <w:rsid w:val="000C2BD5"/>
    <w:rsid w:val="000C2F85"/>
    <w:rsid w:val="000C5CAC"/>
    <w:rsid w:val="000C5E7A"/>
    <w:rsid w:val="000C7099"/>
    <w:rsid w:val="000C76D8"/>
    <w:rsid w:val="000D01DF"/>
    <w:rsid w:val="000D0605"/>
    <w:rsid w:val="000D221D"/>
    <w:rsid w:val="000D229C"/>
    <w:rsid w:val="000D23FF"/>
    <w:rsid w:val="000D2B56"/>
    <w:rsid w:val="000D307C"/>
    <w:rsid w:val="000D44F5"/>
    <w:rsid w:val="000D519E"/>
    <w:rsid w:val="000D5752"/>
    <w:rsid w:val="000D57BF"/>
    <w:rsid w:val="000D599E"/>
    <w:rsid w:val="000D60C6"/>
    <w:rsid w:val="000D6427"/>
    <w:rsid w:val="000D683E"/>
    <w:rsid w:val="000D6C48"/>
    <w:rsid w:val="000D7261"/>
    <w:rsid w:val="000D7717"/>
    <w:rsid w:val="000D7AFC"/>
    <w:rsid w:val="000E3EC6"/>
    <w:rsid w:val="000E41E2"/>
    <w:rsid w:val="000E53F5"/>
    <w:rsid w:val="000E577C"/>
    <w:rsid w:val="000E6780"/>
    <w:rsid w:val="000E6E7C"/>
    <w:rsid w:val="000E7D99"/>
    <w:rsid w:val="000F01D7"/>
    <w:rsid w:val="000F0CAA"/>
    <w:rsid w:val="000F0D5B"/>
    <w:rsid w:val="000F18B8"/>
    <w:rsid w:val="000F18D8"/>
    <w:rsid w:val="000F1F2E"/>
    <w:rsid w:val="000F24DC"/>
    <w:rsid w:val="000F2529"/>
    <w:rsid w:val="000F4174"/>
    <w:rsid w:val="000F5FB1"/>
    <w:rsid w:val="000F7192"/>
    <w:rsid w:val="000F74F2"/>
    <w:rsid w:val="000F7724"/>
    <w:rsid w:val="001011C6"/>
    <w:rsid w:val="00101797"/>
    <w:rsid w:val="001019F5"/>
    <w:rsid w:val="00101B0E"/>
    <w:rsid w:val="00102162"/>
    <w:rsid w:val="00102954"/>
    <w:rsid w:val="001032D5"/>
    <w:rsid w:val="00103392"/>
    <w:rsid w:val="00103FA0"/>
    <w:rsid w:val="001053B4"/>
    <w:rsid w:val="00105AD4"/>
    <w:rsid w:val="00105B58"/>
    <w:rsid w:val="001067CD"/>
    <w:rsid w:val="0010686E"/>
    <w:rsid w:val="00106F47"/>
    <w:rsid w:val="00107941"/>
    <w:rsid w:val="00107BB5"/>
    <w:rsid w:val="00107F4B"/>
    <w:rsid w:val="00110287"/>
    <w:rsid w:val="001117B1"/>
    <w:rsid w:val="00111B1A"/>
    <w:rsid w:val="00113B6E"/>
    <w:rsid w:val="00114FBF"/>
    <w:rsid w:val="0011554B"/>
    <w:rsid w:val="00115EB1"/>
    <w:rsid w:val="00116770"/>
    <w:rsid w:val="001174AF"/>
    <w:rsid w:val="0011768C"/>
    <w:rsid w:val="001176EA"/>
    <w:rsid w:val="00120EA7"/>
    <w:rsid w:val="00123EB2"/>
    <w:rsid w:val="001250C9"/>
    <w:rsid w:val="00125282"/>
    <w:rsid w:val="00125687"/>
    <w:rsid w:val="00125A5A"/>
    <w:rsid w:val="00126038"/>
    <w:rsid w:val="0012726E"/>
    <w:rsid w:val="00127FE1"/>
    <w:rsid w:val="00130CA9"/>
    <w:rsid w:val="00131232"/>
    <w:rsid w:val="00131D74"/>
    <w:rsid w:val="00131E5C"/>
    <w:rsid w:val="001323E2"/>
    <w:rsid w:val="00132D3E"/>
    <w:rsid w:val="001334F8"/>
    <w:rsid w:val="00133B49"/>
    <w:rsid w:val="00134763"/>
    <w:rsid w:val="00134FE6"/>
    <w:rsid w:val="0013660B"/>
    <w:rsid w:val="001367B6"/>
    <w:rsid w:val="00136D26"/>
    <w:rsid w:val="00136F95"/>
    <w:rsid w:val="001377AF"/>
    <w:rsid w:val="00140558"/>
    <w:rsid w:val="00141133"/>
    <w:rsid w:val="00143037"/>
    <w:rsid w:val="001430F0"/>
    <w:rsid w:val="00143278"/>
    <w:rsid w:val="0014386E"/>
    <w:rsid w:val="00143B58"/>
    <w:rsid w:val="001445B1"/>
    <w:rsid w:val="00144D07"/>
    <w:rsid w:val="00145A38"/>
    <w:rsid w:val="00145E62"/>
    <w:rsid w:val="00152B15"/>
    <w:rsid w:val="00153290"/>
    <w:rsid w:val="0015457A"/>
    <w:rsid w:val="00155398"/>
    <w:rsid w:val="00155C37"/>
    <w:rsid w:val="00156DD4"/>
    <w:rsid w:val="001572DF"/>
    <w:rsid w:val="0015782E"/>
    <w:rsid w:val="00157CFF"/>
    <w:rsid w:val="00160638"/>
    <w:rsid w:val="00161539"/>
    <w:rsid w:val="00161CC6"/>
    <w:rsid w:val="00163694"/>
    <w:rsid w:val="0016386D"/>
    <w:rsid w:val="00164EFB"/>
    <w:rsid w:val="001654AA"/>
    <w:rsid w:val="001658BF"/>
    <w:rsid w:val="00166EBE"/>
    <w:rsid w:val="001673D1"/>
    <w:rsid w:val="001674DD"/>
    <w:rsid w:val="0016760A"/>
    <w:rsid w:val="0017155E"/>
    <w:rsid w:val="001717EE"/>
    <w:rsid w:val="00173442"/>
    <w:rsid w:val="00174A98"/>
    <w:rsid w:val="00174F57"/>
    <w:rsid w:val="00175C04"/>
    <w:rsid w:val="00177A1C"/>
    <w:rsid w:val="00180A85"/>
    <w:rsid w:val="001813DF"/>
    <w:rsid w:val="00182761"/>
    <w:rsid w:val="00182768"/>
    <w:rsid w:val="00182A64"/>
    <w:rsid w:val="00182DE4"/>
    <w:rsid w:val="00183A84"/>
    <w:rsid w:val="00184398"/>
    <w:rsid w:val="00184A3B"/>
    <w:rsid w:val="00185344"/>
    <w:rsid w:val="00185452"/>
    <w:rsid w:val="001856D0"/>
    <w:rsid w:val="0019036D"/>
    <w:rsid w:val="00190CB9"/>
    <w:rsid w:val="001910E0"/>
    <w:rsid w:val="0019149F"/>
    <w:rsid w:val="00191F30"/>
    <w:rsid w:val="0019249E"/>
    <w:rsid w:val="001924FC"/>
    <w:rsid w:val="00192ECB"/>
    <w:rsid w:val="00192F81"/>
    <w:rsid w:val="00193C32"/>
    <w:rsid w:val="00193F81"/>
    <w:rsid w:val="0019504D"/>
    <w:rsid w:val="00196F94"/>
    <w:rsid w:val="00197089"/>
    <w:rsid w:val="00197594"/>
    <w:rsid w:val="001A10BC"/>
    <w:rsid w:val="001A1E41"/>
    <w:rsid w:val="001A228F"/>
    <w:rsid w:val="001A280F"/>
    <w:rsid w:val="001A305F"/>
    <w:rsid w:val="001A3276"/>
    <w:rsid w:val="001A7825"/>
    <w:rsid w:val="001A782A"/>
    <w:rsid w:val="001B00AB"/>
    <w:rsid w:val="001B0618"/>
    <w:rsid w:val="001B0F59"/>
    <w:rsid w:val="001B0FC7"/>
    <w:rsid w:val="001B176A"/>
    <w:rsid w:val="001B1C52"/>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16E2"/>
    <w:rsid w:val="001D2DA2"/>
    <w:rsid w:val="001D310B"/>
    <w:rsid w:val="001D36EC"/>
    <w:rsid w:val="001D3B53"/>
    <w:rsid w:val="001D3F65"/>
    <w:rsid w:val="001D41B7"/>
    <w:rsid w:val="001D5A38"/>
    <w:rsid w:val="001D5D23"/>
    <w:rsid w:val="001D65A1"/>
    <w:rsid w:val="001D7511"/>
    <w:rsid w:val="001D7D80"/>
    <w:rsid w:val="001E0046"/>
    <w:rsid w:val="001E0E44"/>
    <w:rsid w:val="001E1AC6"/>
    <w:rsid w:val="001E1C93"/>
    <w:rsid w:val="001E3553"/>
    <w:rsid w:val="001E37A0"/>
    <w:rsid w:val="001E39BA"/>
    <w:rsid w:val="001E3A6B"/>
    <w:rsid w:val="001E41FA"/>
    <w:rsid w:val="001E4B29"/>
    <w:rsid w:val="001E5393"/>
    <w:rsid w:val="001E56A1"/>
    <w:rsid w:val="001E5D7F"/>
    <w:rsid w:val="001E7011"/>
    <w:rsid w:val="001F208C"/>
    <w:rsid w:val="001F3708"/>
    <w:rsid w:val="001F3840"/>
    <w:rsid w:val="001F3BDE"/>
    <w:rsid w:val="001F45B4"/>
    <w:rsid w:val="001F5F1C"/>
    <w:rsid w:val="001F73D3"/>
    <w:rsid w:val="00200059"/>
    <w:rsid w:val="0020076D"/>
    <w:rsid w:val="0020277B"/>
    <w:rsid w:val="00202966"/>
    <w:rsid w:val="00202CC6"/>
    <w:rsid w:val="00203302"/>
    <w:rsid w:val="002034B3"/>
    <w:rsid w:val="002043A3"/>
    <w:rsid w:val="00204428"/>
    <w:rsid w:val="00205277"/>
    <w:rsid w:val="002058E0"/>
    <w:rsid w:val="00210E92"/>
    <w:rsid w:val="00212667"/>
    <w:rsid w:val="002128E8"/>
    <w:rsid w:val="00213252"/>
    <w:rsid w:val="00214BB8"/>
    <w:rsid w:val="00215CE7"/>
    <w:rsid w:val="00215DB0"/>
    <w:rsid w:val="002166EF"/>
    <w:rsid w:val="0021687B"/>
    <w:rsid w:val="00216AB9"/>
    <w:rsid w:val="0021735C"/>
    <w:rsid w:val="0022003E"/>
    <w:rsid w:val="00220150"/>
    <w:rsid w:val="00220167"/>
    <w:rsid w:val="002204D7"/>
    <w:rsid w:val="00220AF9"/>
    <w:rsid w:val="00222264"/>
    <w:rsid w:val="00222783"/>
    <w:rsid w:val="00222BE4"/>
    <w:rsid w:val="00223AE2"/>
    <w:rsid w:val="00223D55"/>
    <w:rsid w:val="00223E2C"/>
    <w:rsid w:val="00223F8C"/>
    <w:rsid w:val="002248CE"/>
    <w:rsid w:val="00225299"/>
    <w:rsid w:val="002252A1"/>
    <w:rsid w:val="002252A2"/>
    <w:rsid w:val="00225731"/>
    <w:rsid w:val="00226093"/>
    <w:rsid w:val="00226152"/>
    <w:rsid w:val="00226898"/>
    <w:rsid w:val="00227E5A"/>
    <w:rsid w:val="00230313"/>
    <w:rsid w:val="0023031F"/>
    <w:rsid w:val="00230651"/>
    <w:rsid w:val="00231DBB"/>
    <w:rsid w:val="002325CE"/>
    <w:rsid w:val="002337D4"/>
    <w:rsid w:val="0023549D"/>
    <w:rsid w:val="002357E6"/>
    <w:rsid w:val="00237493"/>
    <w:rsid w:val="0024042F"/>
    <w:rsid w:val="00240BC7"/>
    <w:rsid w:val="0024100D"/>
    <w:rsid w:val="00241B25"/>
    <w:rsid w:val="00242143"/>
    <w:rsid w:val="00242BAB"/>
    <w:rsid w:val="00243F41"/>
    <w:rsid w:val="002446A0"/>
    <w:rsid w:val="002448E4"/>
    <w:rsid w:val="0024601E"/>
    <w:rsid w:val="00246B8B"/>
    <w:rsid w:val="00246E01"/>
    <w:rsid w:val="002501F4"/>
    <w:rsid w:val="002504F0"/>
    <w:rsid w:val="002504F5"/>
    <w:rsid w:val="00252A1B"/>
    <w:rsid w:val="00255959"/>
    <w:rsid w:val="00255A5E"/>
    <w:rsid w:val="00255C12"/>
    <w:rsid w:val="00256225"/>
    <w:rsid w:val="00256459"/>
    <w:rsid w:val="00256A47"/>
    <w:rsid w:val="00257702"/>
    <w:rsid w:val="00260DDD"/>
    <w:rsid w:val="0026167F"/>
    <w:rsid w:val="00261A1D"/>
    <w:rsid w:val="0026315A"/>
    <w:rsid w:val="002649D1"/>
    <w:rsid w:val="002658F1"/>
    <w:rsid w:val="002670DC"/>
    <w:rsid w:val="002711BE"/>
    <w:rsid w:val="0027151F"/>
    <w:rsid w:val="00271A6B"/>
    <w:rsid w:val="00271A8A"/>
    <w:rsid w:val="0027215A"/>
    <w:rsid w:val="00273D4E"/>
    <w:rsid w:val="002752CF"/>
    <w:rsid w:val="00275AA7"/>
    <w:rsid w:val="00276926"/>
    <w:rsid w:val="002771E8"/>
    <w:rsid w:val="002803B3"/>
    <w:rsid w:val="00281045"/>
    <w:rsid w:val="0028529F"/>
    <w:rsid w:val="00285DE3"/>
    <w:rsid w:val="002860FB"/>
    <w:rsid w:val="002861E0"/>
    <w:rsid w:val="002868F6"/>
    <w:rsid w:val="00287136"/>
    <w:rsid w:val="00292FED"/>
    <w:rsid w:val="0029315F"/>
    <w:rsid w:val="00293545"/>
    <w:rsid w:val="00293E9A"/>
    <w:rsid w:val="0029437A"/>
    <w:rsid w:val="00294B3D"/>
    <w:rsid w:val="00294BB4"/>
    <w:rsid w:val="00295498"/>
    <w:rsid w:val="002A06B1"/>
    <w:rsid w:val="002A1B3F"/>
    <w:rsid w:val="002A2333"/>
    <w:rsid w:val="002A3520"/>
    <w:rsid w:val="002A38FF"/>
    <w:rsid w:val="002A3BCF"/>
    <w:rsid w:val="002A61BD"/>
    <w:rsid w:val="002A6F17"/>
    <w:rsid w:val="002A6F76"/>
    <w:rsid w:val="002B0918"/>
    <w:rsid w:val="002B0BB9"/>
    <w:rsid w:val="002B184A"/>
    <w:rsid w:val="002B1CBD"/>
    <w:rsid w:val="002B2351"/>
    <w:rsid w:val="002B2EC3"/>
    <w:rsid w:val="002B359D"/>
    <w:rsid w:val="002B37F9"/>
    <w:rsid w:val="002B3B37"/>
    <w:rsid w:val="002B5CBA"/>
    <w:rsid w:val="002B6258"/>
    <w:rsid w:val="002B660C"/>
    <w:rsid w:val="002B6AFB"/>
    <w:rsid w:val="002B7306"/>
    <w:rsid w:val="002B785B"/>
    <w:rsid w:val="002C1723"/>
    <w:rsid w:val="002C1A4D"/>
    <w:rsid w:val="002C26F3"/>
    <w:rsid w:val="002C2D72"/>
    <w:rsid w:val="002C34AD"/>
    <w:rsid w:val="002C3718"/>
    <w:rsid w:val="002C3855"/>
    <w:rsid w:val="002C39BC"/>
    <w:rsid w:val="002C49BA"/>
    <w:rsid w:val="002C5E35"/>
    <w:rsid w:val="002C63CC"/>
    <w:rsid w:val="002C754C"/>
    <w:rsid w:val="002D0FFD"/>
    <w:rsid w:val="002D2642"/>
    <w:rsid w:val="002D30C8"/>
    <w:rsid w:val="002D5096"/>
    <w:rsid w:val="002D53B0"/>
    <w:rsid w:val="002D56B8"/>
    <w:rsid w:val="002D6247"/>
    <w:rsid w:val="002D6A37"/>
    <w:rsid w:val="002E0476"/>
    <w:rsid w:val="002E0F45"/>
    <w:rsid w:val="002E2168"/>
    <w:rsid w:val="002E3F90"/>
    <w:rsid w:val="002E4DBA"/>
    <w:rsid w:val="002E5A7F"/>
    <w:rsid w:val="002E5E32"/>
    <w:rsid w:val="002E673A"/>
    <w:rsid w:val="002E6A72"/>
    <w:rsid w:val="002E7781"/>
    <w:rsid w:val="002E78A8"/>
    <w:rsid w:val="002F0208"/>
    <w:rsid w:val="002F19A8"/>
    <w:rsid w:val="002F271B"/>
    <w:rsid w:val="002F285D"/>
    <w:rsid w:val="002F29E1"/>
    <w:rsid w:val="002F3725"/>
    <w:rsid w:val="002F3BBF"/>
    <w:rsid w:val="002F4B23"/>
    <w:rsid w:val="002F5283"/>
    <w:rsid w:val="002F6F53"/>
    <w:rsid w:val="002F708D"/>
    <w:rsid w:val="00301ABB"/>
    <w:rsid w:val="00302A56"/>
    <w:rsid w:val="00302BE5"/>
    <w:rsid w:val="00302C30"/>
    <w:rsid w:val="00302DE6"/>
    <w:rsid w:val="00302F12"/>
    <w:rsid w:val="0030313B"/>
    <w:rsid w:val="003031AA"/>
    <w:rsid w:val="00303C8D"/>
    <w:rsid w:val="00303D94"/>
    <w:rsid w:val="0030431C"/>
    <w:rsid w:val="00304593"/>
    <w:rsid w:val="003047C4"/>
    <w:rsid w:val="00304ACF"/>
    <w:rsid w:val="003051BA"/>
    <w:rsid w:val="0030555E"/>
    <w:rsid w:val="00305AB0"/>
    <w:rsid w:val="003074C4"/>
    <w:rsid w:val="003075F0"/>
    <w:rsid w:val="00307619"/>
    <w:rsid w:val="00310B3F"/>
    <w:rsid w:val="0031120F"/>
    <w:rsid w:val="00311259"/>
    <w:rsid w:val="00312DE2"/>
    <w:rsid w:val="00312EAB"/>
    <w:rsid w:val="00313133"/>
    <w:rsid w:val="003136BB"/>
    <w:rsid w:val="00314CA2"/>
    <w:rsid w:val="003158F9"/>
    <w:rsid w:val="00316431"/>
    <w:rsid w:val="00316C8F"/>
    <w:rsid w:val="003175E7"/>
    <w:rsid w:val="0031777E"/>
    <w:rsid w:val="003179DC"/>
    <w:rsid w:val="00320C33"/>
    <w:rsid w:val="0032171A"/>
    <w:rsid w:val="00321979"/>
    <w:rsid w:val="00322502"/>
    <w:rsid w:val="00325553"/>
    <w:rsid w:val="00325A09"/>
    <w:rsid w:val="00325CAA"/>
    <w:rsid w:val="00325FFF"/>
    <w:rsid w:val="00326190"/>
    <w:rsid w:val="00326E8A"/>
    <w:rsid w:val="003273B4"/>
    <w:rsid w:val="00331102"/>
    <w:rsid w:val="003316A2"/>
    <w:rsid w:val="00333EE2"/>
    <w:rsid w:val="00333F3F"/>
    <w:rsid w:val="0033425C"/>
    <w:rsid w:val="003343C1"/>
    <w:rsid w:val="003353CC"/>
    <w:rsid w:val="003353DC"/>
    <w:rsid w:val="00336F29"/>
    <w:rsid w:val="00337E18"/>
    <w:rsid w:val="00341966"/>
    <w:rsid w:val="00341E7E"/>
    <w:rsid w:val="00342A90"/>
    <w:rsid w:val="00342DE8"/>
    <w:rsid w:val="00342EB4"/>
    <w:rsid w:val="003435A5"/>
    <w:rsid w:val="003447E9"/>
    <w:rsid w:val="0034527A"/>
    <w:rsid w:val="003504FD"/>
    <w:rsid w:val="00350C6A"/>
    <w:rsid w:val="00351041"/>
    <w:rsid w:val="003516DC"/>
    <w:rsid w:val="00351FC2"/>
    <w:rsid w:val="00352310"/>
    <w:rsid w:val="003527BA"/>
    <w:rsid w:val="00352FE3"/>
    <w:rsid w:val="00353812"/>
    <w:rsid w:val="003542CA"/>
    <w:rsid w:val="00354865"/>
    <w:rsid w:val="003549F3"/>
    <w:rsid w:val="00356DA6"/>
    <w:rsid w:val="00357225"/>
    <w:rsid w:val="00357DCA"/>
    <w:rsid w:val="00360530"/>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67EC5"/>
    <w:rsid w:val="00370AA7"/>
    <w:rsid w:val="0037136A"/>
    <w:rsid w:val="00372502"/>
    <w:rsid w:val="00372572"/>
    <w:rsid w:val="00373405"/>
    <w:rsid w:val="00373AD8"/>
    <w:rsid w:val="00373EBC"/>
    <w:rsid w:val="00374E3D"/>
    <w:rsid w:val="00375B92"/>
    <w:rsid w:val="00376659"/>
    <w:rsid w:val="00380620"/>
    <w:rsid w:val="00381B6B"/>
    <w:rsid w:val="0038281F"/>
    <w:rsid w:val="00382C03"/>
    <w:rsid w:val="00382D3F"/>
    <w:rsid w:val="0038306B"/>
    <w:rsid w:val="003831AF"/>
    <w:rsid w:val="00383BBD"/>
    <w:rsid w:val="00384448"/>
    <w:rsid w:val="00384C84"/>
    <w:rsid w:val="0038521B"/>
    <w:rsid w:val="00385420"/>
    <w:rsid w:val="00385D77"/>
    <w:rsid w:val="00386564"/>
    <w:rsid w:val="00387365"/>
    <w:rsid w:val="00390AA5"/>
    <w:rsid w:val="00390D61"/>
    <w:rsid w:val="003911EC"/>
    <w:rsid w:val="00391FC4"/>
    <w:rsid w:val="00392004"/>
    <w:rsid w:val="003920F4"/>
    <w:rsid w:val="003928C4"/>
    <w:rsid w:val="00393727"/>
    <w:rsid w:val="00393AFB"/>
    <w:rsid w:val="00393F9E"/>
    <w:rsid w:val="003942A0"/>
    <w:rsid w:val="00394515"/>
    <w:rsid w:val="00395117"/>
    <w:rsid w:val="00395AD0"/>
    <w:rsid w:val="00395AEE"/>
    <w:rsid w:val="00395C30"/>
    <w:rsid w:val="00396673"/>
    <w:rsid w:val="00396F2E"/>
    <w:rsid w:val="003971F9"/>
    <w:rsid w:val="003A07D6"/>
    <w:rsid w:val="003A08B4"/>
    <w:rsid w:val="003A0A1F"/>
    <w:rsid w:val="003A1128"/>
    <w:rsid w:val="003A14D9"/>
    <w:rsid w:val="003A1A66"/>
    <w:rsid w:val="003A1AC1"/>
    <w:rsid w:val="003A2B7C"/>
    <w:rsid w:val="003A3AB9"/>
    <w:rsid w:val="003A3AC2"/>
    <w:rsid w:val="003A3E50"/>
    <w:rsid w:val="003A42AC"/>
    <w:rsid w:val="003A476D"/>
    <w:rsid w:val="003A4812"/>
    <w:rsid w:val="003A4B46"/>
    <w:rsid w:val="003A54EA"/>
    <w:rsid w:val="003A5940"/>
    <w:rsid w:val="003A7AFD"/>
    <w:rsid w:val="003B02DD"/>
    <w:rsid w:val="003B118D"/>
    <w:rsid w:val="003B34DB"/>
    <w:rsid w:val="003B5F91"/>
    <w:rsid w:val="003B7DF7"/>
    <w:rsid w:val="003C10C7"/>
    <w:rsid w:val="003C1EEA"/>
    <w:rsid w:val="003C2936"/>
    <w:rsid w:val="003C4EC0"/>
    <w:rsid w:val="003C581E"/>
    <w:rsid w:val="003C661A"/>
    <w:rsid w:val="003C6789"/>
    <w:rsid w:val="003D0E9F"/>
    <w:rsid w:val="003D1B44"/>
    <w:rsid w:val="003D23EF"/>
    <w:rsid w:val="003D2D66"/>
    <w:rsid w:val="003D3A23"/>
    <w:rsid w:val="003D3B00"/>
    <w:rsid w:val="003D51F8"/>
    <w:rsid w:val="003D6A16"/>
    <w:rsid w:val="003D6A90"/>
    <w:rsid w:val="003E1EB6"/>
    <w:rsid w:val="003E28F7"/>
    <w:rsid w:val="003E2BA3"/>
    <w:rsid w:val="003E2E15"/>
    <w:rsid w:val="003E38B5"/>
    <w:rsid w:val="003E3B2B"/>
    <w:rsid w:val="003E4245"/>
    <w:rsid w:val="003E43B4"/>
    <w:rsid w:val="003E50C3"/>
    <w:rsid w:val="003E5177"/>
    <w:rsid w:val="003E5EA9"/>
    <w:rsid w:val="003E5FA0"/>
    <w:rsid w:val="003E61E3"/>
    <w:rsid w:val="003E6251"/>
    <w:rsid w:val="003E630D"/>
    <w:rsid w:val="003E64B9"/>
    <w:rsid w:val="003E656B"/>
    <w:rsid w:val="003E6B37"/>
    <w:rsid w:val="003F042A"/>
    <w:rsid w:val="003F181E"/>
    <w:rsid w:val="003F21DF"/>
    <w:rsid w:val="003F2ADD"/>
    <w:rsid w:val="003F2CFD"/>
    <w:rsid w:val="003F31BC"/>
    <w:rsid w:val="003F4FA9"/>
    <w:rsid w:val="00400428"/>
    <w:rsid w:val="004007A4"/>
    <w:rsid w:val="00401A73"/>
    <w:rsid w:val="00402BA8"/>
    <w:rsid w:val="00402EA5"/>
    <w:rsid w:val="00402F2B"/>
    <w:rsid w:val="00403CF0"/>
    <w:rsid w:val="00404D39"/>
    <w:rsid w:val="004051CF"/>
    <w:rsid w:val="00405DDE"/>
    <w:rsid w:val="00406B90"/>
    <w:rsid w:val="0040700B"/>
    <w:rsid w:val="0040725A"/>
    <w:rsid w:val="004077FA"/>
    <w:rsid w:val="00410030"/>
    <w:rsid w:val="00410890"/>
    <w:rsid w:val="00410CBA"/>
    <w:rsid w:val="00410FAB"/>
    <w:rsid w:val="004110B9"/>
    <w:rsid w:val="004114ED"/>
    <w:rsid w:val="00412170"/>
    <w:rsid w:val="0041316C"/>
    <w:rsid w:val="004134D7"/>
    <w:rsid w:val="00413886"/>
    <w:rsid w:val="00413D24"/>
    <w:rsid w:val="00414753"/>
    <w:rsid w:val="004154EF"/>
    <w:rsid w:val="00416A97"/>
    <w:rsid w:val="00416C9D"/>
    <w:rsid w:val="00417673"/>
    <w:rsid w:val="00417F5F"/>
    <w:rsid w:val="00421DD9"/>
    <w:rsid w:val="004226CE"/>
    <w:rsid w:val="00422DE8"/>
    <w:rsid w:val="00424B27"/>
    <w:rsid w:val="00425116"/>
    <w:rsid w:val="00425DC4"/>
    <w:rsid w:val="004263AA"/>
    <w:rsid w:val="004271BE"/>
    <w:rsid w:val="00427E7A"/>
    <w:rsid w:val="00427F71"/>
    <w:rsid w:val="00430B69"/>
    <w:rsid w:val="00431734"/>
    <w:rsid w:val="004328F4"/>
    <w:rsid w:val="004329A2"/>
    <w:rsid w:val="00432C0D"/>
    <w:rsid w:val="00434268"/>
    <w:rsid w:val="004343FA"/>
    <w:rsid w:val="00434599"/>
    <w:rsid w:val="004347AB"/>
    <w:rsid w:val="004355ED"/>
    <w:rsid w:val="00435B73"/>
    <w:rsid w:val="004361D9"/>
    <w:rsid w:val="0043627F"/>
    <w:rsid w:val="004367AE"/>
    <w:rsid w:val="00436FB0"/>
    <w:rsid w:val="00437CCD"/>
    <w:rsid w:val="004403BA"/>
    <w:rsid w:val="00442B16"/>
    <w:rsid w:val="00442B86"/>
    <w:rsid w:val="00443BA5"/>
    <w:rsid w:val="0044442E"/>
    <w:rsid w:val="004444CD"/>
    <w:rsid w:val="00444826"/>
    <w:rsid w:val="00444ACB"/>
    <w:rsid w:val="00444CEA"/>
    <w:rsid w:val="0044641B"/>
    <w:rsid w:val="00446DF5"/>
    <w:rsid w:val="00447056"/>
    <w:rsid w:val="0044750D"/>
    <w:rsid w:val="00450C86"/>
    <w:rsid w:val="00451DBB"/>
    <w:rsid w:val="0045382D"/>
    <w:rsid w:val="00454C25"/>
    <w:rsid w:val="00455568"/>
    <w:rsid w:val="0045590F"/>
    <w:rsid w:val="0045617C"/>
    <w:rsid w:val="00457404"/>
    <w:rsid w:val="00457650"/>
    <w:rsid w:val="00457CC3"/>
    <w:rsid w:val="004615E5"/>
    <w:rsid w:val="00461C7A"/>
    <w:rsid w:val="00461CF1"/>
    <w:rsid w:val="00464586"/>
    <w:rsid w:val="00464929"/>
    <w:rsid w:val="00464937"/>
    <w:rsid w:val="0046540D"/>
    <w:rsid w:val="00467751"/>
    <w:rsid w:val="00471562"/>
    <w:rsid w:val="0047373D"/>
    <w:rsid w:val="00473B72"/>
    <w:rsid w:val="00474659"/>
    <w:rsid w:val="0047575E"/>
    <w:rsid w:val="00477E78"/>
    <w:rsid w:val="00480D10"/>
    <w:rsid w:val="00482A31"/>
    <w:rsid w:val="00482CAA"/>
    <w:rsid w:val="004836C3"/>
    <w:rsid w:val="004838CE"/>
    <w:rsid w:val="00484281"/>
    <w:rsid w:val="00484518"/>
    <w:rsid w:val="004847C0"/>
    <w:rsid w:val="00485AD1"/>
    <w:rsid w:val="00485F39"/>
    <w:rsid w:val="00486093"/>
    <w:rsid w:val="00486733"/>
    <w:rsid w:val="004874FF"/>
    <w:rsid w:val="00487C73"/>
    <w:rsid w:val="0049027D"/>
    <w:rsid w:val="004921EC"/>
    <w:rsid w:val="004924F9"/>
    <w:rsid w:val="00492E21"/>
    <w:rsid w:val="00492F9B"/>
    <w:rsid w:val="004940FA"/>
    <w:rsid w:val="00494845"/>
    <w:rsid w:val="0049671C"/>
    <w:rsid w:val="00496C3D"/>
    <w:rsid w:val="00496FCB"/>
    <w:rsid w:val="0049714D"/>
    <w:rsid w:val="004A03FF"/>
    <w:rsid w:val="004A06B2"/>
    <w:rsid w:val="004A08FF"/>
    <w:rsid w:val="004A1DF0"/>
    <w:rsid w:val="004A23D2"/>
    <w:rsid w:val="004A3B4C"/>
    <w:rsid w:val="004A3CB2"/>
    <w:rsid w:val="004A5005"/>
    <w:rsid w:val="004A5092"/>
    <w:rsid w:val="004A53AC"/>
    <w:rsid w:val="004A56E0"/>
    <w:rsid w:val="004A6A9D"/>
    <w:rsid w:val="004A7581"/>
    <w:rsid w:val="004B0BC6"/>
    <w:rsid w:val="004B1469"/>
    <w:rsid w:val="004B1AF7"/>
    <w:rsid w:val="004B274A"/>
    <w:rsid w:val="004B37D2"/>
    <w:rsid w:val="004B4509"/>
    <w:rsid w:val="004B4899"/>
    <w:rsid w:val="004B5426"/>
    <w:rsid w:val="004B63BB"/>
    <w:rsid w:val="004B6928"/>
    <w:rsid w:val="004B69D8"/>
    <w:rsid w:val="004B76C1"/>
    <w:rsid w:val="004C059A"/>
    <w:rsid w:val="004C09EE"/>
    <w:rsid w:val="004C2B5B"/>
    <w:rsid w:val="004C31F7"/>
    <w:rsid w:val="004C4E44"/>
    <w:rsid w:val="004C5809"/>
    <w:rsid w:val="004C5EFD"/>
    <w:rsid w:val="004C60FB"/>
    <w:rsid w:val="004C697B"/>
    <w:rsid w:val="004C79EF"/>
    <w:rsid w:val="004D0CE6"/>
    <w:rsid w:val="004D0EB3"/>
    <w:rsid w:val="004D1EA4"/>
    <w:rsid w:val="004D2348"/>
    <w:rsid w:val="004D2AA7"/>
    <w:rsid w:val="004D4164"/>
    <w:rsid w:val="004D4303"/>
    <w:rsid w:val="004D69FB"/>
    <w:rsid w:val="004D72B0"/>
    <w:rsid w:val="004E14F7"/>
    <w:rsid w:val="004E1EF5"/>
    <w:rsid w:val="004E28DA"/>
    <w:rsid w:val="004E3A34"/>
    <w:rsid w:val="004E4B8C"/>
    <w:rsid w:val="004E4E71"/>
    <w:rsid w:val="004E56B4"/>
    <w:rsid w:val="004E6257"/>
    <w:rsid w:val="004E7592"/>
    <w:rsid w:val="004F09AF"/>
    <w:rsid w:val="004F0C85"/>
    <w:rsid w:val="004F1659"/>
    <w:rsid w:val="004F1663"/>
    <w:rsid w:val="004F1950"/>
    <w:rsid w:val="004F19AD"/>
    <w:rsid w:val="004F377A"/>
    <w:rsid w:val="004F3CD7"/>
    <w:rsid w:val="004F47D4"/>
    <w:rsid w:val="004F4DF4"/>
    <w:rsid w:val="004F50BF"/>
    <w:rsid w:val="004F618B"/>
    <w:rsid w:val="004F6377"/>
    <w:rsid w:val="004F6FDF"/>
    <w:rsid w:val="004F7D31"/>
    <w:rsid w:val="00500A40"/>
    <w:rsid w:val="00500E53"/>
    <w:rsid w:val="0050171E"/>
    <w:rsid w:val="00502EFC"/>
    <w:rsid w:val="00503A6C"/>
    <w:rsid w:val="00503EE2"/>
    <w:rsid w:val="00504246"/>
    <w:rsid w:val="00505987"/>
    <w:rsid w:val="0050632C"/>
    <w:rsid w:val="00506A59"/>
    <w:rsid w:val="00507D2C"/>
    <w:rsid w:val="00510137"/>
    <w:rsid w:val="005103B6"/>
    <w:rsid w:val="005103DC"/>
    <w:rsid w:val="00510798"/>
    <w:rsid w:val="00510C33"/>
    <w:rsid w:val="00510FB4"/>
    <w:rsid w:val="00511599"/>
    <w:rsid w:val="00511709"/>
    <w:rsid w:val="00513F5A"/>
    <w:rsid w:val="005142F0"/>
    <w:rsid w:val="00514776"/>
    <w:rsid w:val="00514A00"/>
    <w:rsid w:val="00514C39"/>
    <w:rsid w:val="00514F01"/>
    <w:rsid w:val="005155A6"/>
    <w:rsid w:val="00516275"/>
    <w:rsid w:val="0051791C"/>
    <w:rsid w:val="005205A1"/>
    <w:rsid w:val="00521C71"/>
    <w:rsid w:val="0052328D"/>
    <w:rsid w:val="0052331B"/>
    <w:rsid w:val="00523BEE"/>
    <w:rsid w:val="00524DA9"/>
    <w:rsid w:val="0052554D"/>
    <w:rsid w:val="0052577F"/>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992"/>
    <w:rsid w:val="00540182"/>
    <w:rsid w:val="00541A3A"/>
    <w:rsid w:val="0054218A"/>
    <w:rsid w:val="0054278A"/>
    <w:rsid w:val="00542C55"/>
    <w:rsid w:val="00542C68"/>
    <w:rsid w:val="00542FCD"/>
    <w:rsid w:val="00543A93"/>
    <w:rsid w:val="00544188"/>
    <w:rsid w:val="00544A6F"/>
    <w:rsid w:val="005453E7"/>
    <w:rsid w:val="005463FC"/>
    <w:rsid w:val="00546954"/>
    <w:rsid w:val="0055155B"/>
    <w:rsid w:val="0055182E"/>
    <w:rsid w:val="00552167"/>
    <w:rsid w:val="005528B0"/>
    <w:rsid w:val="0055334A"/>
    <w:rsid w:val="00553BF8"/>
    <w:rsid w:val="00553C15"/>
    <w:rsid w:val="00554B17"/>
    <w:rsid w:val="00556551"/>
    <w:rsid w:val="005566CF"/>
    <w:rsid w:val="00556A43"/>
    <w:rsid w:val="00556BCD"/>
    <w:rsid w:val="00560410"/>
    <w:rsid w:val="00561901"/>
    <w:rsid w:val="00561D13"/>
    <w:rsid w:val="00561FDA"/>
    <w:rsid w:val="0056296F"/>
    <w:rsid w:val="00562F60"/>
    <w:rsid w:val="005667B3"/>
    <w:rsid w:val="00570298"/>
    <w:rsid w:val="0057071C"/>
    <w:rsid w:val="005718A2"/>
    <w:rsid w:val="00571956"/>
    <w:rsid w:val="00571C33"/>
    <w:rsid w:val="005727BA"/>
    <w:rsid w:val="0057373C"/>
    <w:rsid w:val="00573AF3"/>
    <w:rsid w:val="00573BEF"/>
    <w:rsid w:val="0057443C"/>
    <w:rsid w:val="005744D2"/>
    <w:rsid w:val="00574E6A"/>
    <w:rsid w:val="005755BB"/>
    <w:rsid w:val="00576A94"/>
    <w:rsid w:val="005776BB"/>
    <w:rsid w:val="00577DBD"/>
    <w:rsid w:val="00577E80"/>
    <w:rsid w:val="005818A4"/>
    <w:rsid w:val="00581B12"/>
    <w:rsid w:val="00581C11"/>
    <w:rsid w:val="005826FB"/>
    <w:rsid w:val="00582998"/>
    <w:rsid w:val="00583507"/>
    <w:rsid w:val="0058602C"/>
    <w:rsid w:val="005876BD"/>
    <w:rsid w:val="005877E6"/>
    <w:rsid w:val="00587A95"/>
    <w:rsid w:val="00587C2E"/>
    <w:rsid w:val="00591505"/>
    <w:rsid w:val="00592872"/>
    <w:rsid w:val="00592CB6"/>
    <w:rsid w:val="00593185"/>
    <w:rsid w:val="005938DE"/>
    <w:rsid w:val="00594030"/>
    <w:rsid w:val="00594DA5"/>
    <w:rsid w:val="00595C3E"/>
    <w:rsid w:val="00595EE8"/>
    <w:rsid w:val="00597EA9"/>
    <w:rsid w:val="005A11A8"/>
    <w:rsid w:val="005A165A"/>
    <w:rsid w:val="005A16D2"/>
    <w:rsid w:val="005A3229"/>
    <w:rsid w:val="005A3BFD"/>
    <w:rsid w:val="005A3FAD"/>
    <w:rsid w:val="005A5E20"/>
    <w:rsid w:val="005A6020"/>
    <w:rsid w:val="005A6794"/>
    <w:rsid w:val="005A6A59"/>
    <w:rsid w:val="005A6B9E"/>
    <w:rsid w:val="005A79FE"/>
    <w:rsid w:val="005A7B48"/>
    <w:rsid w:val="005B037E"/>
    <w:rsid w:val="005B0D9D"/>
    <w:rsid w:val="005B1FD0"/>
    <w:rsid w:val="005B3BEE"/>
    <w:rsid w:val="005B5453"/>
    <w:rsid w:val="005B6601"/>
    <w:rsid w:val="005B747B"/>
    <w:rsid w:val="005B7F74"/>
    <w:rsid w:val="005C09D0"/>
    <w:rsid w:val="005C0EF1"/>
    <w:rsid w:val="005C0F53"/>
    <w:rsid w:val="005C1169"/>
    <w:rsid w:val="005C1674"/>
    <w:rsid w:val="005C1AC2"/>
    <w:rsid w:val="005C31E3"/>
    <w:rsid w:val="005C4381"/>
    <w:rsid w:val="005C448E"/>
    <w:rsid w:val="005C4E64"/>
    <w:rsid w:val="005C5A62"/>
    <w:rsid w:val="005C6841"/>
    <w:rsid w:val="005C699F"/>
    <w:rsid w:val="005C7944"/>
    <w:rsid w:val="005D14C2"/>
    <w:rsid w:val="005D14CF"/>
    <w:rsid w:val="005D180C"/>
    <w:rsid w:val="005D220B"/>
    <w:rsid w:val="005D34DD"/>
    <w:rsid w:val="005D63FD"/>
    <w:rsid w:val="005D7BEB"/>
    <w:rsid w:val="005D7FA8"/>
    <w:rsid w:val="005E0166"/>
    <w:rsid w:val="005E0765"/>
    <w:rsid w:val="005E085D"/>
    <w:rsid w:val="005E09B5"/>
    <w:rsid w:val="005E0F72"/>
    <w:rsid w:val="005E1048"/>
    <w:rsid w:val="005E16F3"/>
    <w:rsid w:val="005E2C1A"/>
    <w:rsid w:val="005E326E"/>
    <w:rsid w:val="005E4008"/>
    <w:rsid w:val="005E4CDA"/>
    <w:rsid w:val="005E530E"/>
    <w:rsid w:val="005E5A03"/>
    <w:rsid w:val="005E6368"/>
    <w:rsid w:val="005E69D2"/>
    <w:rsid w:val="005E6B05"/>
    <w:rsid w:val="005E7E08"/>
    <w:rsid w:val="005F006D"/>
    <w:rsid w:val="005F08ED"/>
    <w:rsid w:val="005F1C5E"/>
    <w:rsid w:val="005F1FFE"/>
    <w:rsid w:val="005F2150"/>
    <w:rsid w:val="005F34DB"/>
    <w:rsid w:val="005F5926"/>
    <w:rsid w:val="005F68D5"/>
    <w:rsid w:val="005F70DB"/>
    <w:rsid w:val="005F7283"/>
    <w:rsid w:val="00600591"/>
    <w:rsid w:val="00600854"/>
    <w:rsid w:val="00600CBC"/>
    <w:rsid w:val="00600E46"/>
    <w:rsid w:val="00602ACA"/>
    <w:rsid w:val="0060364A"/>
    <w:rsid w:val="0060373B"/>
    <w:rsid w:val="00603D9F"/>
    <w:rsid w:val="0060494A"/>
    <w:rsid w:val="00604E68"/>
    <w:rsid w:val="00605959"/>
    <w:rsid w:val="0060777D"/>
    <w:rsid w:val="0061028F"/>
    <w:rsid w:val="006112CD"/>
    <w:rsid w:val="006113E1"/>
    <w:rsid w:val="006115BD"/>
    <w:rsid w:val="00615F3B"/>
    <w:rsid w:val="006160C2"/>
    <w:rsid w:val="006169B9"/>
    <w:rsid w:val="0061736D"/>
    <w:rsid w:val="0061795C"/>
    <w:rsid w:val="0061796A"/>
    <w:rsid w:val="0062025C"/>
    <w:rsid w:val="00621EAE"/>
    <w:rsid w:val="00621F71"/>
    <w:rsid w:val="0062242C"/>
    <w:rsid w:val="00622E2B"/>
    <w:rsid w:val="0062354F"/>
    <w:rsid w:val="0062491D"/>
    <w:rsid w:val="00624C5E"/>
    <w:rsid w:val="0062666A"/>
    <w:rsid w:val="006267FD"/>
    <w:rsid w:val="00626ECC"/>
    <w:rsid w:val="0062707C"/>
    <w:rsid w:val="00627F8E"/>
    <w:rsid w:val="00630067"/>
    <w:rsid w:val="0063071B"/>
    <w:rsid w:val="00630EB2"/>
    <w:rsid w:val="006315F1"/>
    <w:rsid w:val="00632D53"/>
    <w:rsid w:val="006334EB"/>
    <w:rsid w:val="00633A4B"/>
    <w:rsid w:val="00634784"/>
    <w:rsid w:val="00634BFC"/>
    <w:rsid w:val="00635FB6"/>
    <w:rsid w:val="00636B3A"/>
    <w:rsid w:val="00636D84"/>
    <w:rsid w:val="0063740B"/>
    <w:rsid w:val="0063780E"/>
    <w:rsid w:val="00637DAC"/>
    <w:rsid w:val="00637F68"/>
    <w:rsid w:val="006401FF"/>
    <w:rsid w:val="006416E5"/>
    <w:rsid w:val="00641CD7"/>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13A5"/>
    <w:rsid w:val="00661A2E"/>
    <w:rsid w:val="006624A0"/>
    <w:rsid w:val="0066335F"/>
    <w:rsid w:val="006637E3"/>
    <w:rsid w:val="0066385E"/>
    <w:rsid w:val="00663D0A"/>
    <w:rsid w:val="006651CA"/>
    <w:rsid w:val="006656E7"/>
    <w:rsid w:val="00666D06"/>
    <w:rsid w:val="00667218"/>
    <w:rsid w:val="00667260"/>
    <w:rsid w:val="00671973"/>
    <w:rsid w:val="00671B8A"/>
    <w:rsid w:val="00674FE1"/>
    <w:rsid w:val="00675D0B"/>
    <w:rsid w:val="0067638B"/>
    <w:rsid w:val="00680985"/>
    <w:rsid w:val="00680A93"/>
    <w:rsid w:val="00680D4B"/>
    <w:rsid w:val="00682AB8"/>
    <w:rsid w:val="0068339B"/>
    <w:rsid w:val="006833A1"/>
    <w:rsid w:val="00683539"/>
    <w:rsid w:val="0068353A"/>
    <w:rsid w:val="00684397"/>
    <w:rsid w:val="0068730A"/>
    <w:rsid w:val="00687784"/>
    <w:rsid w:val="006879B9"/>
    <w:rsid w:val="00687D6D"/>
    <w:rsid w:val="0069252D"/>
    <w:rsid w:val="0069382D"/>
    <w:rsid w:val="00694033"/>
    <w:rsid w:val="006957BA"/>
    <w:rsid w:val="00695D2E"/>
    <w:rsid w:val="00696676"/>
    <w:rsid w:val="006966D1"/>
    <w:rsid w:val="00696704"/>
    <w:rsid w:val="00697ED1"/>
    <w:rsid w:val="006A07A7"/>
    <w:rsid w:val="006A0AAA"/>
    <w:rsid w:val="006A0E03"/>
    <w:rsid w:val="006A0EA7"/>
    <w:rsid w:val="006A11CA"/>
    <w:rsid w:val="006A18A8"/>
    <w:rsid w:val="006A1D5F"/>
    <w:rsid w:val="006A1FF0"/>
    <w:rsid w:val="006A22F4"/>
    <w:rsid w:val="006A3377"/>
    <w:rsid w:val="006A4EF0"/>
    <w:rsid w:val="006A5E1E"/>
    <w:rsid w:val="006A6071"/>
    <w:rsid w:val="006A68B9"/>
    <w:rsid w:val="006A68FF"/>
    <w:rsid w:val="006A691D"/>
    <w:rsid w:val="006A7147"/>
    <w:rsid w:val="006A790A"/>
    <w:rsid w:val="006B002A"/>
    <w:rsid w:val="006B0DB6"/>
    <w:rsid w:val="006B1FBF"/>
    <w:rsid w:val="006B373F"/>
    <w:rsid w:val="006B38E2"/>
    <w:rsid w:val="006B4900"/>
    <w:rsid w:val="006B535E"/>
    <w:rsid w:val="006B6267"/>
    <w:rsid w:val="006B63CD"/>
    <w:rsid w:val="006B66B5"/>
    <w:rsid w:val="006B700A"/>
    <w:rsid w:val="006B76D8"/>
    <w:rsid w:val="006C0B56"/>
    <w:rsid w:val="006C170C"/>
    <w:rsid w:val="006C17D8"/>
    <w:rsid w:val="006C1EB1"/>
    <w:rsid w:val="006C25DD"/>
    <w:rsid w:val="006C30AC"/>
    <w:rsid w:val="006C34B6"/>
    <w:rsid w:val="006C34E5"/>
    <w:rsid w:val="006C381D"/>
    <w:rsid w:val="006C3C45"/>
    <w:rsid w:val="006C3E25"/>
    <w:rsid w:val="006C4D2B"/>
    <w:rsid w:val="006C5487"/>
    <w:rsid w:val="006C5FAE"/>
    <w:rsid w:val="006C618C"/>
    <w:rsid w:val="006C6578"/>
    <w:rsid w:val="006C77FD"/>
    <w:rsid w:val="006D0138"/>
    <w:rsid w:val="006D0DF5"/>
    <w:rsid w:val="006D1B2A"/>
    <w:rsid w:val="006D1FEA"/>
    <w:rsid w:val="006D28FE"/>
    <w:rsid w:val="006D3DB4"/>
    <w:rsid w:val="006D4020"/>
    <w:rsid w:val="006D4491"/>
    <w:rsid w:val="006D4A3D"/>
    <w:rsid w:val="006D5A7C"/>
    <w:rsid w:val="006D5FCE"/>
    <w:rsid w:val="006D6A12"/>
    <w:rsid w:val="006D6D4E"/>
    <w:rsid w:val="006D6DD3"/>
    <w:rsid w:val="006E022E"/>
    <w:rsid w:val="006E0E07"/>
    <w:rsid w:val="006E1AF7"/>
    <w:rsid w:val="006E27A1"/>
    <w:rsid w:val="006E43C1"/>
    <w:rsid w:val="006E607E"/>
    <w:rsid w:val="006E67FE"/>
    <w:rsid w:val="006E74F4"/>
    <w:rsid w:val="006E788D"/>
    <w:rsid w:val="006F058A"/>
    <w:rsid w:val="006F15C4"/>
    <w:rsid w:val="006F2FC2"/>
    <w:rsid w:val="006F4142"/>
    <w:rsid w:val="006F43EE"/>
    <w:rsid w:val="006F57BA"/>
    <w:rsid w:val="006F6033"/>
    <w:rsid w:val="006F6626"/>
    <w:rsid w:val="006F66FC"/>
    <w:rsid w:val="006F702E"/>
    <w:rsid w:val="00700249"/>
    <w:rsid w:val="00704537"/>
    <w:rsid w:val="007058D3"/>
    <w:rsid w:val="00705A0F"/>
    <w:rsid w:val="007061F5"/>
    <w:rsid w:val="007103BD"/>
    <w:rsid w:val="00711110"/>
    <w:rsid w:val="00711B3A"/>
    <w:rsid w:val="00712CF5"/>
    <w:rsid w:val="007136B9"/>
    <w:rsid w:val="00713D0E"/>
    <w:rsid w:val="00713ECD"/>
    <w:rsid w:val="007147AB"/>
    <w:rsid w:val="0071502A"/>
    <w:rsid w:val="0071653B"/>
    <w:rsid w:val="00716D2D"/>
    <w:rsid w:val="00717B5A"/>
    <w:rsid w:val="00717CBA"/>
    <w:rsid w:val="00717D88"/>
    <w:rsid w:val="0072034F"/>
    <w:rsid w:val="0072061F"/>
    <w:rsid w:val="0072086E"/>
    <w:rsid w:val="00722CBE"/>
    <w:rsid w:val="0072452B"/>
    <w:rsid w:val="00724563"/>
    <w:rsid w:val="007247D2"/>
    <w:rsid w:val="007257A2"/>
    <w:rsid w:val="0072700D"/>
    <w:rsid w:val="0072779F"/>
    <w:rsid w:val="007279C1"/>
    <w:rsid w:val="00727A9A"/>
    <w:rsid w:val="00730E08"/>
    <w:rsid w:val="0073208F"/>
    <w:rsid w:val="00732225"/>
    <w:rsid w:val="0073226A"/>
    <w:rsid w:val="007326A6"/>
    <w:rsid w:val="00732E7F"/>
    <w:rsid w:val="00732EF5"/>
    <w:rsid w:val="00732FE4"/>
    <w:rsid w:val="00733B5F"/>
    <w:rsid w:val="007343CD"/>
    <w:rsid w:val="007401F0"/>
    <w:rsid w:val="0074028C"/>
    <w:rsid w:val="00741430"/>
    <w:rsid w:val="00742FE2"/>
    <w:rsid w:val="0074392B"/>
    <w:rsid w:val="007443CA"/>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4FC0"/>
    <w:rsid w:val="007657B5"/>
    <w:rsid w:val="007661CD"/>
    <w:rsid w:val="00766664"/>
    <w:rsid w:val="00766B5F"/>
    <w:rsid w:val="0076746D"/>
    <w:rsid w:val="00770911"/>
    <w:rsid w:val="007709DF"/>
    <w:rsid w:val="00771018"/>
    <w:rsid w:val="00771225"/>
    <w:rsid w:val="00771A37"/>
    <w:rsid w:val="00771FAC"/>
    <w:rsid w:val="0077348A"/>
    <w:rsid w:val="007737FD"/>
    <w:rsid w:val="0077629B"/>
    <w:rsid w:val="00777C2A"/>
    <w:rsid w:val="00780E53"/>
    <w:rsid w:val="00780FD5"/>
    <w:rsid w:val="00781C5C"/>
    <w:rsid w:val="007832D1"/>
    <w:rsid w:val="007847A9"/>
    <w:rsid w:val="00784810"/>
    <w:rsid w:val="00784C50"/>
    <w:rsid w:val="00784D2C"/>
    <w:rsid w:val="00784DF8"/>
    <w:rsid w:val="00785C90"/>
    <w:rsid w:val="00785E69"/>
    <w:rsid w:val="0078610C"/>
    <w:rsid w:val="00786508"/>
    <w:rsid w:val="00786EEA"/>
    <w:rsid w:val="00787B5E"/>
    <w:rsid w:val="00787FE9"/>
    <w:rsid w:val="0079047E"/>
    <w:rsid w:val="0079064E"/>
    <w:rsid w:val="00790892"/>
    <w:rsid w:val="00790E05"/>
    <w:rsid w:val="00791A7A"/>
    <w:rsid w:val="00791C78"/>
    <w:rsid w:val="0079243F"/>
    <w:rsid w:val="007945B9"/>
    <w:rsid w:val="007952E9"/>
    <w:rsid w:val="00796A09"/>
    <w:rsid w:val="00796DAF"/>
    <w:rsid w:val="007970CE"/>
    <w:rsid w:val="00797158"/>
    <w:rsid w:val="00797867"/>
    <w:rsid w:val="00797E4A"/>
    <w:rsid w:val="007A0D65"/>
    <w:rsid w:val="007A1D2A"/>
    <w:rsid w:val="007A284C"/>
    <w:rsid w:val="007A2C74"/>
    <w:rsid w:val="007A413E"/>
    <w:rsid w:val="007A4375"/>
    <w:rsid w:val="007A4D30"/>
    <w:rsid w:val="007A4EF9"/>
    <w:rsid w:val="007A51A4"/>
    <w:rsid w:val="007A5B8D"/>
    <w:rsid w:val="007A700E"/>
    <w:rsid w:val="007B070C"/>
    <w:rsid w:val="007B114C"/>
    <w:rsid w:val="007B14CC"/>
    <w:rsid w:val="007B166D"/>
    <w:rsid w:val="007B42EA"/>
    <w:rsid w:val="007B5D3E"/>
    <w:rsid w:val="007B63DC"/>
    <w:rsid w:val="007B7206"/>
    <w:rsid w:val="007B7765"/>
    <w:rsid w:val="007C01B4"/>
    <w:rsid w:val="007C10EE"/>
    <w:rsid w:val="007C1805"/>
    <w:rsid w:val="007C24C4"/>
    <w:rsid w:val="007C25C5"/>
    <w:rsid w:val="007C2BBE"/>
    <w:rsid w:val="007C2D5E"/>
    <w:rsid w:val="007C3703"/>
    <w:rsid w:val="007C3BC9"/>
    <w:rsid w:val="007C5048"/>
    <w:rsid w:val="007C5C50"/>
    <w:rsid w:val="007C768A"/>
    <w:rsid w:val="007C7776"/>
    <w:rsid w:val="007D0093"/>
    <w:rsid w:val="007D0CC3"/>
    <w:rsid w:val="007D1E01"/>
    <w:rsid w:val="007D2207"/>
    <w:rsid w:val="007D2519"/>
    <w:rsid w:val="007D348C"/>
    <w:rsid w:val="007D3693"/>
    <w:rsid w:val="007D3723"/>
    <w:rsid w:val="007D460B"/>
    <w:rsid w:val="007D4E30"/>
    <w:rsid w:val="007D56D0"/>
    <w:rsid w:val="007D5D73"/>
    <w:rsid w:val="007D6454"/>
    <w:rsid w:val="007D6B19"/>
    <w:rsid w:val="007D780F"/>
    <w:rsid w:val="007E0EA1"/>
    <w:rsid w:val="007E274C"/>
    <w:rsid w:val="007E35D3"/>
    <w:rsid w:val="007E3F9B"/>
    <w:rsid w:val="007E428E"/>
    <w:rsid w:val="007E490C"/>
    <w:rsid w:val="007E499E"/>
    <w:rsid w:val="007E53E4"/>
    <w:rsid w:val="007E6E8A"/>
    <w:rsid w:val="007E7D34"/>
    <w:rsid w:val="007F0218"/>
    <w:rsid w:val="007F05E4"/>
    <w:rsid w:val="007F06D0"/>
    <w:rsid w:val="007F0CB2"/>
    <w:rsid w:val="007F1575"/>
    <w:rsid w:val="007F2616"/>
    <w:rsid w:val="007F2BD9"/>
    <w:rsid w:val="007F2C9A"/>
    <w:rsid w:val="007F2F9B"/>
    <w:rsid w:val="007F4030"/>
    <w:rsid w:val="007F47D3"/>
    <w:rsid w:val="007F4E14"/>
    <w:rsid w:val="007F5332"/>
    <w:rsid w:val="007F641B"/>
    <w:rsid w:val="008000C2"/>
    <w:rsid w:val="00801A77"/>
    <w:rsid w:val="00801F10"/>
    <w:rsid w:val="00802ED8"/>
    <w:rsid w:val="00804181"/>
    <w:rsid w:val="00805D1C"/>
    <w:rsid w:val="008072B5"/>
    <w:rsid w:val="00810619"/>
    <w:rsid w:val="00810F19"/>
    <w:rsid w:val="00811367"/>
    <w:rsid w:val="00811B1E"/>
    <w:rsid w:val="00811DC0"/>
    <w:rsid w:val="0081223C"/>
    <w:rsid w:val="008126AC"/>
    <w:rsid w:val="00812D04"/>
    <w:rsid w:val="00813460"/>
    <w:rsid w:val="008141C6"/>
    <w:rsid w:val="0081433A"/>
    <w:rsid w:val="00816293"/>
    <w:rsid w:val="0081653F"/>
    <w:rsid w:val="00817387"/>
    <w:rsid w:val="008173EA"/>
    <w:rsid w:val="00820287"/>
    <w:rsid w:val="00820C6E"/>
    <w:rsid w:val="008215B7"/>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881"/>
    <w:rsid w:val="00832B22"/>
    <w:rsid w:val="00832DC8"/>
    <w:rsid w:val="00832F97"/>
    <w:rsid w:val="00833257"/>
    <w:rsid w:val="008332BF"/>
    <w:rsid w:val="00833639"/>
    <w:rsid w:val="00833816"/>
    <w:rsid w:val="00833F48"/>
    <w:rsid w:val="00834D5C"/>
    <w:rsid w:val="008355F2"/>
    <w:rsid w:val="00837D11"/>
    <w:rsid w:val="0084049B"/>
    <w:rsid w:val="008408AD"/>
    <w:rsid w:val="00840FE7"/>
    <w:rsid w:val="00841555"/>
    <w:rsid w:val="00842417"/>
    <w:rsid w:val="008426A2"/>
    <w:rsid w:val="008430D5"/>
    <w:rsid w:val="0084321B"/>
    <w:rsid w:val="00843E2C"/>
    <w:rsid w:val="008440C2"/>
    <w:rsid w:val="00845691"/>
    <w:rsid w:val="008471CA"/>
    <w:rsid w:val="00847D2D"/>
    <w:rsid w:val="00851883"/>
    <w:rsid w:val="008532B4"/>
    <w:rsid w:val="0085380F"/>
    <w:rsid w:val="008550E8"/>
    <w:rsid w:val="00855C50"/>
    <w:rsid w:val="008563C5"/>
    <w:rsid w:val="00857239"/>
    <w:rsid w:val="008572D7"/>
    <w:rsid w:val="008602B5"/>
    <w:rsid w:val="00860B71"/>
    <w:rsid w:val="008616E8"/>
    <w:rsid w:val="00862283"/>
    <w:rsid w:val="00863367"/>
    <w:rsid w:val="008635C8"/>
    <w:rsid w:val="0086391E"/>
    <w:rsid w:val="00863BB6"/>
    <w:rsid w:val="00864767"/>
    <w:rsid w:val="00864FB5"/>
    <w:rsid w:val="008659F3"/>
    <w:rsid w:val="00865CB0"/>
    <w:rsid w:val="008662B8"/>
    <w:rsid w:val="008668B4"/>
    <w:rsid w:val="008668E2"/>
    <w:rsid w:val="008709A4"/>
    <w:rsid w:val="00870CBD"/>
    <w:rsid w:val="008716C9"/>
    <w:rsid w:val="00872442"/>
    <w:rsid w:val="00872690"/>
    <w:rsid w:val="0087284A"/>
    <w:rsid w:val="00873CF8"/>
    <w:rsid w:val="008745D3"/>
    <w:rsid w:val="0087553E"/>
    <w:rsid w:val="008764D4"/>
    <w:rsid w:val="0087758C"/>
    <w:rsid w:val="00880609"/>
    <w:rsid w:val="00880CF1"/>
    <w:rsid w:val="008813B2"/>
    <w:rsid w:val="008823AC"/>
    <w:rsid w:val="00882747"/>
    <w:rsid w:val="00885811"/>
    <w:rsid w:val="00886E80"/>
    <w:rsid w:val="00890107"/>
    <w:rsid w:val="00890828"/>
    <w:rsid w:val="00890893"/>
    <w:rsid w:val="00890C48"/>
    <w:rsid w:val="00890F98"/>
    <w:rsid w:val="0089100C"/>
    <w:rsid w:val="0089218E"/>
    <w:rsid w:val="0089397C"/>
    <w:rsid w:val="00894801"/>
    <w:rsid w:val="00894C50"/>
    <w:rsid w:val="00896A88"/>
    <w:rsid w:val="0089710A"/>
    <w:rsid w:val="00897540"/>
    <w:rsid w:val="008977B0"/>
    <w:rsid w:val="00897F4B"/>
    <w:rsid w:val="008A0024"/>
    <w:rsid w:val="008A0038"/>
    <w:rsid w:val="008A09B9"/>
    <w:rsid w:val="008A1193"/>
    <w:rsid w:val="008A1281"/>
    <w:rsid w:val="008A1FF9"/>
    <w:rsid w:val="008A2485"/>
    <w:rsid w:val="008A2D42"/>
    <w:rsid w:val="008A34D9"/>
    <w:rsid w:val="008A3870"/>
    <w:rsid w:val="008A38B1"/>
    <w:rsid w:val="008A3E95"/>
    <w:rsid w:val="008A4952"/>
    <w:rsid w:val="008A5ABD"/>
    <w:rsid w:val="008A7F0B"/>
    <w:rsid w:val="008B0415"/>
    <w:rsid w:val="008B0A95"/>
    <w:rsid w:val="008B0EBE"/>
    <w:rsid w:val="008B102E"/>
    <w:rsid w:val="008B1490"/>
    <w:rsid w:val="008B200C"/>
    <w:rsid w:val="008B22E4"/>
    <w:rsid w:val="008B2546"/>
    <w:rsid w:val="008B28E2"/>
    <w:rsid w:val="008B2E6E"/>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D78C3"/>
    <w:rsid w:val="008D7B02"/>
    <w:rsid w:val="008E2233"/>
    <w:rsid w:val="008E232A"/>
    <w:rsid w:val="008E2958"/>
    <w:rsid w:val="008E333A"/>
    <w:rsid w:val="008E3716"/>
    <w:rsid w:val="008E3F74"/>
    <w:rsid w:val="008E4171"/>
    <w:rsid w:val="008E41BE"/>
    <w:rsid w:val="008E4A47"/>
    <w:rsid w:val="008E4FF2"/>
    <w:rsid w:val="008E55F7"/>
    <w:rsid w:val="008E5CBA"/>
    <w:rsid w:val="008E605C"/>
    <w:rsid w:val="008E6610"/>
    <w:rsid w:val="008E6BA9"/>
    <w:rsid w:val="008E735C"/>
    <w:rsid w:val="008E798D"/>
    <w:rsid w:val="008E7EEA"/>
    <w:rsid w:val="008E7FEE"/>
    <w:rsid w:val="008F00E9"/>
    <w:rsid w:val="008F0C6F"/>
    <w:rsid w:val="008F1812"/>
    <w:rsid w:val="008F1FFC"/>
    <w:rsid w:val="008F212A"/>
    <w:rsid w:val="008F2FC9"/>
    <w:rsid w:val="008F3772"/>
    <w:rsid w:val="008F3EC3"/>
    <w:rsid w:val="008F41FD"/>
    <w:rsid w:val="008F4B31"/>
    <w:rsid w:val="008F55F3"/>
    <w:rsid w:val="008F6DAB"/>
    <w:rsid w:val="008F709B"/>
    <w:rsid w:val="008F7FEE"/>
    <w:rsid w:val="00900A2A"/>
    <w:rsid w:val="00900E96"/>
    <w:rsid w:val="00901AD2"/>
    <w:rsid w:val="00901AE1"/>
    <w:rsid w:val="009041A1"/>
    <w:rsid w:val="009046D5"/>
    <w:rsid w:val="0090492C"/>
    <w:rsid w:val="009069CF"/>
    <w:rsid w:val="009127DF"/>
    <w:rsid w:val="009141BD"/>
    <w:rsid w:val="0091535B"/>
    <w:rsid w:val="009154AB"/>
    <w:rsid w:val="00916DBA"/>
    <w:rsid w:val="009170B0"/>
    <w:rsid w:val="00917D1D"/>
    <w:rsid w:val="00920330"/>
    <w:rsid w:val="009206B2"/>
    <w:rsid w:val="00922595"/>
    <w:rsid w:val="009226C6"/>
    <w:rsid w:val="00922D5D"/>
    <w:rsid w:val="00923868"/>
    <w:rsid w:val="00923AD0"/>
    <w:rsid w:val="00923F8F"/>
    <w:rsid w:val="0092515A"/>
    <w:rsid w:val="00927875"/>
    <w:rsid w:val="0093054F"/>
    <w:rsid w:val="0093077A"/>
    <w:rsid w:val="0093423B"/>
    <w:rsid w:val="00937019"/>
    <w:rsid w:val="00937078"/>
    <w:rsid w:val="00937BFE"/>
    <w:rsid w:val="00937CED"/>
    <w:rsid w:val="0094030A"/>
    <w:rsid w:val="00940D77"/>
    <w:rsid w:val="009414A2"/>
    <w:rsid w:val="00941A1A"/>
    <w:rsid w:val="00941AF5"/>
    <w:rsid w:val="009421A7"/>
    <w:rsid w:val="009426D6"/>
    <w:rsid w:val="009430ED"/>
    <w:rsid w:val="0094403B"/>
    <w:rsid w:val="00947BF6"/>
    <w:rsid w:val="00950A24"/>
    <w:rsid w:val="00950D88"/>
    <w:rsid w:val="009514D5"/>
    <w:rsid w:val="0095210B"/>
    <w:rsid w:val="00954C02"/>
    <w:rsid w:val="009550AF"/>
    <w:rsid w:val="00960F8A"/>
    <w:rsid w:val="00961D69"/>
    <w:rsid w:val="00963283"/>
    <w:rsid w:val="00963BB6"/>
    <w:rsid w:val="00963E7A"/>
    <w:rsid w:val="009640E4"/>
    <w:rsid w:val="009642B7"/>
    <w:rsid w:val="009653FF"/>
    <w:rsid w:val="00966113"/>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641"/>
    <w:rsid w:val="00976EB5"/>
    <w:rsid w:val="00977581"/>
    <w:rsid w:val="009776AF"/>
    <w:rsid w:val="00980331"/>
    <w:rsid w:val="00980404"/>
    <w:rsid w:val="009805A9"/>
    <w:rsid w:val="00980648"/>
    <w:rsid w:val="00982B4E"/>
    <w:rsid w:val="00983307"/>
    <w:rsid w:val="0098456A"/>
    <w:rsid w:val="00984BE9"/>
    <w:rsid w:val="00984F4B"/>
    <w:rsid w:val="009865E5"/>
    <w:rsid w:val="00986B01"/>
    <w:rsid w:val="00990DF6"/>
    <w:rsid w:val="00992FBA"/>
    <w:rsid w:val="00993357"/>
    <w:rsid w:val="00993CD4"/>
    <w:rsid w:val="00993DD1"/>
    <w:rsid w:val="00993E6A"/>
    <w:rsid w:val="00993F93"/>
    <w:rsid w:val="009940AC"/>
    <w:rsid w:val="0099584F"/>
    <w:rsid w:val="0099607E"/>
    <w:rsid w:val="00996100"/>
    <w:rsid w:val="009969F7"/>
    <w:rsid w:val="00997207"/>
    <w:rsid w:val="00997443"/>
    <w:rsid w:val="0099758C"/>
    <w:rsid w:val="0099775B"/>
    <w:rsid w:val="00997C27"/>
    <w:rsid w:val="009A050A"/>
    <w:rsid w:val="009A120D"/>
    <w:rsid w:val="009A139B"/>
    <w:rsid w:val="009A1F9A"/>
    <w:rsid w:val="009A27DD"/>
    <w:rsid w:val="009A2E25"/>
    <w:rsid w:val="009A453C"/>
    <w:rsid w:val="009A4825"/>
    <w:rsid w:val="009A5371"/>
    <w:rsid w:val="009A55BB"/>
    <w:rsid w:val="009A5C7D"/>
    <w:rsid w:val="009A5E94"/>
    <w:rsid w:val="009A65A4"/>
    <w:rsid w:val="009A7624"/>
    <w:rsid w:val="009A7BBA"/>
    <w:rsid w:val="009B1244"/>
    <w:rsid w:val="009B157B"/>
    <w:rsid w:val="009B15EF"/>
    <w:rsid w:val="009B2637"/>
    <w:rsid w:val="009B26B5"/>
    <w:rsid w:val="009B2A62"/>
    <w:rsid w:val="009B2F5B"/>
    <w:rsid w:val="009B323E"/>
    <w:rsid w:val="009B3360"/>
    <w:rsid w:val="009B44C9"/>
    <w:rsid w:val="009B49AD"/>
    <w:rsid w:val="009B4C59"/>
    <w:rsid w:val="009B5720"/>
    <w:rsid w:val="009B5BC5"/>
    <w:rsid w:val="009B5F7D"/>
    <w:rsid w:val="009B65E0"/>
    <w:rsid w:val="009B663B"/>
    <w:rsid w:val="009B6856"/>
    <w:rsid w:val="009B6B9F"/>
    <w:rsid w:val="009B6E9A"/>
    <w:rsid w:val="009B741F"/>
    <w:rsid w:val="009C0217"/>
    <w:rsid w:val="009C0EF8"/>
    <w:rsid w:val="009C0F36"/>
    <w:rsid w:val="009C1471"/>
    <w:rsid w:val="009C147B"/>
    <w:rsid w:val="009C1FE0"/>
    <w:rsid w:val="009C27EF"/>
    <w:rsid w:val="009C3070"/>
    <w:rsid w:val="009C3911"/>
    <w:rsid w:val="009C3992"/>
    <w:rsid w:val="009C3FDB"/>
    <w:rsid w:val="009C475E"/>
    <w:rsid w:val="009D00E1"/>
    <w:rsid w:val="009D173F"/>
    <w:rsid w:val="009D196D"/>
    <w:rsid w:val="009D20D1"/>
    <w:rsid w:val="009D21DC"/>
    <w:rsid w:val="009D21E8"/>
    <w:rsid w:val="009D258C"/>
    <w:rsid w:val="009D3424"/>
    <w:rsid w:val="009D3592"/>
    <w:rsid w:val="009D3629"/>
    <w:rsid w:val="009D3D52"/>
    <w:rsid w:val="009D3DF5"/>
    <w:rsid w:val="009D439A"/>
    <w:rsid w:val="009D49E1"/>
    <w:rsid w:val="009D5B18"/>
    <w:rsid w:val="009D5EAE"/>
    <w:rsid w:val="009D66BE"/>
    <w:rsid w:val="009D7163"/>
    <w:rsid w:val="009D71C1"/>
    <w:rsid w:val="009E030D"/>
    <w:rsid w:val="009E14B9"/>
    <w:rsid w:val="009E1DB8"/>
    <w:rsid w:val="009E1F10"/>
    <w:rsid w:val="009E1F95"/>
    <w:rsid w:val="009E2893"/>
    <w:rsid w:val="009E3517"/>
    <w:rsid w:val="009E3920"/>
    <w:rsid w:val="009E57B2"/>
    <w:rsid w:val="009E5804"/>
    <w:rsid w:val="009E5B0D"/>
    <w:rsid w:val="009E774B"/>
    <w:rsid w:val="009F13B2"/>
    <w:rsid w:val="009F1D1A"/>
    <w:rsid w:val="009F2F3A"/>
    <w:rsid w:val="009F343E"/>
    <w:rsid w:val="009F4E47"/>
    <w:rsid w:val="009F7FA4"/>
    <w:rsid w:val="00A00720"/>
    <w:rsid w:val="00A02B61"/>
    <w:rsid w:val="00A02CD6"/>
    <w:rsid w:val="00A03E0A"/>
    <w:rsid w:val="00A04150"/>
    <w:rsid w:val="00A04488"/>
    <w:rsid w:val="00A04F89"/>
    <w:rsid w:val="00A05F5C"/>
    <w:rsid w:val="00A06A8B"/>
    <w:rsid w:val="00A07255"/>
    <w:rsid w:val="00A10458"/>
    <w:rsid w:val="00A12791"/>
    <w:rsid w:val="00A12B78"/>
    <w:rsid w:val="00A13371"/>
    <w:rsid w:val="00A13455"/>
    <w:rsid w:val="00A13483"/>
    <w:rsid w:val="00A21C28"/>
    <w:rsid w:val="00A21C63"/>
    <w:rsid w:val="00A222B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3A56"/>
    <w:rsid w:val="00A341C7"/>
    <w:rsid w:val="00A3437E"/>
    <w:rsid w:val="00A3531D"/>
    <w:rsid w:val="00A35AD3"/>
    <w:rsid w:val="00A36D8A"/>
    <w:rsid w:val="00A36E84"/>
    <w:rsid w:val="00A36FF3"/>
    <w:rsid w:val="00A402E0"/>
    <w:rsid w:val="00A409F2"/>
    <w:rsid w:val="00A40BD7"/>
    <w:rsid w:val="00A40C08"/>
    <w:rsid w:val="00A41990"/>
    <w:rsid w:val="00A42750"/>
    <w:rsid w:val="00A42B4A"/>
    <w:rsid w:val="00A42DB2"/>
    <w:rsid w:val="00A42E35"/>
    <w:rsid w:val="00A431F0"/>
    <w:rsid w:val="00A433A9"/>
    <w:rsid w:val="00A45EA1"/>
    <w:rsid w:val="00A463EA"/>
    <w:rsid w:val="00A464A8"/>
    <w:rsid w:val="00A47A09"/>
    <w:rsid w:val="00A514D4"/>
    <w:rsid w:val="00A51824"/>
    <w:rsid w:val="00A51ACF"/>
    <w:rsid w:val="00A5233E"/>
    <w:rsid w:val="00A52605"/>
    <w:rsid w:val="00A52B2E"/>
    <w:rsid w:val="00A544F7"/>
    <w:rsid w:val="00A54510"/>
    <w:rsid w:val="00A5547C"/>
    <w:rsid w:val="00A557E6"/>
    <w:rsid w:val="00A56809"/>
    <w:rsid w:val="00A56E60"/>
    <w:rsid w:val="00A574D4"/>
    <w:rsid w:val="00A57610"/>
    <w:rsid w:val="00A60322"/>
    <w:rsid w:val="00A60414"/>
    <w:rsid w:val="00A60990"/>
    <w:rsid w:val="00A614DD"/>
    <w:rsid w:val="00A621DE"/>
    <w:rsid w:val="00A627B1"/>
    <w:rsid w:val="00A62D18"/>
    <w:rsid w:val="00A62D76"/>
    <w:rsid w:val="00A62FA3"/>
    <w:rsid w:val="00A63C54"/>
    <w:rsid w:val="00A64092"/>
    <w:rsid w:val="00A643ED"/>
    <w:rsid w:val="00A65C26"/>
    <w:rsid w:val="00A67130"/>
    <w:rsid w:val="00A6764C"/>
    <w:rsid w:val="00A67D4E"/>
    <w:rsid w:val="00A718AF"/>
    <w:rsid w:val="00A71A1E"/>
    <w:rsid w:val="00A71A34"/>
    <w:rsid w:val="00A71B9F"/>
    <w:rsid w:val="00A729F9"/>
    <w:rsid w:val="00A73C94"/>
    <w:rsid w:val="00A73E4A"/>
    <w:rsid w:val="00A754E9"/>
    <w:rsid w:val="00A7585A"/>
    <w:rsid w:val="00A76590"/>
    <w:rsid w:val="00A7686A"/>
    <w:rsid w:val="00A77AF3"/>
    <w:rsid w:val="00A77EE2"/>
    <w:rsid w:val="00A80145"/>
    <w:rsid w:val="00A80EE4"/>
    <w:rsid w:val="00A810DF"/>
    <w:rsid w:val="00A817E1"/>
    <w:rsid w:val="00A82450"/>
    <w:rsid w:val="00A82564"/>
    <w:rsid w:val="00A827E7"/>
    <w:rsid w:val="00A8282E"/>
    <w:rsid w:val="00A82DCF"/>
    <w:rsid w:val="00A8310E"/>
    <w:rsid w:val="00A833A9"/>
    <w:rsid w:val="00A84F13"/>
    <w:rsid w:val="00A854C7"/>
    <w:rsid w:val="00A85E6D"/>
    <w:rsid w:val="00A872B0"/>
    <w:rsid w:val="00A875EE"/>
    <w:rsid w:val="00A877D4"/>
    <w:rsid w:val="00A87A34"/>
    <w:rsid w:val="00A87A58"/>
    <w:rsid w:val="00A900F5"/>
    <w:rsid w:val="00A90B57"/>
    <w:rsid w:val="00A90E1A"/>
    <w:rsid w:val="00A95A41"/>
    <w:rsid w:val="00A96885"/>
    <w:rsid w:val="00A96BF5"/>
    <w:rsid w:val="00A97A05"/>
    <w:rsid w:val="00AA0042"/>
    <w:rsid w:val="00AA0218"/>
    <w:rsid w:val="00AA19B5"/>
    <w:rsid w:val="00AA1A8E"/>
    <w:rsid w:val="00AA1CA0"/>
    <w:rsid w:val="00AA2311"/>
    <w:rsid w:val="00AA30EE"/>
    <w:rsid w:val="00AA3587"/>
    <w:rsid w:val="00AA39E3"/>
    <w:rsid w:val="00AA460E"/>
    <w:rsid w:val="00AA5BAE"/>
    <w:rsid w:val="00AA614C"/>
    <w:rsid w:val="00AA6F16"/>
    <w:rsid w:val="00AA7272"/>
    <w:rsid w:val="00AA7334"/>
    <w:rsid w:val="00AB059B"/>
    <w:rsid w:val="00AB09BE"/>
    <w:rsid w:val="00AB1D17"/>
    <w:rsid w:val="00AB2D8A"/>
    <w:rsid w:val="00AB35A7"/>
    <w:rsid w:val="00AB38B8"/>
    <w:rsid w:val="00AB3B7A"/>
    <w:rsid w:val="00AB5869"/>
    <w:rsid w:val="00AC1037"/>
    <w:rsid w:val="00AC25D7"/>
    <w:rsid w:val="00AC2E9D"/>
    <w:rsid w:val="00AC2EBE"/>
    <w:rsid w:val="00AC303E"/>
    <w:rsid w:val="00AC349D"/>
    <w:rsid w:val="00AC38FA"/>
    <w:rsid w:val="00AC4026"/>
    <w:rsid w:val="00AC4513"/>
    <w:rsid w:val="00AC59D0"/>
    <w:rsid w:val="00AC64BA"/>
    <w:rsid w:val="00AD0CC6"/>
    <w:rsid w:val="00AD1902"/>
    <w:rsid w:val="00AD1918"/>
    <w:rsid w:val="00AD1A49"/>
    <w:rsid w:val="00AD225F"/>
    <w:rsid w:val="00AD3880"/>
    <w:rsid w:val="00AD3961"/>
    <w:rsid w:val="00AD3C34"/>
    <w:rsid w:val="00AD4E56"/>
    <w:rsid w:val="00AD541D"/>
    <w:rsid w:val="00AD55B0"/>
    <w:rsid w:val="00AD59FA"/>
    <w:rsid w:val="00AD6682"/>
    <w:rsid w:val="00AD6D1A"/>
    <w:rsid w:val="00AE0B63"/>
    <w:rsid w:val="00AE0F1B"/>
    <w:rsid w:val="00AE2DA9"/>
    <w:rsid w:val="00AE2FCC"/>
    <w:rsid w:val="00AE654A"/>
    <w:rsid w:val="00AF30B3"/>
    <w:rsid w:val="00AF3BF0"/>
    <w:rsid w:val="00AF4588"/>
    <w:rsid w:val="00AF4659"/>
    <w:rsid w:val="00AF565F"/>
    <w:rsid w:val="00AF5BE8"/>
    <w:rsid w:val="00AF6206"/>
    <w:rsid w:val="00AF6660"/>
    <w:rsid w:val="00AF7284"/>
    <w:rsid w:val="00AF7464"/>
    <w:rsid w:val="00B00F6F"/>
    <w:rsid w:val="00B01B36"/>
    <w:rsid w:val="00B02A7F"/>
    <w:rsid w:val="00B02EE6"/>
    <w:rsid w:val="00B03AB5"/>
    <w:rsid w:val="00B04892"/>
    <w:rsid w:val="00B0606F"/>
    <w:rsid w:val="00B071D4"/>
    <w:rsid w:val="00B07248"/>
    <w:rsid w:val="00B106EE"/>
    <w:rsid w:val="00B10877"/>
    <w:rsid w:val="00B11EF9"/>
    <w:rsid w:val="00B12875"/>
    <w:rsid w:val="00B13522"/>
    <w:rsid w:val="00B1421D"/>
    <w:rsid w:val="00B1497D"/>
    <w:rsid w:val="00B15FA8"/>
    <w:rsid w:val="00B17477"/>
    <w:rsid w:val="00B20899"/>
    <w:rsid w:val="00B221E8"/>
    <w:rsid w:val="00B225D9"/>
    <w:rsid w:val="00B22A19"/>
    <w:rsid w:val="00B23141"/>
    <w:rsid w:val="00B256D9"/>
    <w:rsid w:val="00B27458"/>
    <w:rsid w:val="00B2749B"/>
    <w:rsid w:val="00B27728"/>
    <w:rsid w:val="00B27A55"/>
    <w:rsid w:val="00B30057"/>
    <w:rsid w:val="00B30AF2"/>
    <w:rsid w:val="00B30B0D"/>
    <w:rsid w:val="00B311BD"/>
    <w:rsid w:val="00B3150A"/>
    <w:rsid w:val="00B348A7"/>
    <w:rsid w:val="00B3529B"/>
    <w:rsid w:val="00B35AB4"/>
    <w:rsid w:val="00B37A0D"/>
    <w:rsid w:val="00B37B50"/>
    <w:rsid w:val="00B4011F"/>
    <w:rsid w:val="00B407AF"/>
    <w:rsid w:val="00B40FE3"/>
    <w:rsid w:val="00B42709"/>
    <w:rsid w:val="00B43131"/>
    <w:rsid w:val="00B443D3"/>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57DE9"/>
    <w:rsid w:val="00B61E24"/>
    <w:rsid w:val="00B61E54"/>
    <w:rsid w:val="00B621ED"/>
    <w:rsid w:val="00B62D24"/>
    <w:rsid w:val="00B63738"/>
    <w:rsid w:val="00B63E6D"/>
    <w:rsid w:val="00B649ED"/>
    <w:rsid w:val="00B64DF1"/>
    <w:rsid w:val="00B6526A"/>
    <w:rsid w:val="00B6569C"/>
    <w:rsid w:val="00B65A86"/>
    <w:rsid w:val="00B66212"/>
    <w:rsid w:val="00B666A4"/>
    <w:rsid w:val="00B67448"/>
    <w:rsid w:val="00B67CE5"/>
    <w:rsid w:val="00B70430"/>
    <w:rsid w:val="00B7085D"/>
    <w:rsid w:val="00B7141B"/>
    <w:rsid w:val="00B71666"/>
    <w:rsid w:val="00B72069"/>
    <w:rsid w:val="00B7286E"/>
    <w:rsid w:val="00B73C93"/>
    <w:rsid w:val="00B75B64"/>
    <w:rsid w:val="00B75BF5"/>
    <w:rsid w:val="00B75C23"/>
    <w:rsid w:val="00B75DB8"/>
    <w:rsid w:val="00B760FB"/>
    <w:rsid w:val="00B76418"/>
    <w:rsid w:val="00B7718E"/>
    <w:rsid w:val="00B776B3"/>
    <w:rsid w:val="00B80B2A"/>
    <w:rsid w:val="00B80F40"/>
    <w:rsid w:val="00B81055"/>
    <w:rsid w:val="00B817A4"/>
    <w:rsid w:val="00B81B37"/>
    <w:rsid w:val="00B81C1D"/>
    <w:rsid w:val="00B82D73"/>
    <w:rsid w:val="00B83E16"/>
    <w:rsid w:val="00B83ECC"/>
    <w:rsid w:val="00B841CC"/>
    <w:rsid w:val="00B85BA9"/>
    <w:rsid w:val="00B85C31"/>
    <w:rsid w:val="00B871F1"/>
    <w:rsid w:val="00B87916"/>
    <w:rsid w:val="00B87A8E"/>
    <w:rsid w:val="00B90DD3"/>
    <w:rsid w:val="00B91AE2"/>
    <w:rsid w:val="00B9307F"/>
    <w:rsid w:val="00B93A7F"/>
    <w:rsid w:val="00B93EB6"/>
    <w:rsid w:val="00B95883"/>
    <w:rsid w:val="00B96393"/>
    <w:rsid w:val="00B9669F"/>
    <w:rsid w:val="00B967B4"/>
    <w:rsid w:val="00B968F0"/>
    <w:rsid w:val="00BA0635"/>
    <w:rsid w:val="00BA0661"/>
    <w:rsid w:val="00BA0B39"/>
    <w:rsid w:val="00BA11AB"/>
    <w:rsid w:val="00BA1DC6"/>
    <w:rsid w:val="00BA26B7"/>
    <w:rsid w:val="00BA36DC"/>
    <w:rsid w:val="00BA4429"/>
    <w:rsid w:val="00BA47D5"/>
    <w:rsid w:val="00BA49E8"/>
    <w:rsid w:val="00BA5A3F"/>
    <w:rsid w:val="00BA5B8F"/>
    <w:rsid w:val="00BA5EED"/>
    <w:rsid w:val="00BA6110"/>
    <w:rsid w:val="00BA6398"/>
    <w:rsid w:val="00BA6ADC"/>
    <w:rsid w:val="00BA7E67"/>
    <w:rsid w:val="00BB08FA"/>
    <w:rsid w:val="00BB0D3C"/>
    <w:rsid w:val="00BB10B8"/>
    <w:rsid w:val="00BB1CFD"/>
    <w:rsid w:val="00BB2855"/>
    <w:rsid w:val="00BB381B"/>
    <w:rsid w:val="00BB480E"/>
    <w:rsid w:val="00BB49EF"/>
    <w:rsid w:val="00BB5313"/>
    <w:rsid w:val="00BB547F"/>
    <w:rsid w:val="00BB605E"/>
    <w:rsid w:val="00BB614F"/>
    <w:rsid w:val="00BB64B5"/>
    <w:rsid w:val="00BB7F20"/>
    <w:rsid w:val="00BC1F23"/>
    <w:rsid w:val="00BC27C7"/>
    <w:rsid w:val="00BC3272"/>
    <w:rsid w:val="00BC4CEC"/>
    <w:rsid w:val="00BC580B"/>
    <w:rsid w:val="00BC59C7"/>
    <w:rsid w:val="00BC5A7A"/>
    <w:rsid w:val="00BC6FE4"/>
    <w:rsid w:val="00BC706E"/>
    <w:rsid w:val="00BC7C93"/>
    <w:rsid w:val="00BD1523"/>
    <w:rsid w:val="00BD1749"/>
    <w:rsid w:val="00BD2C9B"/>
    <w:rsid w:val="00BD351A"/>
    <w:rsid w:val="00BD4263"/>
    <w:rsid w:val="00BD5040"/>
    <w:rsid w:val="00BD5313"/>
    <w:rsid w:val="00BD6342"/>
    <w:rsid w:val="00BE0443"/>
    <w:rsid w:val="00BE07A5"/>
    <w:rsid w:val="00BE09DF"/>
    <w:rsid w:val="00BE0D07"/>
    <w:rsid w:val="00BE127A"/>
    <w:rsid w:val="00BE1BD0"/>
    <w:rsid w:val="00BE1D2D"/>
    <w:rsid w:val="00BE1D6D"/>
    <w:rsid w:val="00BE24C3"/>
    <w:rsid w:val="00BE2DB0"/>
    <w:rsid w:val="00BE322A"/>
    <w:rsid w:val="00BE45D0"/>
    <w:rsid w:val="00BE5A70"/>
    <w:rsid w:val="00BE5E08"/>
    <w:rsid w:val="00BE64D1"/>
    <w:rsid w:val="00BE6549"/>
    <w:rsid w:val="00BE71F4"/>
    <w:rsid w:val="00BE7237"/>
    <w:rsid w:val="00BE784F"/>
    <w:rsid w:val="00BE7CFE"/>
    <w:rsid w:val="00BF0900"/>
    <w:rsid w:val="00BF0EB5"/>
    <w:rsid w:val="00BF149B"/>
    <w:rsid w:val="00BF3554"/>
    <w:rsid w:val="00BF38BE"/>
    <w:rsid w:val="00BF3D51"/>
    <w:rsid w:val="00BF411D"/>
    <w:rsid w:val="00BF4789"/>
    <w:rsid w:val="00BF4DC5"/>
    <w:rsid w:val="00BF501B"/>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11AE"/>
    <w:rsid w:val="00C13FE3"/>
    <w:rsid w:val="00C14C86"/>
    <w:rsid w:val="00C14DCE"/>
    <w:rsid w:val="00C15204"/>
    <w:rsid w:val="00C15560"/>
    <w:rsid w:val="00C16870"/>
    <w:rsid w:val="00C16BE9"/>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683"/>
    <w:rsid w:val="00C27F2E"/>
    <w:rsid w:val="00C30533"/>
    <w:rsid w:val="00C30BCA"/>
    <w:rsid w:val="00C30F84"/>
    <w:rsid w:val="00C32C48"/>
    <w:rsid w:val="00C331F8"/>
    <w:rsid w:val="00C33A6F"/>
    <w:rsid w:val="00C345C0"/>
    <w:rsid w:val="00C351C6"/>
    <w:rsid w:val="00C36217"/>
    <w:rsid w:val="00C368F3"/>
    <w:rsid w:val="00C36ACD"/>
    <w:rsid w:val="00C36AF9"/>
    <w:rsid w:val="00C37422"/>
    <w:rsid w:val="00C40FD5"/>
    <w:rsid w:val="00C41188"/>
    <w:rsid w:val="00C41F8E"/>
    <w:rsid w:val="00C42A89"/>
    <w:rsid w:val="00C430AC"/>
    <w:rsid w:val="00C43333"/>
    <w:rsid w:val="00C4466E"/>
    <w:rsid w:val="00C44BD2"/>
    <w:rsid w:val="00C459E5"/>
    <w:rsid w:val="00C47447"/>
    <w:rsid w:val="00C47C43"/>
    <w:rsid w:val="00C47C5C"/>
    <w:rsid w:val="00C47D87"/>
    <w:rsid w:val="00C500AE"/>
    <w:rsid w:val="00C501A2"/>
    <w:rsid w:val="00C504D9"/>
    <w:rsid w:val="00C507B6"/>
    <w:rsid w:val="00C53CA7"/>
    <w:rsid w:val="00C54509"/>
    <w:rsid w:val="00C553C4"/>
    <w:rsid w:val="00C56685"/>
    <w:rsid w:val="00C56E21"/>
    <w:rsid w:val="00C571D7"/>
    <w:rsid w:val="00C57C38"/>
    <w:rsid w:val="00C60019"/>
    <w:rsid w:val="00C609E3"/>
    <w:rsid w:val="00C615C5"/>
    <w:rsid w:val="00C61ED2"/>
    <w:rsid w:val="00C62126"/>
    <w:rsid w:val="00C63437"/>
    <w:rsid w:val="00C658A0"/>
    <w:rsid w:val="00C65CE5"/>
    <w:rsid w:val="00C67051"/>
    <w:rsid w:val="00C6709F"/>
    <w:rsid w:val="00C67777"/>
    <w:rsid w:val="00C67B08"/>
    <w:rsid w:val="00C67BEE"/>
    <w:rsid w:val="00C70182"/>
    <w:rsid w:val="00C7073B"/>
    <w:rsid w:val="00C711B6"/>
    <w:rsid w:val="00C72B65"/>
    <w:rsid w:val="00C72F8F"/>
    <w:rsid w:val="00C73715"/>
    <w:rsid w:val="00C73BC3"/>
    <w:rsid w:val="00C74EA1"/>
    <w:rsid w:val="00C74F95"/>
    <w:rsid w:val="00C75DFE"/>
    <w:rsid w:val="00C7654C"/>
    <w:rsid w:val="00C778A7"/>
    <w:rsid w:val="00C77D1E"/>
    <w:rsid w:val="00C8071F"/>
    <w:rsid w:val="00C80779"/>
    <w:rsid w:val="00C8115A"/>
    <w:rsid w:val="00C814CD"/>
    <w:rsid w:val="00C81A96"/>
    <w:rsid w:val="00C81C1D"/>
    <w:rsid w:val="00C81E67"/>
    <w:rsid w:val="00C81F86"/>
    <w:rsid w:val="00C82A56"/>
    <w:rsid w:val="00C838DB"/>
    <w:rsid w:val="00C83996"/>
    <w:rsid w:val="00C83DA8"/>
    <w:rsid w:val="00C83DD5"/>
    <w:rsid w:val="00C83EB4"/>
    <w:rsid w:val="00C875A7"/>
    <w:rsid w:val="00C90DF8"/>
    <w:rsid w:val="00C92042"/>
    <w:rsid w:val="00C93023"/>
    <w:rsid w:val="00C934EB"/>
    <w:rsid w:val="00C93F89"/>
    <w:rsid w:val="00C94369"/>
    <w:rsid w:val="00C95283"/>
    <w:rsid w:val="00C953BB"/>
    <w:rsid w:val="00C96251"/>
    <w:rsid w:val="00C962E2"/>
    <w:rsid w:val="00C96DC7"/>
    <w:rsid w:val="00C97569"/>
    <w:rsid w:val="00CA1641"/>
    <w:rsid w:val="00CA1DFE"/>
    <w:rsid w:val="00CA1F87"/>
    <w:rsid w:val="00CA21AC"/>
    <w:rsid w:val="00CA25F1"/>
    <w:rsid w:val="00CA3375"/>
    <w:rsid w:val="00CA35A4"/>
    <w:rsid w:val="00CA386F"/>
    <w:rsid w:val="00CA532A"/>
    <w:rsid w:val="00CA597E"/>
    <w:rsid w:val="00CA5CD9"/>
    <w:rsid w:val="00CA6B5A"/>
    <w:rsid w:val="00CB1C22"/>
    <w:rsid w:val="00CB30AE"/>
    <w:rsid w:val="00CB382B"/>
    <w:rsid w:val="00CB4F2F"/>
    <w:rsid w:val="00CB5B75"/>
    <w:rsid w:val="00CB5FED"/>
    <w:rsid w:val="00CB6F19"/>
    <w:rsid w:val="00CB7737"/>
    <w:rsid w:val="00CB77E9"/>
    <w:rsid w:val="00CB7C1E"/>
    <w:rsid w:val="00CC0322"/>
    <w:rsid w:val="00CC0C67"/>
    <w:rsid w:val="00CC231F"/>
    <w:rsid w:val="00CC2481"/>
    <w:rsid w:val="00CC45F8"/>
    <w:rsid w:val="00CC5784"/>
    <w:rsid w:val="00CC5DBD"/>
    <w:rsid w:val="00CC7515"/>
    <w:rsid w:val="00CC7F14"/>
    <w:rsid w:val="00CD25B5"/>
    <w:rsid w:val="00CD2ABD"/>
    <w:rsid w:val="00CD2DCB"/>
    <w:rsid w:val="00CD3AE6"/>
    <w:rsid w:val="00CD42B2"/>
    <w:rsid w:val="00CD4720"/>
    <w:rsid w:val="00CD5B9F"/>
    <w:rsid w:val="00CD6150"/>
    <w:rsid w:val="00CD6628"/>
    <w:rsid w:val="00CD707B"/>
    <w:rsid w:val="00CD7F16"/>
    <w:rsid w:val="00CE056E"/>
    <w:rsid w:val="00CE0FAF"/>
    <w:rsid w:val="00CE1263"/>
    <w:rsid w:val="00CE2517"/>
    <w:rsid w:val="00CE2AAE"/>
    <w:rsid w:val="00CE34AB"/>
    <w:rsid w:val="00CE46A1"/>
    <w:rsid w:val="00CE486D"/>
    <w:rsid w:val="00CE5851"/>
    <w:rsid w:val="00CE5885"/>
    <w:rsid w:val="00CE5DE7"/>
    <w:rsid w:val="00CE7FFD"/>
    <w:rsid w:val="00CF0240"/>
    <w:rsid w:val="00CF1204"/>
    <w:rsid w:val="00CF1C50"/>
    <w:rsid w:val="00CF1E74"/>
    <w:rsid w:val="00CF2E15"/>
    <w:rsid w:val="00CF2E70"/>
    <w:rsid w:val="00CF34DC"/>
    <w:rsid w:val="00CF63FB"/>
    <w:rsid w:val="00CF6B04"/>
    <w:rsid w:val="00CF77A1"/>
    <w:rsid w:val="00CF7821"/>
    <w:rsid w:val="00D0004C"/>
    <w:rsid w:val="00D0194F"/>
    <w:rsid w:val="00D02A1B"/>
    <w:rsid w:val="00D02BC0"/>
    <w:rsid w:val="00D02C48"/>
    <w:rsid w:val="00D0355C"/>
    <w:rsid w:val="00D03FBF"/>
    <w:rsid w:val="00D04079"/>
    <w:rsid w:val="00D04BE0"/>
    <w:rsid w:val="00D04DE3"/>
    <w:rsid w:val="00D066B0"/>
    <w:rsid w:val="00D07726"/>
    <w:rsid w:val="00D10109"/>
    <w:rsid w:val="00D10A42"/>
    <w:rsid w:val="00D1207F"/>
    <w:rsid w:val="00D144C9"/>
    <w:rsid w:val="00D144FF"/>
    <w:rsid w:val="00D20684"/>
    <w:rsid w:val="00D2079E"/>
    <w:rsid w:val="00D20C42"/>
    <w:rsid w:val="00D20EF9"/>
    <w:rsid w:val="00D224F1"/>
    <w:rsid w:val="00D228BE"/>
    <w:rsid w:val="00D22F05"/>
    <w:rsid w:val="00D23100"/>
    <w:rsid w:val="00D239BC"/>
    <w:rsid w:val="00D23CA9"/>
    <w:rsid w:val="00D25417"/>
    <w:rsid w:val="00D2589A"/>
    <w:rsid w:val="00D26ADA"/>
    <w:rsid w:val="00D26D9C"/>
    <w:rsid w:val="00D26E83"/>
    <w:rsid w:val="00D27438"/>
    <w:rsid w:val="00D274DE"/>
    <w:rsid w:val="00D30EB3"/>
    <w:rsid w:val="00D31AFE"/>
    <w:rsid w:val="00D32CC1"/>
    <w:rsid w:val="00D33096"/>
    <w:rsid w:val="00D343C8"/>
    <w:rsid w:val="00D3444D"/>
    <w:rsid w:val="00D348C6"/>
    <w:rsid w:val="00D35F17"/>
    <w:rsid w:val="00D35F7B"/>
    <w:rsid w:val="00D36A0D"/>
    <w:rsid w:val="00D402F7"/>
    <w:rsid w:val="00D413D3"/>
    <w:rsid w:val="00D428E3"/>
    <w:rsid w:val="00D42955"/>
    <w:rsid w:val="00D42D7B"/>
    <w:rsid w:val="00D43BC0"/>
    <w:rsid w:val="00D43FDF"/>
    <w:rsid w:val="00D4464D"/>
    <w:rsid w:val="00D46651"/>
    <w:rsid w:val="00D46771"/>
    <w:rsid w:val="00D4692C"/>
    <w:rsid w:val="00D47B75"/>
    <w:rsid w:val="00D47D53"/>
    <w:rsid w:val="00D5009C"/>
    <w:rsid w:val="00D51034"/>
    <w:rsid w:val="00D51580"/>
    <w:rsid w:val="00D51986"/>
    <w:rsid w:val="00D51A78"/>
    <w:rsid w:val="00D51CFB"/>
    <w:rsid w:val="00D52534"/>
    <w:rsid w:val="00D52D17"/>
    <w:rsid w:val="00D54159"/>
    <w:rsid w:val="00D553B1"/>
    <w:rsid w:val="00D56D4F"/>
    <w:rsid w:val="00D56F19"/>
    <w:rsid w:val="00D56F58"/>
    <w:rsid w:val="00D5743B"/>
    <w:rsid w:val="00D6112C"/>
    <w:rsid w:val="00D61658"/>
    <w:rsid w:val="00D63BAB"/>
    <w:rsid w:val="00D63F5E"/>
    <w:rsid w:val="00D64818"/>
    <w:rsid w:val="00D648AD"/>
    <w:rsid w:val="00D667D9"/>
    <w:rsid w:val="00D676BD"/>
    <w:rsid w:val="00D70846"/>
    <w:rsid w:val="00D70DFB"/>
    <w:rsid w:val="00D72477"/>
    <w:rsid w:val="00D72882"/>
    <w:rsid w:val="00D73215"/>
    <w:rsid w:val="00D733F3"/>
    <w:rsid w:val="00D73523"/>
    <w:rsid w:val="00D73593"/>
    <w:rsid w:val="00D735B8"/>
    <w:rsid w:val="00D73B26"/>
    <w:rsid w:val="00D73D12"/>
    <w:rsid w:val="00D73E1C"/>
    <w:rsid w:val="00D744AB"/>
    <w:rsid w:val="00D74AED"/>
    <w:rsid w:val="00D758F7"/>
    <w:rsid w:val="00D75976"/>
    <w:rsid w:val="00D759C8"/>
    <w:rsid w:val="00D76314"/>
    <w:rsid w:val="00D76F73"/>
    <w:rsid w:val="00D8024A"/>
    <w:rsid w:val="00D80C66"/>
    <w:rsid w:val="00D80DC7"/>
    <w:rsid w:val="00D81215"/>
    <w:rsid w:val="00D81441"/>
    <w:rsid w:val="00D81C98"/>
    <w:rsid w:val="00D81D17"/>
    <w:rsid w:val="00D8296D"/>
    <w:rsid w:val="00D82B84"/>
    <w:rsid w:val="00D82C8D"/>
    <w:rsid w:val="00D83A0F"/>
    <w:rsid w:val="00D852EF"/>
    <w:rsid w:val="00D861E8"/>
    <w:rsid w:val="00D86A30"/>
    <w:rsid w:val="00D86E93"/>
    <w:rsid w:val="00D90DE4"/>
    <w:rsid w:val="00D91789"/>
    <w:rsid w:val="00D917FA"/>
    <w:rsid w:val="00D942AB"/>
    <w:rsid w:val="00D94AA6"/>
    <w:rsid w:val="00D9569C"/>
    <w:rsid w:val="00D95752"/>
    <w:rsid w:val="00D95EC1"/>
    <w:rsid w:val="00D96C0D"/>
    <w:rsid w:val="00DA0483"/>
    <w:rsid w:val="00DA0843"/>
    <w:rsid w:val="00DA117E"/>
    <w:rsid w:val="00DA1C2F"/>
    <w:rsid w:val="00DA1C48"/>
    <w:rsid w:val="00DA2237"/>
    <w:rsid w:val="00DA23AA"/>
    <w:rsid w:val="00DA26B8"/>
    <w:rsid w:val="00DA37AD"/>
    <w:rsid w:val="00DA41B2"/>
    <w:rsid w:val="00DA44FA"/>
    <w:rsid w:val="00DA4504"/>
    <w:rsid w:val="00DA4557"/>
    <w:rsid w:val="00DA470F"/>
    <w:rsid w:val="00DA542E"/>
    <w:rsid w:val="00DA641F"/>
    <w:rsid w:val="00DB042E"/>
    <w:rsid w:val="00DB0B9B"/>
    <w:rsid w:val="00DB0CE5"/>
    <w:rsid w:val="00DB125D"/>
    <w:rsid w:val="00DB2E82"/>
    <w:rsid w:val="00DB3119"/>
    <w:rsid w:val="00DB367D"/>
    <w:rsid w:val="00DB54B2"/>
    <w:rsid w:val="00DB551F"/>
    <w:rsid w:val="00DB5C01"/>
    <w:rsid w:val="00DB5CFA"/>
    <w:rsid w:val="00DC160B"/>
    <w:rsid w:val="00DC1955"/>
    <w:rsid w:val="00DC1995"/>
    <w:rsid w:val="00DC1B0F"/>
    <w:rsid w:val="00DC3F42"/>
    <w:rsid w:val="00DC3F51"/>
    <w:rsid w:val="00DC5549"/>
    <w:rsid w:val="00DC58E4"/>
    <w:rsid w:val="00DC6C9A"/>
    <w:rsid w:val="00DC76C8"/>
    <w:rsid w:val="00DD0C9F"/>
    <w:rsid w:val="00DD0D39"/>
    <w:rsid w:val="00DD2E8B"/>
    <w:rsid w:val="00DD3460"/>
    <w:rsid w:val="00DD3954"/>
    <w:rsid w:val="00DD3BD3"/>
    <w:rsid w:val="00DD49D1"/>
    <w:rsid w:val="00DD5960"/>
    <w:rsid w:val="00DD6147"/>
    <w:rsid w:val="00DD64D8"/>
    <w:rsid w:val="00DD6761"/>
    <w:rsid w:val="00DE0033"/>
    <w:rsid w:val="00DE0C1A"/>
    <w:rsid w:val="00DE1548"/>
    <w:rsid w:val="00DE270B"/>
    <w:rsid w:val="00DE3186"/>
    <w:rsid w:val="00DE3251"/>
    <w:rsid w:val="00DE4696"/>
    <w:rsid w:val="00DE4AA7"/>
    <w:rsid w:val="00DE54B9"/>
    <w:rsid w:val="00DE6F67"/>
    <w:rsid w:val="00DF036D"/>
    <w:rsid w:val="00DF05A9"/>
    <w:rsid w:val="00DF19C2"/>
    <w:rsid w:val="00DF2C0B"/>
    <w:rsid w:val="00DF2C14"/>
    <w:rsid w:val="00DF3962"/>
    <w:rsid w:val="00DF4280"/>
    <w:rsid w:val="00DF4AF6"/>
    <w:rsid w:val="00DF750C"/>
    <w:rsid w:val="00DF785E"/>
    <w:rsid w:val="00E0051B"/>
    <w:rsid w:val="00E012A0"/>
    <w:rsid w:val="00E01590"/>
    <w:rsid w:val="00E02DC8"/>
    <w:rsid w:val="00E02E0D"/>
    <w:rsid w:val="00E031B5"/>
    <w:rsid w:val="00E03505"/>
    <w:rsid w:val="00E039B6"/>
    <w:rsid w:val="00E03EAD"/>
    <w:rsid w:val="00E0403D"/>
    <w:rsid w:val="00E04A80"/>
    <w:rsid w:val="00E063BB"/>
    <w:rsid w:val="00E069E8"/>
    <w:rsid w:val="00E129B9"/>
    <w:rsid w:val="00E13890"/>
    <w:rsid w:val="00E16263"/>
    <w:rsid w:val="00E16BE3"/>
    <w:rsid w:val="00E16E14"/>
    <w:rsid w:val="00E17C17"/>
    <w:rsid w:val="00E2004B"/>
    <w:rsid w:val="00E20521"/>
    <w:rsid w:val="00E2186E"/>
    <w:rsid w:val="00E24C52"/>
    <w:rsid w:val="00E25C6F"/>
    <w:rsid w:val="00E2748D"/>
    <w:rsid w:val="00E275C9"/>
    <w:rsid w:val="00E27934"/>
    <w:rsid w:val="00E319EE"/>
    <w:rsid w:val="00E31C6B"/>
    <w:rsid w:val="00E32691"/>
    <w:rsid w:val="00E32A29"/>
    <w:rsid w:val="00E32A2E"/>
    <w:rsid w:val="00E32C9B"/>
    <w:rsid w:val="00E330A5"/>
    <w:rsid w:val="00E33482"/>
    <w:rsid w:val="00E33777"/>
    <w:rsid w:val="00E3497B"/>
    <w:rsid w:val="00E34982"/>
    <w:rsid w:val="00E35B47"/>
    <w:rsid w:val="00E36641"/>
    <w:rsid w:val="00E36CA1"/>
    <w:rsid w:val="00E37732"/>
    <w:rsid w:val="00E37D68"/>
    <w:rsid w:val="00E37D96"/>
    <w:rsid w:val="00E402B9"/>
    <w:rsid w:val="00E413DB"/>
    <w:rsid w:val="00E41863"/>
    <w:rsid w:val="00E42069"/>
    <w:rsid w:val="00E421A7"/>
    <w:rsid w:val="00E42466"/>
    <w:rsid w:val="00E42987"/>
    <w:rsid w:val="00E43352"/>
    <w:rsid w:val="00E43A7C"/>
    <w:rsid w:val="00E44284"/>
    <w:rsid w:val="00E44D1C"/>
    <w:rsid w:val="00E4563B"/>
    <w:rsid w:val="00E45842"/>
    <w:rsid w:val="00E464C2"/>
    <w:rsid w:val="00E46705"/>
    <w:rsid w:val="00E46820"/>
    <w:rsid w:val="00E50C35"/>
    <w:rsid w:val="00E50DEE"/>
    <w:rsid w:val="00E52C09"/>
    <w:rsid w:val="00E52CE5"/>
    <w:rsid w:val="00E536D9"/>
    <w:rsid w:val="00E5374C"/>
    <w:rsid w:val="00E5375F"/>
    <w:rsid w:val="00E54120"/>
    <w:rsid w:val="00E541F7"/>
    <w:rsid w:val="00E55829"/>
    <w:rsid w:val="00E563FB"/>
    <w:rsid w:val="00E56B69"/>
    <w:rsid w:val="00E56E14"/>
    <w:rsid w:val="00E60A8D"/>
    <w:rsid w:val="00E63D8D"/>
    <w:rsid w:val="00E6593D"/>
    <w:rsid w:val="00E65E76"/>
    <w:rsid w:val="00E6659F"/>
    <w:rsid w:val="00E666DB"/>
    <w:rsid w:val="00E66E80"/>
    <w:rsid w:val="00E7083B"/>
    <w:rsid w:val="00E712DD"/>
    <w:rsid w:val="00E716A1"/>
    <w:rsid w:val="00E7195F"/>
    <w:rsid w:val="00E732D5"/>
    <w:rsid w:val="00E73B91"/>
    <w:rsid w:val="00E7415D"/>
    <w:rsid w:val="00E74D5B"/>
    <w:rsid w:val="00E75DEF"/>
    <w:rsid w:val="00E7602B"/>
    <w:rsid w:val="00E77208"/>
    <w:rsid w:val="00E777C2"/>
    <w:rsid w:val="00E81545"/>
    <w:rsid w:val="00E8223E"/>
    <w:rsid w:val="00E8330C"/>
    <w:rsid w:val="00E84B6F"/>
    <w:rsid w:val="00E84C11"/>
    <w:rsid w:val="00E8504B"/>
    <w:rsid w:val="00E85949"/>
    <w:rsid w:val="00E85A05"/>
    <w:rsid w:val="00E87217"/>
    <w:rsid w:val="00E87C99"/>
    <w:rsid w:val="00E9121D"/>
    <w:rsid w:val="00E92AE2"/>
    <w:rsid w:val="00E93439"/>
    <w:rsid w:val="00E937CA"/>
    <w:rsid w:val="00E93C05"/>
    <w:rsid w:val="00E93E90"/>
    <w:rsid w:val="00E94177"/>
    <w:rsid w:val="00E9451D"/>
    <w:rsid w:val="00E97629"/>
    <w:rsid w:val="00E977F1"/>
    <w:rsid w:val="00E97A04"/>
    <w:rsid w:val="00EA017E"/>
    <w:rsid w:val="00EA02A4"/>
    <w:rsid w:val="00EA1136"/>
    <w:rsid w:val="00EA1F5C"/>
    <w:rsid w:val="00EA4140"/>
    <w:rsid w:val="00EA4C42"/>
    <w:rsid w:val="00EA5060"/>
    <w:rsid w:val="00EA6D4D"/>
    <w:rsid w:val="00EA7028"/>
    <w:rsid w:val="00EB0C4A"/>
    <w:rsid w:val="00EB174B"/>
    <w:rsid w:val="00EB1D3B"/>
    <w:rsid w:val="00EB2ABC"/>
    <w:rsid w:val="00EB2DD2"/>
    <w:rsid w:val="00EB2ECB"/>
    <w:rsid w:val="00EB351B"/>
    <w:rsid w:val="00EB3DF6"/>
    <w:rsid w:val="00EB603B"/>
    <w:rsid w:val="00EB6F5D"/>
    <w:rsid w:val="00EC05C8"/>
    <w:rsid w:val="00EC1E20"/>
    <w:rsid w:val="00EC3002"/>
    <w:rsid w:val="00EC3663"/>
    <w:rsid w:val="00EC39FF"/>
    <w:rsid w:val="00EC3D93"/>
    <w:rsid w:val="00EC4183"/>
    <w:rsid w:val="00EC7468"/>
    <w:rsid w:val="00ED168D"/>
    <w:rsid w:val="00ED24B9"/>
    <w:rsid w:val="00ED3960"/>
    <w:rsid w:val="00ED3B50"/>
    <w:rsid w:val="00ED42D2"/>
    <w:rsid w:val="00ED699F"/>
    <w:rsid w:val="00ED6FD0"/>
    <w:rsid w:val="00ED7329"/>
    <w:rsid w:val="00EE02A9"/>
    <w:rsid w:val="00EE0D91"/>
    <w:rsid w:val="00EE0F52"/>
    <w:rsid w:val="00EE1883"/>
    <w:rsid w:val="00EE18FD"/>
    <w:rsid w:val="00EE22CF"/>
    <w:rsid w:val="00EE25EF"/>
    <w:rsid w:val="00EE26B0"/>
    <w:rsid w:val="00EE26C2"/>
    <w:rsid w:val="00EE3095"/>
    <w:rsid w:val="00EE3371"/>
    <w:rsid w:val="00EE3DE4"/>
    <w:rsid w:val="00EE5112"/>
    <w:rsid w:val="00EE57D9"/>
    <w:rsid w:val="00EE5E1A"/>
    <w:rsid w:val="00EE6BDC"/>
    <w:rsid w:val="00EE6CC7"/>
    <w:rsid w:val="00EE7950"/>
    <w:rsid w:val="00EF0B25"/>
    <w:rsid w:val="00EF1F05"/>
    <w:rsid w:val="00EF2766"/>
    <w:rsid w:val="00EF2CAA"/>
    <w:rsid w:val="00EF393D"/>
    <w:rsid w:val="00EF420E"/>
    <w:rsid w:val="00EF567B"/>
    <w:rsid w:val="00EF6F18"/>
    <w:rsid w:val="00F00310"/>
    <w:rsid w:val="00F00A78"/>
    <w:rsid w:val="00F01CD8"/>
    <w:rsid w:val="00F01DDF"/>
    <w:rsid w:val="00F0207E"/>
    <w:rsid w:val="00F02FCD"/>
    <w:rsid w:val="00F03FB2"/>
    <w:rsid w:val="00F0597F"/>
    <w:rsid w:val="00F05E91"/>
    <w:rsid w:val="00F06233"/>
    <w:rsid w:val="00F06519"/>
    <w:rsid w:val="00F06821"/>
    <w:rsid w:val="00F06E5E"/>
    <w:rsid w:val="00F077E6"/>
    <w:rsid w:val="00F07BDA"/>
    <w:rsid w:val="00F10195"/>
    <w:rsid w:val="00F106BE"/>
    <w:rsid w:val="00F10B6E"/>
    <w:rsid w:val="00F10EAF"/>
    <w:rsid w:val="00F12BF0"/>
    <w:rsid w:val="00F12DC0"/>
    <w:rsid w:val="00F1354A"/>
    <w:rsid w:val="00F13618"/>
    <w:rsid w:val="00F138A9"/>
    <w:rsid w:val="00F13CCE"/>
    <w:rsid w:val="00F13E92"/>
    <w:rsid w:val="00F14B2D"/>
    <w:rsid w:val="00F14EBE"/>
    <w:rsid w:val="00F151FA"/>
    <w:rsid w:val="00F16A53"/>
    <w:rsid w:val="00F16BE2"/>
    <w:rsid w:val="00F16FF4"/>
    <w:rsid w:val="00F170F4"/>
    <w:rsid w:val="00F177AA"/>
    <w:rsid w:val="00F17A61"/>
    <w:rsid w:val="00F17E63"/>
    <w:rsid w:val="00F215F5"/>
    <w:rsid w:val="00F222FA"/>
    <w:rsid w:val="00F228FD"/>
    <w:rsid w:val="00F22F90"/>
    <w:rsid w:val="00F23BA9"/>
    <w:rsid w:val="00F243DD"/>
    <w:rsid w:val="00F25F5B"/>
    <w:rsid w:val="00F2626D"/>
    <w:rsid w:val="00F269AD"/>
    <w:rsid w:val="00F27927"/>
    <w:rsid w:val="00F31B8A"/>
    <w:rsid w:val="00F32909"/>
    <w:rsid w:val="00F33FCC"/>
    <w:rsid w:val="00F34315"/>
    <w:rsid w:val="00F3456F"/>
    <w:rsid w:val="00F35520"/>
    <w:rsid w:val="00F359D6"/>
    <w:rsid w:val="00F35CC6"/>
    <w:rsid w:val="00F37660"/>
    <w:rsid w:val="00F402D4"/>
    <w:rsid w:val="00F40396"/>
    <w:rsid w:val="00F405C9"/>
    <w:rsid w:val="00F42403"/>
    <w:rsid w:val="00F4595B"/>
    <w:rsid w:val="00F46116"/>
    <w:rsid w:val="00F47441"/>
    <w:rsid w:val="00F47E0E"/>
    <w:rsid w:val="00F500A3"/>
    <w:rsid w:val="00F50BCA"/>
    <w:rsid w:val="00F513C0"/>
    <w:rsid w:val="00F51617"/>
    <w:rsid w:val="00F51799"/>
    <w:rsid w:val="00F520B7"/>
    <w:rsid w:val="00F5315B"/>
    <w:rsid w:val="00F535B5"/>
    <w:rsid w:val="00F54251"/>
    <w:rsid w:val="00F55A7C"/>
    <w:rsid w:val="00F56224"/>
    <w:rsid w:val="00F5634C"/>
    <w:rsid w:val="00F56E5D"/>
    <w:rsid w:val="00F578D9"/>
    <w:rsid w:val="00F60E70"/>
    <w:rsid w:val="00F61688"/>
    <w:rsid w:val="00F6239C"/>
    <w:rsid w:val="00F62FA5"/>
    <w:rsid w:val="00F64A38"/>
    <w:rsid w:val="00F64DDC"/>
    <w:rsid w:val="00F6597C"/>
    <w:rsid w:val="00F65C5C"/>
    <w:rsid w:val="00F65D5E"/>
    <w:rsid w:val="00F66A32"/>
    <w:rsid w:val="00F67D63"/>
    <w:rsid w:val="00F7038E"/>
    <w:rsid w:val="00F70D49"/>
    <w:rsid w:val="00F70E67"/>
    <w:rsid w:val="00F72079"/>
    <w:rsid w:val="00F72D00"/>
    <w:rsid w:val="00F72E3D"/>
    <w:rsid w:val="00F73572"/>
    <w:rsid w:val="00F74E6B"/>
    <w:rsid w:val="00F75F2A"/>
    <w:rsid w:val="00F80406"/>
    <w:rsid w:val="00F8052C"/>
    <w:rsid w:val="00F81860"/>
    <w:rsid w:val="00F823A8"/>
    <w:rsid w:val="00F84113"/>
    <w:rsid w:val="00F843CC"/>
    <w:rsid w:val="00F858E0"/>
    <w:rsid w:val="00F858F6"/>
    <w:rsid w:val="00F866FB"/>
    <w:rsid w:val="00F9005C"/>
    <w:rsid w:val="00F90422"/>
    <w:rsid w:val="00F90998"/>
    <w:rsid w:val="00F90CCB"/>
    <w:rsid w:val="00F90EDF"/>
    <w:rsid w:val="00F91068"/>
    <w:rsid w:val="00F93196"/>
    <w:rsid w:val="00F945C6"/>
    <w:rsid w:val="00F948CC"/>
    <w:rsid w:val="00F94A5B"/>
    <w:rsid w:val="00F94CC0"/>
    <w:rsid w:val="00F95ECC"/>
    <w:rsid w:val="00F96064"/>
    <w:rsid w:val="00F96A4B"/>
    <w:rsid w:val="00F96AA9"/>
    <w:rsid w:val="00F97578"/>
    <w:rsid w:val="00F9794A"/>
    <w:rsid w:val="00FA458A"/>
    <w:rsid w:val="00FA46D4"/>
    <w:rsid w:val="00FA4E43"/>
    <w:rsid w:val="00FA67AA"/>
    <w:rsid w:val="00FA6DC7"/>
    <w:rsid w:val="00FA7355"/>
    <w:rsid w:val="00FB01BF"/>
    <w:rsid w:val="00FB03B9"/>
    <w:rsid w:val="00FB16BD"/>
    <w:rsid w:val="00FB1CA6"/>
    <w:rsid w:val="00FB2140"/>
    <w:rsid w:val="00FB447F"/>
    <w:rsid w:val="00FB46AD"/>
    <w:rsid w:val="00FB5345"/>
    <w:rsid w:val="00FB63CB"/>
    <w:rsid w:val="00FB6FAA"/>
    <w:rsid w:val="00FB7631"/>
    <w:rsid w:val="00FB7BAB"/>
    <w:rsid w:val="00FC03ED"/>
    <w:rsid w:val="00FC18C6"/>
    <w:rsid w:val="00FC1A39"/>
    <w:rsid w:val="00FC277A"/>
    <w:rsid w:val="00FC2BDF"/>
    <w:rsid w:val="00FC32AD"/>
    <w:rsid w:val="00FC3A2D"/>
    <w:rsid w:val="00FC42B9"/>
    <w:rsid w:val="00FC4FF9"/>
    <w:rsid w:val="00FC6287"/>
    <w:rsid w:val="00FC7564"/>
    <w:rsid w:val="00FC7686"/>
    <w:rsid w:val="00FC79F6"/>
    <w:rsid w:val="00FD1C3C"/>
    <w:rsid w:val="00FD2B2B"/>
    <w:rsid w:val="00FD2BB0"/>
    <w:rsid w:val="00FD35B4"/>
    <w:rsid w:val="00FD36F9"/>
    <w:rsid w:val="00FD3F96"/>
    <w:rsid w:val="00FD5205"/>
    <w:rsid w:val="00FD53A1"/>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1254"/>
    <w:rsid w:val="00FF270F"/>
    <w:rsid w:val="00FF3B3B"/>
    <w:rsid w:val="00FF50BC"/>
    <w:rsid w:val="00FF539A"/>
    <w:rsid w:val="00FF5898"/>
    <w:rsid w:val="00FF5B76"/>
    <w:rsid w:val="00FF5E11"/>
    <w:rsid w:val="00FF66C3"/>
    <w:rsid w:val="00FF6A9C"/>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A07AF1"/>
  <w15:docId w15:val="{58193DFA-C238-4CD3-BD8D-735EE70A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D63"/>
    <w:pPr>
      <w:jc w:val="both"/>
    </w:pPr>
    <w:rPr>
      <w:lang w:eastAsia="en-US"/>
    </w:rPr>
  </w:style>
  <w:style w:type="paragraph" w:styleId="Heading1">
    <w:name w:val="heading 1"/>
    <w:basedOn w:val="Normal"/>
    <w:next w:val="Normal"/>
    <w:link w:val="Heading1Char"/>
    <w:qFormat/>
    <w:locked/>
    <w:rsid w:val="00805D1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Heading3">
    <w:name w:val="heading 3"/>
    <w:basedOn w:val="Normal"/>
    <w:next w:val="Normal"/>
    <w:link w:val="Heading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D759C8"/>
    <w:rPr>
      <w:rFonts w:ascii="Cambria" w:eastAsia="SimSun" w:hAnsi="Cambria" w:cs="Cambria"/>
      <w:b/>
      <w:bCs/>
      <w:kern w:val="0"/>
      <w:sz w:val="32"/>
      <w:szCs w:val="32"/>
      <w:lang w:eastAsia="en-US"/>
    </w:rPr>
  </w:style>
  <w:style w:type="character" w:customStyle="1" w:styleId="Heading3Char">
    <w:name w:val="Heading 3 Char"/>
    <w:basedOn w:val="DefaultParagraphFont"/>
    <w:link w:val="Heading3"/>
    <w:uiPriority w:val="99"/>
    <w:semiHidden/>
    <w:locked/>
    <w:rsid w:val="00D759C8"/>
    <w:rPr>
      <w:b/>
      <w:bCs/>
      <w:kern w:val="0"/>
      <w:sz w:val="32"/>
      <w:szCs w:val="32"/>
      <w:lang w:eastAsia="en-US"/>
    </w:rPr>
  </w:style>
  <w:style w:type="character" w:styleId="Hyperlink">
    <w:name w:val="Hyperlink"/>
    <w:basedOn w:val="DefaultParagraphFont"/>
    <w:uiPriority w:val="99"/>
    <w:rsid w:val="00F67D63"/>
    <w:rPr>
      <w:color w:val="0000FF"/>
      <w:u w:val="single"/>
    </w:rPr>
  </w:style>
  <w:style w:type="paragraph" w:styleId="Header">
    <w:name w:val="header"/>
    <w:basedOn w:val="Normal"/>
    <w:link w:val="Header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31C6B"/>
    <w:rPr>
      <w:sz w:val="18"/>
      <w:szCs w:val="18"/>
      <w:lang w:eastAsia="en-US"/>
    </w:rPr>
  </w:style>
  <w:style w:type="paragraph" w:styleId="Footer">
    <w:name w:val="footer"/>
    <w:basedOn w:val="Normal"/>
    <w:link w:val="FooterChar"/>
    <w:uiPriority w:val="99"/>
    <w:rsid w:val="00F67D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25A5A"/>
    <w:rPr>
      <w:sz w:val="18"/>
      <w:szCs w:val="18"/>
      <w:lang w:eastAsia="en-US"/>
    </w:rPr>
  </w:style>
  <w:style w:type="character" w:styleId="PageNumber">
    <w:name w:val="page number"/>
    <w:basedOn w:val="DefaultParagraphFont"/>
    <w:uiPriority w:val="99"/>
    <w:rsid w:val="00BE24C3"/>
  </w:style>
  <w:style w:type="character" w:styleId="Strong">
    <w:name w:val="Strong"/>
    <w:basedOn w:val="DefaultParagraphFont"/>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FootnoteReference">
    <w:name w:val="footnote reference"/>
    <w:basedOn w:val="DefaultParagraphFont"/>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BalloonText">
    <w:name w:val="Balloon Text"/>
    <w:basedOn w:val="Normal"/>
    <w:link w:val="BalloonTextChar"/>
    <w:uiPriority w:val="99"/>
    <w:semiHidden/>
    <w:rsid w:val="00F243DD"/>
    <w:rPr>
      <w:sz w:val="18"/>
      <w:szCs w:val="18"/>
    </w:rPr>
  </w:style>
  <w:style w:type="character" w:customStyle="1" w:styleId="BalloonTextChar">
    <w:name w:val="Balloon Text Char"/>
    <w:basedOn w:val="DefaultParagraphFont"/>
    <w:link w:val="BalloonText"/>
    <w:uiPriority w:val="99"/>
    <w:semiHidden/>
    <w:locked/>
    <w:rsid w:val="00D759C8"/>
    <w:rPr>
      <w:kern w:val="0"/>
      <w:sz w:val="2"/>
      <w:szCs w:val="2"/>
      <w:lang w:eastAsia="en-US"/>
    </w:rPr>
  </w:style>
  <w:style w:type="paragraph" w:customStyle="1" w:styleId="1">
    <w:name w:val="列出段落1"/>
    <w:basedOn w:val="Normal"/>
    <w:uiPriority w:val="99"/>
    <w:rsid w:val="009D49E1"/>
    <w:pPr>
      <w:spacing w:after="200" w:line="276" w:lineRule="auto"/>
      <w:ind w:left="720"/>
      <w:jc w:val="left"/>
    </w:pPr>
    <w:rPr>
      <w:rFonts w:ascii="Calibri" w:hAnsi="Calibri" w:cs="Calibri"/>
      <w:sz w:val="22"/>
      <w:szCs w:val="22"/>
      <w:lang w:val="tr-TR"/>
    </w:rPr>
  </w:style>
  <w:style w:type="paragraph" w:styleId="Caption">
    <w:name w:val="caption"/>
    <w:basedOn w:val="Normal"/>
    <w:next w:val="Normal"/>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SimSun" w:hAnsi="Verdana" w:cs="Verdana"/>
      <w:color w:val="auto"/>
      <w:lang w:val="tr-TR" w:eastAsia="en-US"/>
    </w:rPr>
  </w:style>
  <w:style w:type="table" w:styleId="TableGrid">
    <w:name w:val="Table Grid"/>
    <w:basedOn w:val="TableNormal"/>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autoRedefine/>
    <w:uiPriority w:val="99"/>
    <w:rsid w:val="009550AF"/>
    <w:pPr>
      <w:spacing w:after="160" w:line="240" w:lineRule="exact"/>
      <w:jc w:val="left"/>
    </w:pPr>
    <w:rPr>
      <w:rFonts w:ascii="Verdana" w:eastAsia="FangSong_GB2312" w:hAnsi="Verdana" w:cs="Verdana"/>
      <w:sz w:val="24"/>
      <w:szCs w:val="24"/>
    </w:rPr>
  </w:style>
  <w:style w:type="paragraph" w:customStyle="1" w:styleId="tablecolsubhead">
    <w:name w:val="table col subhead"/>
    <w:basedOn w:val="Normal"/>
    <w:uiPriority w:val="99"/>
    <w:rsid w:val="00F03FB2"/>
    <w:pPr>
      <w:jc w:val="center"/>
    </w:pPr>
    <w:rPr>
      <w:b/>
      <w:bCs/>
      <w:i/>
      <w:iCs/>
      <w:sz w:val="15"/>
      <w:szCs w:val="15"/>
    </w:rPr>
  </w:style>
  <w:style w:type="paragraph" w:styleId="BodyText">
    <w:name w:val="Body Text"/>
    <w:basedOn w:val="Normal"/>
    <w:link w:val="BodyTextChar"/>
    <w:uiPriority w:val="99"/>
    <w:rsid w:val="00F03FB2"/>
    <w:pPr>
      <w:spacing w:after="120" w:line="228" w:lineRule="auto"/>
      <w:ind w:firstLine="288"/>
    </w:pPr>
    <w:rPr>
      <w:spacing w:val="-1"/>
    </w:rPr>
  </w:style>
  <w:style w:type="character" w:customStyle="1" w:styleId="BodyTextChar">
    <w:name w:val="Body Text Char"/>
    <w:basedOn w:val="DefaultParagraphFont"/>
    <w:link w:val="BodyText"/>
    <w:uiPriority w:val="99"/>
    <w:locked/>
    <w:rsid w:val="00F03FB2"/>
    <w:rPr>
      <w:rFonts w:eastAsia="SimSun"/>
      <w:lang w:val="en-US" w:eastAsia="en-US"/>
    </w:rPr>
  </w:style>
  <w:style w:type="paragraph" w:customStyle="1" w:styleId="tablecolhead">
    <w:name w:val="table col head"/>
    <w:basedOn w:val="Normal"/>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Normal"/>
    <w:link w:val="C-Title1Char"/>
    <w:uiPriority w:val="99"/>
    <w:rsid w:val="00F03FB2"/>
    <w:pPr>
      <w:numPr>
        <w:numId w:val="1"/>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Normal"/>
    <w:link w:val="C-SubTitle2Char"/>
    <w:uiPriority w:val="99"/>
    <w:rsid w:val="00F03FB2"/>
    <w:pPr>
      <w:numPr>
        <w:ilvl w:val="1"/>
        <w:numId w:val="1"/>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b/>
      <w:bCs/>
      <w:sz w:val="24"/>
      <w:szCs w:val="24"/>
      <w:lang w:eastAsia="en-US"/>
    </w:rPr>
  </w:style>
  <w:style w:type="paragraph" w:customStyle="1" w:styleId="C-Table">
    <w:name w:val="C-Table"/>
    <w:basedOn w:val="Normal"/>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b/>
      <w:bCs/>
      <w:sz w:val="22"/>
      <w:szCs w:val="22"/>
      <w:lang w:eastAsia="en-US"/>
    </w:rPr>
  </w:style>
  <w:style w:type="paragraph" w:customStyle="1" w:styleId="C-Figure">
    <w:name w:val="C-Figure"/>
    <w:basedOn w:val="Normal"/>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SimSun"/>
      <w:b/>
      <w:bCs/>
      <w:noProof/>
      <w:sz w:val="18"/>
      <w:szCs w:val="18"/>
      <w:lang w:eastAsia="en-US"/>
    </w:rPr>
  </w:style>
  <w:style w:type="paragraph" w:customStyle="1" w:styleId="C-SubTitle3">
    <w:name w:val="C-SubTitle3"/>
    <w:basedOn w:val="Normal"/>
    <w:uiPriority w:val="99"/>
    <w:rsid w:val="00F03FB2"/>
    <w:pPr>
      <w:numPr>
        <w:ilvl w:val="2"/>
        <w:numId w:val="1"/>
      </w:numPr>
      <w:spacing w:line="240" w:lineRule="exact"/>
    </w:pPr>
    <w:rPr>
      <w:sz w:val="21"/>
      <w:szCs w:val="21"/>
    </w:rPr>
  </w:style>
  <w:style w:type="character" w:customStyle="1" w:styleId="C-FigureChar">
    <w:name w:val="C-Figure Char"/>
    <w:link w:val="C-Figure"/>
    <w:uiPriority w:val="99"/>
    <w:locked/>
    <w:rsid w:val="00F03FB2"/>
    <w:rPr>
      <w:rFonts w:eastAsia="SimSun"/>
      <w:b/>
      <w:bCs/>
      <w:sz w:val="18"/>
      <w:szCs w:val="18"/>
      <w:lang w:eastAsia="en-US"/>
    </w:rPr>
  </w:style>
  <w:style w:type="paragraph" w:customStyle="1" w:styleId="C-">
    <w:name w:val="C-正文"/>
    <w:basedOn w:val="Normal"/>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DocumentMap">
    <w:name w:val="Document Map"/>
    <w:basedOn w:val="Normal"/>
    <w:link w:val="DocumentMapChar"/>
    <w:uiPriority w:val="99"/>
    <w:semiHidden/>
    <w:rsid w:val="00125A5A"/>
    <w:pPr>
      <w:jc w:val="left"/>
    </w:pPr>
    <w:rPr>
      <w:rFonts w:ascii="Calibri" w:hAnsi="Tahoma" w:cs="Calibri"/>
      <w:sz w:val="16"/>
      <w:szCs w:val="16"/>
      <w:lang w:eastAsia="zh-CN"/>
    </w:rPr>
  </w:style>
  <w:style w:type="character" w:customStyle="1" w:styleId="DocumentMapChar">
    <w:name w:val="Document Map Char"/>
    <w:basedOn w:val="DefaultParagraphFont"/>
    <w:link w:val="DocumentMap"/>
    <w:uiPriority w:val="99"/>
    <w:locked/>
    <w:rsid w:val="00125A5A"/>
    <w:rPr>
      <w:rFonts w:ascii="Calibri" w:eastAsia="SimSun" w:hAnsi="Tahoma" w:cs="Calibri"/>
      <w:sz w:val="16"/>
      <w:szCs w:val="16"/>
    </w:rPr>
  </w:style>
  <w:style w:type="paragraph" w:customStyle="1" w:styleId="A">
    <w:name w:val="A"/>
    <w:basedOn w:val="Normal"/>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Normal"/>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
    <w:name w:val="2"/>
    <w:basedOn w:val="Normal"/>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
    <w:name w:val="3"/>
    <w:basedOn w:val="Normal"/>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ListParagraph">
    <w:name w:val="List Paragraph"/>
    <w:basedOn w:val="Normal"/>
    <w:uiPriority w:val="34"/>
    <w:qFormat/>
    <w:rsid w:val="00D64818"/>
    <w:pPr>
      <w:ind w:firstLineChars="200" w:firstLine="420"/>
    </w:pPr>
  </w:style>
  <w:style w:type="paragraph" w:styleId="NoSpacing">
    <w:name w:val="No Spacing"/>
    <w:link w:val="NoSpacingChar"/>
    <w:uiPriority w:val="1"/>
    <w:qFormat/>
    <w:rsid w:val="00D73D1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73D12"/>
    <w:rPr>
      <w:rFonts w:asciiTheme="minorHAnsi" w:eastAsiaTheme="minorEastAsia" w:hAnsiTheme="minorHAnsi" w:cstheme="minorBidi"/>
      <w:sz w:val="22"/>
      <w:szCs w:val="22"/>
    </w:rPr>
  </w:style>
  <w:style w:type="table" w:styleId="MediumShading2-Accent2">
    <w:name w:val="Medium Shading 2 Accent 2"/>
    <w:basedOn w:val="TableNormal"/>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rsid w:val="00805D1C"/>
    <w:rPr>
      <w:rFonts w:asciiTheme="majorHAnsi" w:eastAsiaTheme="majorEastAsia" w:hAnsiTheme="majorHAnsi" w:cstheme="majorBidi"/>
      <w:color w:val="365F91" w:themeColor="accent1" w:themeShade="BF"/>
      <w:sz w:val="32"/>
      <w:szCs w:val="32"/>
      <w:lang w:eastAsia="en-US"/>
    </w:rPr>
  </w:style>
  <w:style w:type="character" w:styleId="CommentReference">
    <w:name w:val="annotation reference"/>
    <w:basedOn w:val="DefaultParagraphFont"/>
    <w:uiPriority w:val="99"/>
    <w:semiHidden/>
    <w:unhideWhenUsed/>
    <w:rsid w:val="009640E4"/>
    <w:rPr>
      <w:sz w:val="16"/>
      <w:szCs w:val="16"/>
    </w:rPr>
  </w:style>
  <w:style w:type="paragraph" w:styleId="CommentText">
    <w:name w:val="annotation text"/>
    <w:basedOn w:val="Normal"/>
    <w:link w:val="CommentTextChar"/>
    <w:uiPriority w:val="99"/>
    <w:semiHidden/>
    <w:unhideWhenUsed/>
    <w:rsid w:val="009640E4"/>
  </w:style>
  <w:style w:type="character" w:customStyle="1" w:styleId="CommentTextChar">
    <w:name w:val="Comment Text Char"/>
    <w:basedOn w:val="DefaultParagraphFont"/>
    <w:link w:val="CommentText"/>
    <w:uiPriority w:val="99"/>
    <w:semiHidden/>
    <w:rsid w:val="009640E4"/>
    <w:rPr>
      <w:lang w:eastAsia="en-US"/>
    </w:rPr>
  </w:style>
  <w:style w:type="paragraph" w:styleId="CommentSubject">
    <w:name w:val="annotation subject"/>
    <w:basedOn w:val="CommentText"/>
    <w:next w:val="CommentText"/>
    <w:link w:val="CommentSubjectChar"/>
    <w:uiPriority w:val="99"/>
    <w:semiHidden/>
    <w:unhideWhenUsed/>
    <w:rsid w:val="009640E4"/>
    <w:rPr>
      <w:b/>
      <w:bCs/>
    </w:rPr>
  </w:style>
  <w:style w:type="character" w:customStyle="1" w:styleId="CommentSubjectChar">
    <w:name w:val="Comment Subject Char"/>
    <w:basedOn w:val="CommentTextChar"/>
    <w:link w:val="CommentSubject"/>
    <w:uiPriority w:val="99"/>
    <w:semiHidden/>
    <w:rsid w:val="009640E4"/>
    <w:rPr>
      <w:b/>
      <w:bCs/>
      <w:lang w:eastAsia="en-US"/>
    </w:rPr>
  </w:style>
  <w:style w:type="paragraph" w:styleId="Bibliography">
    <w:name w:val="Bibliography"/>
    <w:basedOn w:val="Normal"/>
    <w:next w:val="Normal"/>
    <w:uiPriority w:val="37"/>
    <w:unhideWhenUsed/>
    <w:rsid w:val="00F520B7"/>
  </w:style>
  <w:style w:type="paragraph" w:styleId="NormalWeb">
    <w:name w:val="Normal (Web)"/>
    <w:basedOn w:val="Normal"/>
    <w:uiPriority w:val="99"/>
    <w:unhideWhenUsed/>
    <w:rsid w:val="009514D5"/>
    <w:pPr>
      <w:spacing w:before="100" w:beforeAutospacing="1" w:after="100" w:afterAutospacing="1"/>
      <w:jc w:val="left"/>
    </w:pPr>
    <w:rPr>
      <w:rFonts w:eastAsia="Times New Roman"/>
      <w:sz w:val="24"/>
      <w:szCs w:val="24"/>
      <w:lang w:val="nl-NL" w:eastAsia="nl-NL"/>
    </w:rPr>
  </w:style>
  <w:style w:type="paragraph" w:styleId="BodyTextIndent">
    <w:name w:val="Body Text Indent"/>
    <w:basedOn w:val="Normal"/>
    <w:link w:val="BodyTextIndentChar"/>
    <w:uiPriority w:val="99"/>
    <w:unhideWhenUsed/>
    <w:rsid w:val="00B7286E"/>
    <w:pPr>
      <w:widowControl w:val="0"/>
      <w:overflowPunct w:val="0"/>
      <w:adjustRightInd w:val="0"/>
      <w:snapToGrid w:val="0"/>
      <w:spacing w:beforeLines="30" w:before="72" w:line="-300" w:lineRule="auto"/>
      <w:ind w:left="2977"/>
      <w:outlineLvl w:val="3"/>
    </w:pPr>
    <w:rPr>
      <w:rFonts w:ascii="Minion Pro Capt" w:eastAsia="MS Mincho" w:hAnsi="Minion Pro Capt"/>
    </w:rPr>
  </w:style>
  <w:style w:type="character" w:customStyle="1" w:styleId="BodyTextIndentChar">
    <w:name w:val="Body Text Indent Char"/>
    <w:basedOn w:val="DefaultParagraphFont"/>
    <w:link w:val="BodyTextIndent"/>
    <w:uiPriority w:val="99"/>
    <w:rsid w:val="00B7286E"/>
    <w:rPr>
      <w:rFonts w:ascii="Minion Pro Capt" w:eastAsia="MS Mincho" w:hAnsi="Minion Pro Capt"/>
      <w:lang w:eastAsia="en-US"/>
    </w:rPr>
  </w:style>
  <w:style w:type="character" w:styleId="FollowedHyperlink">
    <w:name w:val="FollowedHyperlink"/>
    <w:basedOn w:val="DefaultParagraphFont"/>
    <w:uiPriority w:val="99"/>
    <w:semiHidden/>
    <w:unhideWhenUsed/>
    <w:rsid w:val="00E52C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22">
      <w:bodyDiv w:val="1"/>
      <w:marLeft w:val="0"/>
      <w:marRight w:val="0"/>
      <w:marTop w:val="0"/>
      <w:marBottom w:val="0"/>
      <w:divBdr>
        <w:top w:val="none" w:sz="0" w:space="0" w:color="auto"/>
        <w:left w:val="none" w:sz="0" w:space="0" w:color="auto"/>
        <w:bottom w:val="none" w:sz="0" w:space="0" w:color="auto"/>
        <w:right w:val="none" w:sz="0" w:space="0" w:color="auto"/>
      </w:divBdr>
    </w:div>
    <w:div w:id="11156133">
      <w:bodyDiv w:val="1"/>
      <w:marLeft w:val="0"/>
      <w:marRight w:val="0"/>
      <w:marTop w:val="0"/>
      <w:marBottom w:val="0"/>
      <w:divBdr>
        <w:top w:val="none" w:sz="0" w:space="0" w:color="auto"/>
        <w:left w:val="none" w:sz="0" w:space="0" w:color="auto"/>
        <w:bottom w:val="none" w:sz="0" w:space="0" w:color="auto"/>
        <w:right w:val="none" w:sz="0" w:space="0" w:color="auto"/>
      </w:divBdr>
    </w:div>
    <w:div w:id="15467323">
      <w:bodyDiv w:val="1"/>
      <w:marLeft w:val="0"/>
      <w:marRight w:val="0"/>
      <w:marTop w:val="0"/>
      <w:marBottom w:val="0"/>
      <w:divBdr>
        <w:top w:val="none" w:sz="0" w:space="0" w:color="auto"/>
        <w:left w:val="none" w:sz="0" w:space="0" w:color="auto"/>
        <w:bottom w:val="none" w:sz="0" w:space="0" w:color="auto"/>
        <w:right w:val="none" w:sz="0" w:space="0" w:color="auto"/>
      </w:divBdr>
    </w:div>
    <w:div w:id="18513302">
      <w:bodyDiv w:val="1"/>
      <w:marLeft w:val="0"/>
      <w:marRight w:val="0"/>
      <w:marTop w:val="0"/>
      <w:marBottom w:val="0"/>
      <w:divBdr>
        <w:top w:val="none" w:sz="0" w:space="0" w:color="auto"/>
        <w:left w:val="none" w:sz="0" w:space="0" w:color="auto"/>
        <w:bottom w:val="none" w:sz="0" w:space="0" w:color="auto"/>
        <w:right w:val="none" w:sz="0" w:space="0" w:color="auto"/>
      </w:divBdr>
    </w:div>
    <w:div w:id="19623266">
      <w:bodyDiv w:val="1"/>
      <w:marLeft w:val="0"/>
      <w:marRight w:val="0"/>
      <w:marTop w:val="0"/>
      <w:marBottom w:val="0"/>
      <w:divBdr>
        <w:top w:val="none" w:sz="0" w:space="0" w:color="auto"/>
        <w:left w:val="none" w:sz="0" w:space="0" w:color="auto"/>
        <w:bottom w:val="none" w:sz="0" w:space="0" w:color="auto"/>
        <w:right w:val="none" w:sz="0" w:space="0" w:color="auto"/>
      </w:divBdr>
    </w:div>
    <w:div w:id="22177287">
      <w:bodyDiv w:val="1"/>
      <w:marLeft w:val="0"/>
      <w:marRight w:val="0"/>
      <w:marTop w:val="0"/>
      <w:marBottom w:val="0"/>
      <w:divBdr>
        <w:top w:val="none" w:sz="0" w:space="0" w:color="auto"/>
        <w:left w:val="none" w:sz="0" w:space="0" w:color="auto"/>
        <w:bottom w:val="none" w:sz="0" w:space="0" w:color="auto"/>
        <w:right w:val="none" w:sz="0" w:space="0" w:color="auto"/>
      </w:divBdr>
    </w:div>
    <w:div w:id="27024763">
      <w:bodyDiv w:val="1"/>
      <w:marLeft w:val="0"/>
      <w:marRight w:val="0"/>
      <w:marTop w:val="0"/>
      <w:marBottom w:val="0"/>
      <w:divBdr>
        <w:top w:val="none" w:sz="0" w:space="0" w:color="auto"/>
        <w:left w:val="none" w:sz="0" w:space="0" w:color="auto"/>
        <w:bottom w:val="none" w:sz="0" w:space="0" w:color="auto"/>
        <w:right w:val="none" w:sz="0" w:space="0" w:color="auto"/>
      </w:divBdr>
    </w:div>
    <w:div w:id="29960375">
      <w:bodyDiv w:val="1"/>
      <w:marLeft w:val="0"/>
      <w:marRight w:val="0"/>
      <w:marTop w:val="0"/>
      <w:marBottom w:val="0"/>
      <w:divBdr>
        <w:top w:val="none" w:sz="0" w:space="0" w:color="auto"/>
        <w:left w:val="none" w:sz="0" w:space="0" w:color="auto"/>
        <w:bottom w:val="none" w:sz="0" w:space="0" w:color="auto"/>
        <w:right w:val="none" w:sz="0" w:space="0" w:color="auto"/>
      </w:divBdr>
    </w:div>
    <w:div w:id="39986832">
      <w:bodyDiv w:val="1"/>
      <w:marLeft w:val="0"/>
      <w:marRight w:val="0"/>
      <w:marTop w:val="0"/>
      <w:marBottom w:val="0"/>
      <w:divBdr>
        <w:top w:val="none" w:sz="0" w:space="0" w:color="auto"/>
        <w:left w:val="none" w:sz="0" w:space="0" w:color="auto"/>
        <w:bottom w:val="none" w:sz="0" w:space="0" w:color="auto"/>
        <w:right w:val="none" w:sz="0" w:space="0" w:color="auto"/>
      </w:divBdr>
    </w:div>
    <w:div w:id="41751088">
      <w:bodyDiv w:val="1"/>
      <w:marLeft w:val="0"/>
      <w:marRight w:val="0"/>
      <w:marTop w:val="0"/>
      <w:marBottom w:val="0"/>
      <w:divBdr>
        <w:top w:val="none" w:sz="0" w:space="0" w:color="auto"/>
        <w:left w:val="none" w:sz="0" w:space="0" w:color="auto"/>
        <w:bottom w:val="none" w:sz="0" w:space="0" w:color="auto"/>
        <w:right w:val="none" w:sz="0" w:space="0" w:color="auto"/>
      </w:divBdr>
    </w:div>
    <w:div w:id="46413302">
      <w:bodyDiv w:val="1"/>
      <w:marLeft w:val="0"/>
      <w:marRight w:val="0"/>
      <w:marTop w:val="0"/>
      <w:marBottom w:val="0"/>
      <w:divBdr>
        <w:top w:val="none" w:sz="0" w:space="0" w:color="auto"/>
        <w:left w:val="none" w:sz="0" w:space="0" w:color="auto"/>
        <w:bottom w:val="none" w:sz="0" w:space="0" w:color="auto"/>
        <w:right w:val="none" w:sz="0" w:space="0" w:color="auto"/>
      </w:divBdr>
    </w:div>
    <w:div w:id="49696775">
      <w:bodyDiv w:val="1"/>
      <w:marLeft w:val="0"/>
      <w:marRight w:val="0"/>
      <w:marTop w:val="0"/>
      <w:marBottom w:val="0"/>
      <w:divBdr>
        <w:top w:val="none" w:sz="0" w:space="0" w:color="auto"/>
        <w:left w:val="none" w:sz="0" w:space="0" w:color="auto"/>
        <w:bottom w:val="none" w:sz="0" w:space="0" w:color="auto"/>
        <w:right w:val="none" w:sz="0" w:space="0" w:color="auto"/>
      </w:divBdr>
    </w:div>
    <w:div w:id="55974763">
      <w:bodyDiv w:val="1"/>
      <w:marLeft w:val="0"/>
      <w:marRight w:val="0"/>
      <w:marTop w:val="0"/>
      <w:marBottom w:val="0"/>
      <w:divBdr>
        <w:top w:val="none" w:sz="0" w:space="0" w:color="auto"/>
        <w:left w:val="none" w:sz="0" w:space="0" w:color="auto"/>
        <w:bottom w:val="none" w:sz="0" w:space="0" w:color="auto"/>
        <w:right w:val="none" w:sz="0" w:space="0" w:color="auto"/>
      </w:divBdr>
    </w:div>
    <w:div w:id="78674305">
      <w:bodyDiv w:val="1"/>
      <w:marLeft w:val="0"/>
      <w:marRight w:val="0"/>
      <w:marTop w:val="0"/>
      <w:marBottom w:val="0"/>
      <w:divBdr>
        <w:top w:val="none" w:sz="0" w:space="0" w:color="auto"/>
        <w:left w:val="none" w:sz="0" w:space="0" w:color="auto"/>
        <w:bottom w:val="none" w:sz="0" w:space="0" w:color="auto"/>
        <w:right w:val="none" w:sz="0" w:space="0" w:color="auto"/>
      </w:divBdr>
    </w:div>
    <w:div w:id="81874017">
      <w:bodyDiv w:val="1"/>
      <w:marLeft w:val="0"/>
      <w:marRight w:val="0"/>
      <w:marTop w:val="0"/>
      <w:marBottom w:val="0"/>
      <w:divBdr>
        <w:top w:val="none" w:sz="0" w:space="0" w:color="auto"/>
        <w:left w:val="none" w:sz="0" w:space="0" w:color="auto"/>
        <w:bottom w:val="none" w:sz="0" w:space="0" w:color="auto"/>
        <w:right w:val="none" w:sz="0" w:space="0" w:color="auto"/>
      </w:divBdr>
    </w:div>
    <w:div w:id="84617253">
      <w:bodyDiv w:val="1"/>
      <w:marLeft w:val="0"/>
      <w:marRight w:val="0"/>
      <w:marTop w:val="0"/>
      <w:marBottom w:val="0"/>
      <w:divBdr>
        <w:top w:val="none" w:sz="0" w:space="0" w:color="auto"/>
        <w:left w:val="none" w:sz="0" w:space="0" w:color="auto"/>
        <w:bottom w:val="none" w:sz="0" w:space="0" w:color="auto"/>
        <w:right w:val="none" w:sz="0" w:space="0" w:color="auto"/>
      </w:divBdr>
    </w:div>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89012743">
      <w:bodyDiv w:val="1"/>
      <w:marLeft w:val="0"/>
      <w:marRight w:val="0"/>
      <w:marTop w:val="0"/>
      <w:marBottom w:val="0"/>
      <w:divBdr>
        <w:top w:val="none" w:sz="0" w:space="0" w:color="auto"/>
        <w:left w:val="none" w:sz="0" w:space="0" w:color="auto"/>
        <w:bottom w:val="none" w:sz="0" w:space="0" w:color="auto"/>
        <w:right w:val="none" w:sz="0" w:space="0" w:color="auto"/>
      </w:divBdr>
    </w:div>
    <w:div w:id="90323158">
      <w:bodyDiv w:val="1"/>
      <w:marLeft w:val="0"/>
      <w:marRight w:val="0"/>
      <w:marTop w:val="0"/>
      <w:marBottom w:val="0"/>
      <w:divBdr>
        <w:top w:val="none" w:sz="0" w:space="0" w:color="auto"/>
        <w:left w:val="none" w:sz="0" w:space="0" w:color="auto"/>
        <w:bottom w:val="none" w:sz="0" w:space="0" w:color="auto"/>
        <w:right w:val="none" w:sz="0" w:space="0" w:color="auto"/>
      </w:divBdr>
    </w:div>
    <w:div w:id="95248874">
      <w:bodyDiv w:val="1"/>
      <w:marLeft w:val="0"/>
      <w:marRight w:val="0"/>
      <w:marTop w:val="0"/>
      <w:marBottom w:val="0"/>
      <w:divBdr>
        <w:top w:val="none" w:sz="0" w:space="0" w:color="auto"/>
        <w:left w:val="none" w:sz="0" w:space="0" w:color="auto"/>
        <w:bottom w:val="none" w:sz="0" w:space="0" w:color="auto"/>
        <w:right w:val="none" w:sz="0" w:space="0" w:color="auto"/>
      </w:divBdr>
    </w:div>
    <w:div w:id="102696470">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20811297">
      <w:bodyDiv w:val="1"/>
      <w:marLeft w:val="0"/>
      <w:marRight w:val="0"/>
      <w:marTop w:val="0"/>
      <w:marBottom w:val="0"/>
      <w:divBdr>
        <w:top w:val="none" w:sz="0" w:space="0" w:color="auto"/>
        <w:left w:val="none" w:sz="0" w:space="0" w:color="auto"/>
        <w:bottom w:val="none" w:sz="0" w:space="0" w:color="auto"/>
        <w:right w:val="none" w:sz="0" w:space="0" w:color="auto"/>
      </w:divBdr>
    </w:div>
    <w:div w:id="124197691">
      <w:bodyDiv w:val="1"/>
      <w:marLeft w:val="0"/>
      <w:marRight w:val="0"/>
      <w:marTop w:val="0"/>
      <w:marBottom w:val="0"/>
      <w:divBdr>
        <w:top w:val="none" w:sz="0" w:space="0" w:color="auto"/>
        <w:left w:val="none" w:sz="0" w:space="0" w:color="auto"/>
        <w:bottom w:val="none" w:sz="0" w:space="0" w:color="auto"/>
        <w:right w:val="none" w:sz="0" w:space="0" w:color="auto"/>
      </w:divBdr>
    </w:div>
    <w:div w:id="124663215">
      <w:bodyDiv w:val="1"/>
      <w:marLeft w:val="0"/>
      <w:marRight w:val="0"/>
      <w:marTop w:val="0"/>
      <w:marBottom w:val="0"/>
      <w:divBdr>
        <w:top w:val="none" w:sz="0" w:space="0" w:color="auto"/>
        <w:left w:val="none" w:sz="0" w:space="0" w:color="auto"/>
        <w:bottom w:val="none" w:sz="0" w:space="0" w:color="auto"/>
        <w:right w:val="none" w:sz="0" w:space="0" w:color="auto"/>
      </w:divBdr>
    </w:div>
    <w:div w:id="124860442">
      <w:bodyDiv w:val="1"/>
      <w:marLeft w:val="0"/>
      <w:marRight w:val="0"/>
      <w:marTop w:val="0"/>
      <w:marBottom w:val="0"/>
      <w:divBdr>
        <w:top w:val="none" w:sz="0" w:space="0" w:color="auto"/>
        <w:left w:val="none" w:sz="0" w:space="0" w:color="auto"/>
        <w:bottom w:val="none" w:sz="0" w:space="0" w:color="auto"/>
        <w:right w:val="none" w:sz="0" w:space="0" w:color="auto"/>
      </w:divBdr>
    </w:div>
    <w:div w:id="125047177">
      <w:bodyDiv w:val="1"/>
      <w:marLeft w:val="0"/>
      <w:marRight w:val="0"/>
      <w:marTop w:val="0"/>
      <w:marBottom w:val="0"/>
      <w:divBdr>
        <w:top w:val="none" w:sz="0" w:space="0" w:color="auto"/>
        <w:left w:val="none" w:sz="0" w:space="0" w:color="auto"/>
        <w:bottom w:val="none" w:sz="0" w:space="0" w:color="auto"/>
        <w:right w:val="none" w:sz="0" w:space="0" w:color="auto"/>
      </w:divBdr>
    </w:div>
    <w:div w:id="126750276">
      <w:bodyDiv w:val="1"/>
      <w:marLeft w:val="0"/>
      <w:marRight w:val="0"/>
      <w:marTop w:val="0"/>
      <w:marBottom w:val="0"/>
      <w:divBdr>
        <w:top w:val="none" w:sz="0" w:space="0" w:color="auto"/>
        <w:left w:val="none" w:sz="0" w:space="0" w:color="auto"/>
        <w:bottom w:val="none" w:sz="0" w:space="0" w:color="auto"/>
        <w:right w:val="none" w:sz="0" w:space="0" w:color="auto"/>
      </w:divBdr>
    </w:div>
    <w:div w:id="133302173">
      <w:bodyDiv w:val="1"/>
      <w:marLeft w:val="0"/>
      <w:marRight w:val="0"/>
      <w:marTop w:val="0"/>
      <w:marBottom w:val="0"/>
      <w:divBdr>
        <w:top w:val="none" w:sz="0" w:space="0" w:color="auto"/>
        <w:left w:val="none" w:sz="0" w:space="0" w:color="auto"/>
        <w:bottom w:val="none" w:sz="0" w:space="0" w:color="auto"/>
        <w:right w:val="none" w:sz="0" w:space="0" w:color="auto"/>
      </w:divBdr>
    </w:div>
    <w:div w:id="135728154">
      <w:bodyDiv w:val="1"/>
      <w:marLeft w:val="0"/>
      <w:marRight w:val="0"/>
      <w:marTop w:val="0"/>
      <w:marBottom w:val="0"/>
      <w:divBdr>
        <w:top w:val="none" w:sz="0" w:space="0" w:color="auto"/>
        <w:left w:val="none" w:sz="0" w:space="0" w:color="auto"/>
        <w:bottom w:val="none" w:sz="0" w:space="0" w:color="auto"/>
        <w:right w:val="none" w:sz="0" w:space="0" w:color="auto"/>
      </w:divBdr>
    </w:div>
    <w:div w:id="147946871">
      <w:bodyDiv w:val="1"/>
      <w:marLeft w:val="0"/>
      <w:marRight w:val="0"/>
      <w:marTop w:val="0"/>
      <w:marBottom w:val="0"/>
      <w:divBdr>
        <w:top w:val="none" w:sz="0" w:space="0" w:color="auto"/>
        <w:left w:val="none" w:sz="0" w:space="0" w:color="auto"/>
        <w:bottom w:val="none" w:sz="0" w:space="0" w:color="auto"/>
        <w:right w:val="none" w:sz="0" w:space="0" w:color="auto"/>
      </w:divBdr>
    </w:div>
    <w:div w:id="150756450">
      <w:bodyDiv w:val="1"/>
      <w:marLeft w:val="0"/>
      <w:marRight w:val="0"/>
      <w:marTop w:val="0"/>
      <w:marBottom w:val="0"/>
      <w:divBdr>
        <w:top w:val="none" w:sz="0" w:space="0" w:color="auto"/>
        <w:left w:val="none" w:sz="0" w:space="0" w:color="auto"/>
        <w:bottom w:val="none" w:sz="0" w:space="0" w:color="auto"/>
        <w:right w:val="none" w:sz="0" w:space="0" w:color="auto"/>
      </w:divBdr>
    </w:div>
    <w:div w:id="152381269">
      <w:bodyDiv w:val="1"/>
      <w:marLeft w:val="0"/>
      <w:marRight w:val="0"/>
      <w:marTop w:val="0"/>
      <w:marBottom w:val="0"/>
      <w:divBdr>
        <w:top w:val="none" w:sz="0" w:space="0" w:color="auto"/>
        <w:left w:val="none" w:sz="0" w:space="0" w:color="auto"/>
        <w:bottom w:val="none" w:sz="0" w:space="0" w:color="auto"/>
        <w:right w:val="none" w:sz="0" w:space="0" w:color="auto"/>
      </w:divBdr>
    </w:div>
    <w:div w:id="152531313">
      <w:bodyDiv w:val="1"/>
      <w:marLeft w:val="0"/>
      <w:marRight w:val="0"/>
      <w:marTop w:val="0"/>
      <w:marBottom w:val="0"/>
      <w:divBdr>
        <w:top w:val="none" w:sz="0" w:space="0" w:color="auto"/>
        <w:left w:val="none" w:sz="0" w:space="0" w:color="auto"/>
        <w:bottom w:val="none" w:sz="0" w:space="0" w:color="auto"/>
        <w:right w:val="none" w:sz="0" w:space="0" w:color="auto"/>
      </w:divBdr>
    </w:div>
    <w:div w:id="160200463">
      <w:bodyDiv w:val="1"/>
      <w:marLeft w:val="0"/>
      <w:marRight w:val="0"/>
      <w:marTop w:val="0"/>
      <w:marBottom w:val="0"/>
      <w:divBdr>
        <w:top w:val="none" w:sz="0" w:space="0" w:color="auto"/>
        <w:left w:val="none" w:sz="0" w:space="0" w:color="auto"/>
        <w:bottom w:val="none" w:sz="0" w:space="0" w:color="auto"/>
        <w:right w:val="none" w:sz="0" w:space="0" w:color="auto"/>
      </w:divBdr>
    </w:div>
    <w:div w:id="163278099">
      <w:bodyDiv w:val="1"/>
      <w:marLeft w:val="0"/>
      <w:marRight w:val="0"/>
      <w:marTop w:val="0"/>
      <w:marBottom w:val="0"/>
      <w:divBdr>
        <w:top w:val="none" w:sz="0" w:space="0" w:color="auto"/>
        <w:left w:val="none" w:sz="0" w:space="0" w:color="auto"/>
        <w:bottom w:val="none" w:sz="0" w:space="0" w:color="auto"/>
        <w:right w:val="none" w:sz="0" w:space="0" w:color="auto"/>
      </w:divBdr>
    </w:div>
    <w:div w:id="165095290">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0902610">
      <w:bodyDiv w:val="1"/>
      <w:marLeft w:val="0"/>
      <w:marRight w:val="0"/>
      <w:marTop w:val="0"/>
      <w:marBottom w:val="0"/>
      <w:divBdr>
        <w:top w:val="none" w:sz="0" w:space="0" w:color="auto"/>
        <w:left w:val="none" w:sz="0" w:space="0" w:color="auto"/>
        <w:bottom w:val="none" w:sz="0" w:space="0" w:color="auto"/>
        <w:right w:val="none" w:sz="0" w:space="0" w:color="auto"/>
      </w:divBdr>
    </w:div>
    <w:div w:id="181671888">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183786181">
      <w:bodyDiv w:val="1"/>
      <w:marLeft w:val="0"/>
      <w:marRight w:val="0"/>
      <w:marTop w:val="0"/>
      <w:marBottom w:val="0"/>
      <w:divBdr>
        <w:top w:val="none" w:sz="0" w:space="0" w:color="auto"/>
        <w:left w:val="none" w:sz="0" w:space="0" w:color="auto"/>
        <w:bottom w:val="none" w:sz="0" w:space="0" w:color="auto"/>
        <w:right w:val="none" w:sz="0" w:space="0" w:color="auto"/>
      </w:divBdr>
    </w:div>
    <w:div w:id="184830521">
      <w:bodyDiv w:val="1"/>
      <w:marLeft w:val="0"/>
      <w:marRight w:val="0"/>
      <w:marTop w:val="0"/>
      <w:marBottom w:val="0"/>
      <w:divBdr>
        <w:top w:val="none" w:sz="0" w:space="0" w:color="auto"/>
        <w:left w:val="none" w:sz="0" w:space="0" w:color="auto"/>
        <w:bottom w:val="none" w:sz="0" w:space="0" w:color="auto"/>
        <w:right w:val="none" w:sz="0" w:space="0" w:color="auto"/>
      </w:divBdr>
    </w:div>
    <w:div w:id="192615003">
      <w:bodyDiv w:val="1"/>
      <w:marLeft w:val="0"/>
      <w:marRight w:val="0"/>
      <w:marTop w:val="0"/>
      <w:marBottom w:val="0"/>
      <w:divBdr>
        <w:top w:val="none" w:sz="0" w:space="0" w:color="auto"/>
        <w:left w:val="none" w:sz="0" w:space="0" w:color="auto"/>
        <w:bottom w:val="none" w:sz="0" w:space="0" w:color="auto"/>
        <w:right w:val="none" w:sz="0" w:space="0" w:color="auto"/>
      </w:divBdr>
    </w:div>
    <w:div w:id="197592465">
      <w:bodyDiv w:val="1"/>
      <w:marLeft w:val="0"/>
      <w:marRight w:val="0"/>
      <w:marTop w:val="0"/>
      <w:marBottom w:val="0"/>
      <w:divBdr>
        <w:top w:val="none" w:sz="0" w:space="0" w:color="auto"/>
        <w:left w:val="none" w:sz="0" w:space="0" w:color="auto"/>
        <w:bottom w:val="none" w:sz="0" w:space="0" w:color="auto"/>
        <w:right w:val="none" w:sz="0" w:space="0" w:color="auto"/>
      </w:divBdr>
    </w:div>
    <w:div w:id="200434590">
      <w:bodyDiv w:val="1"/>
      <w:marLeft w:val="0"/>
      <w:marRight w:val="0"/>
      <w:marTop w:val="0"/>
      <w:marBottom w:val="0"/>
      <w:divBdr>
        <w:top w:val="none" w:sz="0" w:space="0" w:color="auto"/>
        <w:left w:val="none" w:sz="0" w:space="0" w:color="auto"/>
        <w:bottom w:val="none" w:sz="0" w:space="0" w:color="auto"/>
        <w:right w:val="none" w:sz="0" w:space="0" w:color="auto"/>
      </w:divBdr>
    </w:div>
    <w:div w:id="203098369">
      <w:bodyDiv w:val="1"/>
      <w:marLeft w:val="0"/>
      <w:marRight w:val="0"/>
      <w:marTop w:val="0"/>
      <w:marBottom w:val="0"/>
      <w:divBdr>
        <w:top w:val="none" w:sz="0" w:space="0" w:color="auto"/>
        <w:left w:val="none" w:sz="0" w:space="0" w:color="auto"/>
        <w:bottom w:val="none" w:sz="0" w:space="0" w:color="auto"/>
        <w:right w:val="none" w:sz="0" w:space="0" w:color="auto"/>
      </w:divBdr>
    </w:div>
    <w:div w:id="205874899">
      <w:bodyDiv w:val="1"/>
      <w:marLeft w:val="0"/>
      <w:marRight w:val="0"/>
      <w:marTop w:val="0"/>
      <w:marBottom w:val="0"/>
      <w:divBdr>
        <w:top w:val="none" w:sz="0" w:space="0" w:color="auto"/>
        <w:left w:val="none" w:sz="0" w:space="0" w:color="auto"/>
        <w:bottom w:val="none" w:sz="0" w:space="0" w:color="auto"/>
        <w:right w:val="none" w:sz="0" w:space="0" w:color="auto"/>
      </w:divBdr>
    </w:div>
    <w:div w:id="213279720">
      <w:bodyDiv w:val="1"/>
      <w:marLeft w:val="0"/>
      <w:marRight w:val="0"/>
      <w:marTop w:val="0"/>
      <w:marBottom w:val="0"/>
      <w:divBdr>
        <w:top w:val="none" w:sz="0" w:space="0" w:color="auto"/>
        <w:left w:val="none" w:sz="0" w:space="0" w:color="auto"/>
        <w:bottom w:val="none" w:sz="0" w:space="0" w:color="auto"/>
        <w:right w:val="none" w:sz="0" w:space="0" w:color="auto"/>
      </w:divBdr>
    </w:div>
    <w:div w:id="213933623">
      <w:bodyDiv w:val="1"/>
      <w:marLeft w:val="0"/>
      <w:marRight w:val="0"/>
      <w:marTop w:val="0"/>
      <w:marBottom w:val="0"/>
      <w:divBdr>
        <w:top w:val="none" w:sz="0" w:space="0" w:color="auto"/>
        <w:left w:val="none" w:sz="0" w:space="0" w:color="auto"/>
        <w:bottom w:val="none" w:sz="0" w:space="0" w:color="auto"/>
        <w:right w:val="none" w:sz="0" w:space="0" w:color="auto"/>
      </w:divBdr>
    </w:div>
    <w:div w:id="221139052">
      <w:bodyDiv w:val="1"/>
      <w:marLeft w:val="0"/>
      <w:marRight w:val="0"/>
      <w:marTop w:val="0"/>
      <w:marBottom w:val="0"/>
      <w:divBdr>
        <w:top w:val="none" w:sz="0" w:space="0" w:color="auto"/>
        <w:left w:val="none" w:sz="0" w:space="0" w:color="auto"/>
        <w:bottom w:val="none" w:sz="0" w:space="0" w:color="auto"/>
        <w:right w:val="none" w:sz="0" w:space="0" w:color="auto"/>
      </w:divBdr>
    </w:div>
    <w:div w:id="238248943">
      <w:bodyDiv w:val="1"/>
      <w:marLeft w:val="0"/>
      <w:marRight w:val="0"/>
      <w:marTop w:val="0"/>
      <w:marBottom w:val="0"/>
      <w:divBdr>
        <w:top w:val="none" w:sz="0" w:space="0" w:color="auto"/>
        <w:left w:val="none" w:sz="0" w:space="0" w:color="auto"/>
        <w:bottom w:val="none" w:sz="0" w:space="0" w:color="auto"/>
        <w:right w:val="none" w:sz="0" w:space="0" w:color="auto"/>
      </w:divBdr>
    </w:div>
    <w:div w:id="246774201">
      <w:bodyDiv w:val="1"/>
      <w:marLeft w:val="0"/>
      <w:marRight w:val="0"/>
      <w:marTop w:val="0"/>
      <w:marBottom w:val="0"/>
      <w:divBdr>
        <w:top w:val="none" w:sz="0" w:space="0" w:color="auto"/>
        <w:left w:val="none" w:sz="0" w:space="0" w:color="auto"/>
        <w:bottom w:val="none" w:sz="0" w:space="0" w:color="auto"/>
        <w:right w:val="none" w:sz="0" w:space="0" w:color="auto"/>
      </w:divBdr>
    </w:div>
    <w:div w:id="248197559">
      <w:bodyDiv w:val="1"/>
      <w:marLeft w:val="0"/>
      <w:marRight w:val="0"/>
      <w:marTop w:val="0"/>
      <w:marBottom w:val="0"/>
      <w:divBdr>
        <w:top w:val="none" w:sz="0" w:space="0" w:color="auto"/>
        <w:left w:val="none" w:sz="0" w:space="0" w:color="auto"/>
        <w:bottom w:val="none" w:sz="0" w:space="0" w:color="auto"/>
        <w:right w:val="none" w:sz="0" w:space="0" w:color="auto"/>
      </w:divBdr>
    </w:div>
    <w:div w:id="250427957">
      <w:bodyDiv w:val="1"/>
      <w:marLeft w:val="0"/>
      <w:marRight w:val="0"/>
      <w:marTop w:val="0"/>
      <w:marBottom w:val="0"/>
      <w:divBdr>
        <w:top w:val="none" w:sz="0" w:space="0" w:color="auto"/>
        <w:left w:val="none" w:sz="0" w:space="0" w:color="auto"/>
        <w:bottom w:val="none" w:sz="0" w:space="0" w:color="auto"/>
        <w:right w:val="none" w:sz="0" w:space="0" w:color="auto"/>
      </w:divBdr>
    </w:div>
    <w:div w:id="253365466">
      <w:bodyDiv w:val="1"/>
      <w:marLeft w:val="0"/>
      <w:marRight w:val="0"/>
      <w:marTop w:val="0"/>
      <w:marBottom w:val="0"/>
      <w:divBdr>
        <w:top w:val="none" w:sz="0" w:space="0" w:color="auto"/>
        <w:left w:val="none" w:sz="0" w:space="0" w:color="auto"/>
        <w:bottom w:val="none" w:sz="0" w:space="0" w:color="auto"/>
        <w:right w:val="none" w:sz="0" w:space="0" w:color="auto"/>
      </w:divBdr>
    </w:div>
    <w:div w:id="253635291">
      <w:bodyDiv w:val="1"/>
      <w:marLeft w:val="0"/>
      <w:marRight w:val="0"/>
      <w:marTop w:val="0"/>
      <w:marBottom w:val="0"/>
      <w:divBdr>
        <w:top w:val="none" w:sz="0" w:space="0" w:color="auto"/>
        <w:left w:val="none" w:sz="0" w:space="0" w:color="auto"/>
        <w:bottom w:val="none" w:sz="0" w:space="0" w:color="auto"/>
        <w:right w:val="none" w:sz="0" w:space="0" w:color="auto"/>
      </w:divBdr>
    </w:div>
    <w:div w:id="261844263">
      <w:bodyDiv w:val="1"/>
      <w:marLeft w:val="0"/>
      <w:marRight w:val="0"/>
      <w:marTop w:val="0"/>
      <w:marBottom w:val="0"/>
      <w:divBdr>
        <w:top w:val="none" w:sz="0" w:space="0" w:color="auto"/>
        <w:left w:val="none" w:sz="0" w:space="0" w:color="auto"/>
        <w:bottom w:val="none" w:sz="0" w:space="0" w:color="auto"/>
        <w:right w:val="none" w:sz="0" w:space="0" w:color="auto"/>
      </w:divBdr>
    </w:div>
    <w:div w:id="270355708">
      <w:bodyDiv w:val="1"/>
      <w:marLeft w:val="0"/>
      <w:marRight w:val="0"/>
      <w:marTop w:val="0"/>
      <w:marBottom w:val="0"/>
      <w:divBdr>
        <w:top w:val="none" w:sz="0" w:space="0" w:color="auto"/>
        <w:left w:val="none" w:sz="0" w:space="0" w:color="auto"/>
        <w:bottom w:val="none" w:sz="0" w:space="0" w:color="auto"/>
        <w:right w:val="none" w:sz="0" w:space="0" w:color="auto"/>
      </w:divBdr>
    </w:div>
    <w:div w:id="281614662">
      <w:bodyDiv w:val="1"/>
      <w:marLeft w:val="0"/>
      <w:marRight w:val="0"/>
      <w:marTop w:val="0"/>
      <w:marBottom w:val="0"/>
      <w:divBdr>
        <w:top w:val="none" w:sz="0" w:space="0" w:color="auto"/>
        <w:left w:val="none" w:sz="0" w:space="0" w:color="auto"/>
        <w:bottom w:val="none" w:sz="0" w:space="0" w:color="auto"/>
        <w:right w:val="none" w:sz="0" w:space="0" w:color="auto"/>
      </w:divBdr>
    </w:div>
    <w:div w:id="287005183">
      <w:bodyDiv w:val="1"/>
      <w:marLeft w:val="0"/>
      <w:marRight w:val="0"/>
      <w:marTop w:val="0"/>
      <w:marBottom w:val="0"/>
      <w:divBdr>
        <w:top w:val="none" w:sz="0" w:space="0" w:color="auto"/>
        <w:left w:val="none" w:sz="0" w:space="0" w:color="auto"/>
        <w:bottom w:val="none" w:sz="0" w:space="0" w:color="auto"/>
        <w:right w:val="none" w:sz="0" w:space="0" w:color="auto"/>
      </w:divBdr>
    </w:div>
    <w:div w:id="312561318">
      <w:bodyDiv w:val="1"/>
      <w:marLeft w:val="0"/>
      <w:marRight w:val="0"/>
      <w:marTop w:val="0"/>
      <w:marBottom w:val="0"/>
      <w:divBdr>
        <w:top w:val="none" w:sz="0" w:space="0" w:color="auto"/>
        <w:left w:val="none" w:sz="0" w:space="0" w:color="auto"/>
        <w:bottom w:val="none" w:sz="0" w:space="0" w:color="auto"/>
        <w:right w:val="none" w:sz="0" w:space="0" w:color="auto"/>
      </w:divBdr>
    </w:div>
    <w:div w:id="321012967">
      <w:bodyDiv w:val="1"/>
      <w:marLeft w:val="0"/>
      <w:marRight w:val="0"/>
      <w:marTop w:val="0"/>
      <w:marBottom w:val="0"/>
      <w:divBdr>
        <w:top w:val="none" w:sz="0" w:space="0" w:color="auto"/>
        <w:left w:val="none" w:sz="0" w:space="0" w:color="auto"/>
        <w:bottom w:val="none" w:sz="0" w:space="0" w:color="auto"/>
        <w:right w:val="none" w:sz="0" w:space="0" w:color="auto"/>
      </w:divBdr>
    </w:div>
    <w:div w:id="327903938">
      <w:bodyDiv w:val="1"/>
      <w:marLeft w:val="0"/>
      <w:marRight w:val="0"/>
      <w:marTop w:val="0"/>
      <w:marBottom w:val="0"/>
      <w:divBdr>
        <w:top w:val="none" w:sz="0" w:space="0" w:color="auto"/>
        <w:left w:val="none" w:sz="0" w:space="0" w:color="auto"/>
        <w:bottom w:val="none" w:sz="0" w:space="0" w:color="auto"/>
        <w:right w:val="none" w:sz="0" w:space="0" w:color="auto"/>
      </w:divBdr>
    </w:div>
    <w:div w:id="337737429">
      <w:bodyDiv w:val="1"/>
      <w:marLeft w:val="0"/>
      <w:marRight w:val="0"/>
      <w:marTop w:val="0"/>
      <w:marBottom w:val="0"/>
      <w:divBdr>
        <w:top w:val="none" w:sz="0" w:space="0" w:color="auto"/>
        <w:left w:val="none" w:sz="0" w:space="0" w:color="auto"/>
        <w:bottom w:val="none" w:sz="0" w:space="0" w:color="auto"/>
        <w:right w:val="none" w:sz="0" w:space="0" w:color="auto"/>
      </w:divBdr>
    </w:div>
    <w:div w:id="340740447">
      <w:bodyDiv w:val="1"/>
      <w:marLeft w:val="0"/>
      <w:marRight w:val="0"/>
      <w:marTop w:val="0"/>
      <w:marBottom w:val="0"/>
      <w:divBdr>
        <w:top w:val="none" w:sz="0" w:space="0" w:color="auto"/>
        <w:left w:val="none" w:sz="0" w:space="0" w:color="auto"/>
        <w:bottom w:val="none" w:sz="0" w:space="0" w:color="auto"/>
        <w:right w:val="none" w:sz="0" w:space="0" w:color="auto"/>
      </w:divBdr>
    </w:div>
    <w:div w:id="344094474">
      <w:bodyDiv w:val="1"/>
      <w:marLeft w:val="0"/>
      <w:marRight w:val="0"/>
      <w:marTop w:val="0"/>
      <w:marBottom w:val="0"/>
      <w:divBdr>
        <w:top w:val="none" w:sz="0" w:space="0" w:color="auto"/>
        <w:left w:val="none" w:sz="0" w:space="0" w:color="auto"/>
        <w:bottom w:val="none" w:sz="0" w:space="0" w:color="auto"/>
        <w:right w:val="none" w:sz="0" w:space="0" w:color="auto"/>
      </w:divBdr>
    </w:div>
    <w:div w:id="348217638">
      <w:bodyDiv w:val="1"/>
      <w:marLeft w:val="0"/>
      <w:marRight w:val="0"/>
      <w:marTop w:val="0"/>
      <w:marBottom w:val="0"/>
      <w:divBdr>
        <w:top w:val="none" w:sz="0" w:space="0" w:color="auto"/>
        <w:left w:val="none" w:sz="0" w:space="0" w:color="auto"/>
        <w:bottom w:val="none" w:sz="0" w:space="0" w:color="auto"/>
        <w:right w:val="none" w:sz="0" w:space="0" w:color="auto"/>
      </w:divBdr>
    </w:div>
    <w:div w:id="362248841">
      <w:bodyDiv w:val="1"/>
      <w:marLeft w:val="0"/>
      <w:marRight w:val="0"/>
      <w:marTop w:val="0"/>
      <w:marBottom w:val="0"/>
      <w:divBdr>
        <w:top w:val="none" w:sz="0" w:space="0" w:color="auto"/>
        <w:left w:val="none" w:sz="0" w:space="0" w:color="auto"/>
        <w:bottom w:val="none" w:sz="0" w:space="0" w:color="auto"/>
        <w:right w:val="none" w:sz="0" w:space="0" w:color="auto"/>
      </w:divBdr>
    </w:div>
    <w:div w:id="374737031">
      <w:bodyDiv w:val="1"/>
      <w:marLeft w:val="0"/>
      <w:marRight w:val="0"/>
      <w:marTop w:val="0"/>
      <w:marBottom w:val="0"/>
      <w:divBdr>
        <w:top w:val="none" w:sz="0" w:space="0" w:color="auto"/>
        <w:left w:val="none" w:sz="0" w:space="0" w:color="auto"/>
        <w:bottom w:val="none" w:sz="0" w:space="0" w:color="auto"/>
        <w:right w:val="none" w:sz="0" w:space="0" w:color="auto"/>
      </w:divBdr>
    </w:div>
    <w:div w:id="378943361">
      <w:bodyDiv w:val="1"/>
      <w:marLeft w:val="0"/>
      <w:marRight w:val="0"/>
      <w:marTop w:val="0"/>
      <w:marBottom w:val="0"/>
      <w:divBdr>
        <w:top w:val="none" w:sz="0" w:space="0" w:color="auto"/>
        <w:left w:val="none" w:sz="0" w:space="0" w:color="auto"/>
        <w:bottom w:val="none" w:sz="0" w:space="0" w:color="auto"/>
        <w:right w:val="none" w:sz="0" w:space="0" w:color="auto"/>
      </w:divBdr>
    </w:div>
    <w:div w:id="379212267">
      <w:bodyDiv w:val="1"/>
      <w:marLeft w:val="0"/>
      <w:marRight w:val="0"/>
      <w:marTop w:val="0"/>
      <w:marBottom w:val="0"/>
      <w:divBdr>
        <w:top w:val="none" w:sz="0" w:space="0" w:color="auto"/>
        <w:left w:val="none" w:sz="0" w:space="0" w:color="auto"/>
        <w:bottom w:val="none" w:sz="0" w:space="0" w:color="auto"/>
        <w:right w:val="none" w:sz="0" w:space="0" w:color="auto"/>
      </w:divBdr>
    </w:div>
    <w:div w:id="379788395">
      <w:bodyDiv w:val="1"/>
      <w:marLeft w:val="0"/>
      <w:marRight w:val="0"/>
      <w:marTop w:val="0"/>
      <w:marBottom w:val="0"/>
      <w:divBdr>
        <w:top w:val="none" w:sz="0" w:space="0" w:color="auto"/>
        <w:left w:val="none" w:sz="0" w:space="0" w:color="auto"/>
        <w:bottom w:val="none" w:sz="0" w:space="0" w:color="auto"/>
        <w:right w:val="none" w:sz="0" w:space="0" w:color="auto"/>
      </w:divBdr>
    </w:div>
    <w:div w:id="386688457">
      <w:bodyDiv w:val="1"/>
      <w:marLeft w:val="0"/>
      <w:marRight w:val="0"/>
      <w:marTop w:val="0"/>
      <w:marBottom w:val="0"/>
      <w:divBdr>
        <w:top w:val="none" w:sz="0" w:space="0" w:color="auto"/>
        <w:left w:val="none" w:sz="0" w:space="0" w:color="auto"/>
        <w:bottom w:val="none" w:sz="0" w:space="0" w:color="auto"/>
        <w:right w:val="none" w:sz="0" w:space="0" w:color="auto"/>
      </w:divBdr>
    </w:div>
    <w:div w:id="388917067">
      <w:bodyDiv w:val="1"/>
      <w:marLeft w:val="0"/>
      <w:marRight w:val="0"/>
      <w:marTop w:val="0"/>
      <w:marBottom w:val="0"/>
      <w:divBdr>
        <w:top w:val="none" w:sz="0" w:space="0" w:color="auto"/>
        <w:left w:val="none" w:sz="0" w:space="0" w:color="auto"/>
        <w:bottom w:val="none" w:sz="0" w:space="0" w:color="auto"/>
        <w:right w:val="none" w:sz="0" w:space="0" w:color="auto"/>
      </w:divBdr>
    </w:div>
    <w:div w:id="396973752">
      <w:bodyDiv w:val="1"/>
      <w:marLeft w:val="0"/>
      <w:marRight w:val="0"/>
      <w:marTop w:val="0"/>
      <w:marBottom w:val="0"/>
      <w:divBdr>
        <w:top w:val="none" w:sz="0" w:space="0" w:color="auto"/>
        <w:left w:val="none" w:sz="0" w:space="0" w:color="auto"/>
        <w:bottom w:val="none" w:sz="0" w:space="0" w:color="auto"/>
        <w:right w:val="none" w:sz="0" w:space="0" w:color="auto"/>
      </w:divBdr>
    </w:div>
    <w:div w:id="403915704">
      <w:bodyDiv w:val="1"/>
      <w:marLeft w:val="0"/>
      <w:marRight w:val="0"/>
      <w:marTop w:val="0"/>
      <w:marBottom w:val="0"/>
      <w:divBdr>
        <w:top w:val="none" w:sz="0" w:space="0" w:color="auto"/>
        <w:left w:val="none" w:sz="0" w:space="0" w:color="auto"/>
        <w:bottom w:val="none" w:sz="0" w:space="0" w:color="auto"/>
        <w:right w:val="none" w:sz="0" w:space="0" w:color="auto"/>
      </w:divBdr>
    </w:div>
    <w:div w:id="417562554">
      <w:bodyDiv w:val="1"/>
      <w:marLeft w:val="0"/>
      <w:marRight w:val="0"/>
      <w:marTop w:val="0"/>
      <w:marBottom w:val="0"/>
      <w:divBdr>
        <w:top w:val="none" w:sz="0" w:space="0" w:color="auto"/>
        <w:left w:val="none" w:sz="0" w:space="0" w:color="auto"/>
        <w:bottom w:val="none" w:sz="0" w:space="0" w:color="auto"/>
        <w:right w:val="none" w:sz="0" w:space="0" w:color="auto"/>
      </w:divBdr>
    </w:div>
    <w:div w:id="418018915">
      <w:bodyDiv w:val="1"/>
      <w:marLeft w:val="0"/>
      <w:marRight w:val="0"/>
      <w:marTop w:val="0"/>
      <w:marBottom w:val="0"/>
      <w:divBdr>
        <w:top w:val="none" w:sz="0" w:space="0" w:color="auto"/>
        <w:left w:val="none" w:sz="0" w:space="0" w:color="auto"/>
        <w:bottom w:val="none" w:sz="0" w:space="0" w:color="auto"/>
        <w:right w:val="none" w:sz="0" w:space="0" w:color="auto"/>
      </w:divBdr>
    </w:div>
    <w:div w:id="419644755">
      <w:bodyDiv w:val="1"/>
      <w:marLeft w:val="0"/>
      <w:marRight w:val="0"/>
      <w:marTop w:val="0"/>
      <w:marBottom w:val="0"/>
      <w:divBdr>
        <w:top w:val="none" w:sz="0" w:space="0" w:color="auto"/>
        <w:left w:val="none" w:sz="0" w:space="0" w:color="auto"/>
        <w:bottom w:val="none" w:sz="0" w:space="0" w:color="auto"/>
        <w:right w:val="none" w:sz="0" w:space="0" w:color="auto"/>
      </w:divBdr>
    </w:div>
    <w:div w:id="423456706">
      <w:bodyDiv w:val="1"/>
      <w:marLeft w:val="0"/>
      <w:marRight w:val="0"/>
      <w:marTop w:val="0"/>
      <w:marBottom w:val="0"/>
      <w:divBdr>
        <w:top w:val="none" w:sz="0" w:space="0" w:color="auto"/>
        <w:left w:val="none" w:sz="0" w:space="0" w:color="auto"/>
        <w:bottom w:val="none" w:sz="0" w:space="0" w:color="auto"/>
        <w:right w:val="none" w:sz="0" w:space="0" w:color="auto"/>
      </w:divBdr>
    </w:div>
    <w:div w:id="434137379">
      <w:bodyDiv w:val="1"/>
      <w:marLeft w:val="0"/>
      <w:marRight w:val="0"/>
      <w:marTop w:val="0"/>
      <w:marBottom w:val="0"/>
      <w:divBdr>
        <w:top w:val="none" w:sz="0" w:space="0" w:color="auto"/>
        <w:left w:val="none" w:sz="0" w:space="0" w:color="auto"/>
        <w:bottom w:val="none" w:sz="0" w:space="0" w:color="auto"/>
        <w:right w:val="none" w:sz="0" w:space="0" w:color="auto"/>
      </w:divBdr>
    </w:div>
    <w:div w:id="446198903">
      <w:bodyDiv w:val="1"/>
      <w:marLeft w:val="0"/>
      <w:marRight w:val="0"/>
      <w:marTop w:val="0"/>
      <w:marBottom w:val="0"/>
      <w:divBdr>
        <w:top w:val="none" w:sz="0" w:space="0" w:color="auto"/>
        <w:left w:val="none" w:sz="0" w:space="0" w:color="auto"/>
        <w:bottom w:val="none" w:sz="0" w:space="0" w:color="auto"/>
        <w:right w:val="none" w:sz="0" w:space="0" w:color="auto"/>
      </w:divBdr>
    </w:div>
    <w:div w:id="451628464">
      <w:bodyDiv w:val="1"/>
      <w:marLeft w:val="0"/>
      <w:marRight w:val="0"/>
      <w:marTop w:val="0"/>
      <w:marBottom w:val="0"/>
      <w:divBdr>
        <w:top w:val="none" w:sz="0" w:space="0" w:color="auto"/>
        <w:left w:val="none" w:sz="0" w:space="0" w:color="auto"/>
        <w:bottom w:val="none" w:sz="0" w:space="0" w:color="auto"/>
        <w:right w:val="none" w:sz="0" w:space="0" w:color="auto"/>
      </w:divBdr>
    </w:div>
    <w:div w:id="453985742">
      <w:bodyDiv w:val="1"/>
      <w:marLeft w:val="0"/>
      <w:marRight w:val="0"/>
      <w:marTop w:val="0"/>
      <w:marBottom w:val="0"/>
      <w:divBdr>
        <w:top w:val="none" w:sz="0" w:space="0" w:color="auto"/>
        <w:left w:val="none" w:sz="0" w:space="0" w:color="auto"/>
        <w:bottom w:val="none" w:sz="0" w:space="0" w:color="auto"/>
        <w:right w:val="none" w:sz="0" w:space="0" w:color="auto"/>
      </w:divBdr>
    </w:div>
    <w:div w:id="456728557">
      <w:bodyDiv w:val="1"/>
      <w:marLeft w:val="0"/>
      <w:marRight w:val="0"/>
      <w:marTop w:val="0"/>
      <w:marBottom w:val="0"/>
      <w:divBdr>
        <w:top w:val="none" w:sz="0" w:space="0" w:color="auto"/>
        <w:left w:val="none" w:sz="0" w:space="0" w:color="auto"/>
        <w:bottom w:val="none" w:sz="0" w:space="0" w:color="auto"/>
        <w:right w:val="none" w:sz="0" w:space="0" w:color="auto"/>
      </w:divBdr>
    </w:div>
    <w:div w:id="457188703">
      <w:bodyDiv w:val="1"/>
      <w:marLeft w:val="0"/>
      <w:marRight w:val="0"/>
      <w:marTop w:val="0"/>
      <w:marBottom w:val="0"/>
      <w:divBdr>
        <w:top w:val="none" w:sz="0" w:space="0" w:color="auto"/>
        <w:left w:val="none" w:sz="0" w:space="0" w:color="auto"/>
        <w:bottom w:val="none" w:sz="0" w:space="0" w:color="auto"/>
        <w:right w:val="none" w:sz="0" w:space="0" w:color="auto"/>
      </w:divBdr>
    </w:div>
    <w:div w:id="466436583">
      <w:bodyDiv w:val="1"/>
      <w:marLeft w:val="0"/>
      <w:marRight w:val="0"/>
      <w:marTop w:val="0"/>
      <w:marBottom w:val="0"/>
      <w:divBdr>
        <w:top w:val="none" w:sz="0" w:space="0" w:color="auto"/>
        <w:left w:val="none" w:sz="0" w:space="0" w:color="auto"/>
        <w:bottom w:val="none" w:sz="0" w:space="0" w:color="auto"/>
        <w:right w:val="none" w:sz="0" w:space="0" w:color="auto"/>
      </w:divBdr>
    </w:div>
    <w:div w:id="471097453">
      <w:bodyDiv w:val="1"/>
      <w:marLeft w:val="0"/>
      <w:marRight w:val="0"/>
      <w:marTop w:val="0"/>
      <w:marBottom w:val="0"/>
      <w:divBdr>
        <w:top w:val="none" w:sz="0" w:space="0" w:color="auto"/>
        <w:left w:val="none" w:sz="0" w:space="0" w:color="auto"/>
        <w:bottom w:val="none" w:sz="0" w:space="0" w:color="auto"/>
        <w:right w:val="none" w:sz="0" w:space="0" w:color="auto"/>
      </w:divBdr>
    </w:div>
    <w:div w:id="476725058">
      <w:bodyDiv w:val="1"/>
      <w:marLeft w:val="0"/>
      <w:marRight w:val="0"/>
      <w:marTop w:val="0"/>
      <w:marBottom w:val="0"/>
      <w:divBdr>
        <w:top w:val="none" w:sz="0" w:space="0" w:color="auto"/>
        <w:left w:val="none" w:sz="0" w:space="0" w:color="auto"/>
        <w:bottom w:val="none" w:sz="0" w:space="0" w:color="auto"/>
        <w:right w:val="none" w:sz="0" w:space="0" w:color="auto"/>
      </w:divBdr>
    </w:div>
    <w:div w:id="489448600">
      <w:bodyDiv w:val="1"/>
      <w:marLeft w:val="0"/>
      <w:marRight w:val="0"/>
      <w:marTop w:val="0"/>
      <w:marBottom w:val="0"/>
      <w:divBdr>
        <w:top w:val="none" w:sz="0" w:space="0" w:color="auto"/>
        <w:left w:val="none" w:sz="0" w:space="0" w:color="auto"/>
        <w:bottom w:val="none" w:sz="0" w:space="0" w:color="auto"/>
        <w:right w:val="none" w:sz="0" w:space="0" w:color="auto"/>
      </w:divBdr>
    </w:div>
    <w:div w:id="490103374">
      <w:bodyDiv w:val="1"/>
      <w:marLeft w:val="0"/>
      <w:marRight w:val="0"/>
      <w:marTop w:val="0"/>
      <w:marBottom w:val="0"/>
      <w:divBdr>
        <w:top w:val="none" w:sz="0" w:space="0" w:color="auto"/>
        <w:left w:val="none" w:sz="0" w:space="0" w:color="auto"/>
        <w:bottom w:val="none" w:sz="0" w:space="0" w:color="auto"/>
        <w:right w:val="none" w:sz="0" w:space="0" w:color="auto"/>
      </w:divBdr>
    </w:div>
    <w:div w:id="490491737">
      <w:bodyDiv w:val="1"/>
      <w:marLeft w:val="0"/>
      <w:marRight w:val="0"/>
      <w:marTop w:val="0"/>
      <w:marBottom w:val="0"/>
      <w:divBdr>
        <w:top w:val="none" w:sz="0" w:space="0" w:color="auto"/>
        <w:left w:val="none" w:sz="0" w:space="0" w:color="auto"/>
        <w:bottom w:val="none" w:sz="0" w:space="0" w:color="auto"/>
        <w:right w:val="none" w:sz="0" w:space="0" w:color="auto"/>
      </w:divBdr>
    </w:div>
    <w:div w:id="492381494">
      <w:bodyDiv w:val="1"/>
      <w:marLeft w:val="0"/>
      <w:marRight w:val="0"/>
      <w:marTop w:val="0"/>
      <w:marBottom w:val="0"/>
      <w:divBdr>
        <w:top w:val="none" w:sz="0" w:space="0" w:color="auto"/>
        <w:left w:val="none" w:sz="0" w:space="0" w:color="auto"/>
        <w:bottom w:val="none" w:sz="0" w:space="0" w:color="auto"/>
        <w:right w:val="none" w:sz="0" w:space="0" w:color="auto"/>
      </w:divBdr>
    </w:div>
    <w:div w:id="498352665">
      <w:bodyDiv w:val="1"/>
      <w:marLeft w:val="0"/>
      <w:marRight w:val="0"/>
      <w:marTop w:val="0"/>
      <w:marBottom w:val="0"/>
      <w:divBdr>
        <w:top w:val="none" w:sz="0" w:space="0" w:color="auto"/>
        <w:left w:val="none" w:sz="0" w:space="0" w:color="auto"/>
        <w:bottom w:val="none" w:sz="0" w:space="0" w:color="auto"/>
        <w:right w:val="none" w:sz="0" w:space="0" w:color="auto"/>
      </w:divBdr>
    </w:div>
    <w:div w:id="502628345">
      <w:bodyDiv w:val="1"/>
      <w:marLeft w:val="0"/>
      <w:marRight w:val="0"/>
      <w:marTop w:val="0"/>
      <w:marBottom w:val="0"/>
      <w:divBdr>
        <w:top w:val="none" w:sz="0" w:space="0" w:color="auto"/>
        <w:left w:val="none" w:sz="0" w:space="0" w:color="auto"/>
        <w:bottom w:val="none" w:sz="0" w:space="0" w:color="auto"/>
        <w:right w:val="none" w:sz="0" w:space="0" w:color="auto"/>
      </w:divBdr>
    </w:div>
    <w:div w:id="504629662">
      <w:bodyDiv w:val="1"/>
      <w:marLeft w:val="0"/>
      <w:marRight w:val="0"/>
      <w:marTop w:val="0"/>
      <w:marBottom w:val="0"/>
      <w:divBdr>
        <w:top w:val="none" w:sz="0" w:space="0" w:color="auto"/>
        <w:left w:val="none" w:sz="0" w:space="0" w:color="auto"/>
        <w:bottom w:val="none" w:sz="0" w:space="0" w:color="auto"/>
        <w:right w:val="none" w:sz="0" w:space="0" w:color="auto"/>
      </w:divBdr>
    </w:div>
    <w:div w:id="509371938">
      <w:bodyDiv w:val="1"/>
      <w:marLeft w:val="0"/>
      <w:marRight w:val="0"/>
      <w:marTop w:val="0"/>
      <w:marBottom w:val="0"/>
      <w:divBdr>
        <w:top w:val="none" w:sz="0" w:space="0" w:color="auto"/>
        <w:left w:val="none" w:sz="0" w:space="0" w:color="auto"/>
        <w:bottom w:val="none" w:sz="0" w:space="0" w:color="auto"/>
        <w:right w:val="none" w:sz="0" w:space="0" w:color="auto"/>
      </w:divBdr>
    </w:div>
    <w:div w:id="513349194">
      <w:bodyDiv w:val="1"/>
      <w:marLeft w:val="0"/>
      <w:marRight w:val="0"/>
      <w:marTop w:val="0"/>
      <w:marBottom w:val="0"/>
      <w:divBdr>
        <w:top w:val="none" w:sz="0" w:space="0" w:color="auto"/>
        <w:left w:val="none" w:sz="0" w:space="0" w:color="auto"/>
        <w:bottom w:val="none" w:sz="0" w:space="0" w:color="auto"/>
        <w:right w:val="none" w:sz="0" w:space="0" w:color="auto"/>
      </w:divBdr>
    </w:div>
    <w:div w:id="513885328">
      <w:bodyDiv w:val="1"/>
      <w:marLeft w:val="0"/>
      <w:marRight w:val="0"/>
      <w:marTop w:val="0"/>
      <w:marBottom w:val="0"/>
      <w:divBdr>
        <w:top w:val="none" w:sz="0" w:space="0" w:color="auto"/>
        <w:left w:val="none" w:sz="0" w:space="0" w:color="auto"/>
        <w:bottom w:val="none" w:sz="0" w:space="0" w:color="auto"/>
        <w:right w:val="none" w:sz="0" w:space="0" w:color="auto"/>
      </w:divBdr>
    </w:div>
    <w:div w:id="518280037">
      <w:bodyDiv w:val="1"/>
      <w:marLeft w:val="0"/>
      <w:marRight w:val="0"/>
      <w:marTop w:val="0"/>
      <w:marBottom w:val="0"/>
      <w:divBdr>
        <w:top w:val="none" w:sz="0" w:space="0" w:color="auto"/>
        <w:left w:val="none" w:sz="0" w:space="0" w:color="auto"/>
        <w:bottom w:val="none" w:sz="0" w:space="0" w:color="auto"/>
        <w:right w:val="none" w:sz="0" w:space="0" w:color="auto"/>
      </w:divBdr>
    </w:div>
    <w:div w:id="524907893">
      <w:bodyDiv w:val="1"/>
      <w:marLeft w:val="0"/>
      <w:marRight w:val="0"/>
      <w:marTop w:val="0"/>
      <w:marBottom w:val="0"/>
      <w:divBdr>
        <w:top w:val="none" w:sz="0" w:space="0" w:color="auto"/>
        <w:left w:val="none" w:sz="0" w:space="0" w:color="auto"/>
        <w:bottom w:val="none" w:sz="0" w:space="0" w:color="auto"/>
        <w:right w:val="none" w:sz="0" w:space="0" w:color="auto"/>
      </w:divBdr>
    </w:div>
    <w:div w:id="529756519">
      <w:bodyDiv w:val="1"/>
      <w:marLeft w:val="0"/>
      <w:marRight w:val="0"/>
      <w:marTop w:val="0"/>
      <w:marBottom w:val="0"/>
      <w:divBdr>
        <w:top w:val="none" w:sz="0" w:space="0" w:color="auto"/>
        <w:left w:val="none" w:sz="0" w:space="0" w:color="auto"/>
        <w:bottom w:val="none" w:sz="0" w:space="0" w:color="auto"/>
        <w:right w:val="none" w:sz="0" w:space="0" w:color="auto"/>
      </w:divBdr>
    </w:div>
    <w:div w:id="531647245">
      <w:bodyDiv w:val="1"/>
      <w:marLeft w:val="0"/>
      <w:marRight w:val="0"/>
      <w:marTop w:val="0"/>
      <w:marBottom w:val="0"/>
      <w:divBdr>
        <w:top w:val="none" w:sz="0" w:space="0" w:color="auto"/>
        <w:left w:val="none" w:sz="0" w:space="0" w:color="auto"/>
        <w:bottom w:val="none" w:sz="0" w:space="0" w:color="auto"/>
        <w:right w:val="none" w:sz="0" w:space="0" w:color="auto"/>
      </w:divBdr>
    </w:div>
    <w:div w:id="533690077">
      <w:bodyDiv w:val="1"/>
      <w:marLeft w:val="0"/>
      <w:marRight w:val="0"/>
      <w:marTop w:val="0"/>
      <w:marBottom w:val="0"/>
      <w:divBdr>
        <w:top w:val="none" w:sz="0" w:space="0" w:color="auto"/>
        <w:left w:val="none" w:sz="0" w:space="0" w:color="auto"/>
        <w:bottom w:val="none" w:sz="0" w:space="0" w:color="auto"/>
        <w:right w:val="none" w:sz="0" w:space="0" w:color="auto"/>
      </w:divBdr>
    </w:div>
    <w:div w:id="552928661">
      <w:bodyDiv w:val="1"/>
      <w:marLeft w:val="0"/>
      <w:marRight w:val="0"/>
      <w:marTop w:val="0"/>
      <w:marBottom w:val="0"/>
      <w:divBdr>
        <w:top w:val="none" w:sz="0" w:space="0" w:color="auto"/>
        <w:left w:val="none" w:sz="0" w:space="0" w:color="auto"/>
        <w:bottom w:val="none" w:sz="0" w:space="0" w:color="auto"/>
        <w:right w:val="none" w:sz="0" w:space="0" w:color="auto"/>
      </w:divBdr>
    </w:div>
    <w:div w:id="555361939">
      <w:bodyDiv w:val="1"/>
      <w:marLeft w:val="0"/>
      <w:marRight w:val="0"/>
      <w:marTop w:val="0"/>
      <w:marBottom w:val="0"/>
      <w:divBdr>
        <w:top w:val="none" w:sz="0" w:space="0" w:color="auto"/>
        <w:left w:val="none" w:sz="0" w:space="0" w:color="auto"/>
        <w:bottom w:val="none" w:sz="0" w:space="0" w:color="auto"/>
        <w:right w:val="none" w:sz="0" w:space="0" w:color="auto"/>
      </w:divBdr>
    </w:div>
    <w:div w:id="564294619">
      <w:bodyDiv w:val="1"/>
      <w:marLeft w:val="0"/>
      <w:marRight w:val="0"/>
      <w:marTop w:val="0"/>
      <w:marBottom w:val="0"/>
      <w:divBdr>
        <w:top w:val="none" w:sz="0" w:space="0" w:color="auto"/>
        <w:left w:val="none" w:sz="0" w:space="0" w:color="auto"/>
        <w:bottom w:val="none" w:sz="0" w:space="0" w:color="auto"/>
        <w:right w:val="none" w:sz="0" w:space="0" w:color="auto"/>
      </w:divBdr>
    </w:div>
    <w:div w:id="571546682">
      <w:bodyDiv w:val="1"/>
      <w:marLeft w:val="0"/>
      <w:marRight w:val="0"/>
      <w:marTop w:val="0"/>
      <w:marBottom w:val="0"/>
      <w:divBdr>
        <w:top w:val="none" w:sz="0" w:space="0" w:color="auto"/>
        <w:left w:val="none" w:sz="0" w:space="0" w:color="auto"/>
        <w:bottom w:val="none" w:sz="0" w:space="0" w:color="auto"/>
        <w:right w:val="none" w:sz="0" w:space="0" w:color="auto"/>
      </w:divBdr>
    </w:div>
    <w:div w:id="574434448">
      <w:bodyDiv w:val="1"/>
      <w:marLeft w:val="0"/>
      <w:marRight w:val="0"/>
      <w:marTop w:val="0"/>
      <w:marBottom w:val="0"/>
      <w:divBdr>
        <w:top w:val="none" w:sz="0" w:space="0" w:color="auto"/>
        <w:left w:val="none" w:sz="0" w:space="0" w:color="auto"/>
        <w:bottom w:val="none" w:sz="0" w:space="0" w:color="auto"/>
        <w:right w:val="none" w:sz="0" w:space="0" w:color="auto"/>
      </w:divBdr>
    </w:div>
    <w:div w:id="575625168">
      <w:bodyDiv w:val="1"/>
      <w:marLeft w:val="0"/>
      <w:marRight w:val="0"/>
      <w:marTop w:val="0"/>
      <w:marBottom w:val="0"/>
      <w:divBdr>
        <w:top w:val="none" w:sz="0" w:space="0" w:color="auto"/>
        <w:left w:val="none" w:sz="0" w:space="0" w:color="auto"/>
        <w:bottom w:val="none" w:sz="0" w:space="0" w:color="auto"/>
        <w:right w:val="none" w:sz="0" w:space="0" w:color="auto"/>
      </w:divBdr>
    </w:div>
    <w:div w:id="587689352">
      <w:bodyDiv w:val="1"/>
      <w:marLeft w:val="0"/>
      <w:marRight w:val="0"/>
      <w:marTop w:val="0"/>
      <w:marBottom w:val="0"/>
      <w:divBdr>
        <w:top w:val="none" w:sz="0" w:space="0" w:color="auto"/>
        <w:left w:val="none" w:sz="0" w:space="0" w:color="auto"/>
        <w:bottom w:val="none" w:sz="0" w:space="0" w:color="auto"/>
        <w:right w:val="none" w:sz="0" w:space="0" w:color="auto"/>
      </w:divBdr>
    </w:div>
    <w:div w:id="593905722">
      <w:bodyDiv w:val="1"/>
      <w:marLeft w:val="0"/>
      <w:marRight w:val="0"/>
      <w:marTop w:val="0"/>
      <w:marBottom w:val="0"/>
      <w:divBdr>
        <w:top w:val="none" w:sz="0" w:space="0" w:color="auto"/>
        <w:left w:val="none" w:sz="0" w:space="0" w:color="auto"/>
        <w:bottom w:val="none" w:sz="0" w:space="0" w:color="auto"/>
        <w:right w:val="none" w:sz="0" w:space="0" w:color="auto"/>
      </w:divBdr>
    </w:div>
    <w:div w:id="613093934">
      <w:bodyDiv w:val="1"/>
      <w:marLeft w:val="0"/>
      <w:marRight w:val="0"/>
      <w:marTop w:val="0"/>
      <w:marBottom w:val="0"/>
      <w:divBdr>
        <w:top w:val="none" w:sz="0" w:space="0" w:color="auto"/>
        <w:left w:val="none" w:sz="0" w:space="0" w:color="auto"/>
        <w:bottom w:val="none" w:sz="0" w:space="0" w:color="auto"/>
        <w:right w:val="none" w:sz="0" w:space="0" w:color="auto"/>
      </w:divBdr>
    </w:div>
    <w:div w:id="619919328">
      <w:bodyDiv w:val="1"/>
      <w:marLeft w:val="0"/>
      <w:marRight w:val="0"/>
      <w:marTop w:val="0"/>
      <w:marBottom w:val="0"/>
      <w:divBdr>
        <w:top w:val="none" w:sz="0" w:space="0" w:color="auto"/>
        <w:left w:val="none" w:sz="0" w:space="0" w:color="auto"/>
        <w:bottom w:val="none" w:sz="0" w:space="0" w:color="auto"/>
        <w:right w:val="none" w:sz="0" w:space="0" w:color="auto"/>
      </w:divBdr>
    </w:div>
    <w:div w:id="619923689">
      <w:bodyDiv w:val="1"/>
      <w:marLeft w:val="0"/>
      <w:marRight w:val="0"/>
      <w:marTop w:val="0"/>
      <w:marBottom w:val="0"/>
      <w:divBdr>
        <w:top w:val="none" w:sz="0" w:space="0" w:color="auto"/>
        <w:left w:val="none" w:sz="0" w:space="0" w:color="auto"/>
        <w:bottom w:val="none" w:sz="0" w:space="0" w:color="auto"/>
        <w:right w:val="none" w:sz="0" w:space="0" w:color="auto"/>
      </w:divBdr>
    </w:div>
    <w:div w:id="624845850">
      <w:bodyDiv w:val="1"/>
      <w:marLeft w:val="0"/>
      <w:marRight w:val="0"/>
      <w:marTop w:val="0"/>
      <w:marBottom w:val="0"/>
      <w:divBdr>
        <w:top w:val="none" w:sz="0" w:space="0" w:color="auto"/>
        <w:left w:val="none" w:sz="0" w:space="0" w:color="auto"/>
        <w:bottom w:val="none" w:sz="0" w:space="0" w:color="auto"/>
        <w:right w:val="none" w:sz="0" w:space="0" w:color="auto"/>
      </w:divBdr>
    </w:div>
    <w:div w:id="626737718">
      <w:bodyDiv w:val="1"/>
      <w:marLeft w:val="0"/>
      <w:marRight w:val="0"/>
      <w:marTop w:val="0"/>
      <w:marBottom w:val="0"/>
      <w:divBdr>
        <w:top w:val="none" w:sz="0" w:space="0" w:color="auto"/>
        <w:left w:val="none" w:sz="0" w:space="0" w:color="auto"/>
        <w:bottom w:val="none" w:sz="0" w:space="0" w:color="auto"/>
        <w:right w:val="none" w:sz="0" w:space="0" w:color="auto"/>
      </w:divBdr>
    </w:div>
    <w:div w:id="634066007">
      <w:bodyDiv w:val="1"/>
      <w:marLeft w:val="0"/>
      <w:marRight w:val="0"/>
      <w:marTop w:val="0"/>
      <w:marBottom w:val="0"/>
      <w:divBdr>
        <w:top w:val="none" w:sz="0" w:space="0" w:color="auto"/>
        <w:left w:val="none" w:sz="0" w:space="0" w:color="auto"/>
        <w:bottom w:val="none" w:sz="0" w:space="0" w:color="auto"/>
        <w:right w:val="none" w:sz="0" w:space="0" w:color="auto"/>
      </w:divBdr>
    </w:div>
    <w:div w:id="644968996">
      <w:bodyDiv w:val="1"/>
      <w:marLeft w:val="0"/>
      <w:marRight w:val="0"/>
      <w:marTop w:val="0"/>
      <w:marBottom w:val="0"/>
      <w:divBdr>
        <w:top w:val="none" w:sz="0" w:space="0" w:color="auto"/>
        <w:left w:val="none" w:sz="0" w:space="0" w:color="auto"/>
        <w:bottom w:val="none" w:sz="0" w:space="0" w:color="auto"/>
        <w:right w:val="none" w:sz="0" w:space="0" w:color="auto"/>
      </w:divBdr>
    </w:div>
    <w:div w:id="649284081">
      <w:bodyDiv w:val="1"/>
      <w:marLeft w:val="0"/>
      <w:marRight w:val="0"/>
      <w:marTop w:val="0"/>
      <w:marBottom w:val="0"/>
      <w:divBdr>
        <w:top w:val="none" w:sz="0" w:space="0" w:color="auto"/>
        <w:left w:val="none" w:sz="0" w:space="0" w:color="auto"/>
        <w:bottom w:val="none" w:sz="0" w:space="0" w:color="auto"/>
        <w:right w:val="none" w:sz="0" w:space="0" w:color="auto"/>
      </w:divBdr>
    </w:div>
    <w:div w:id="657541959">
      <w:bodyDiv w:val="1"/>
      <w:marLeft w:val="0"/>
      <w:marRight w:val="0"/>
      <w:marTop w:val="0"/>
      <w:marBottom w:val="0"/>
      <w:divBdr>
        <w:top w:val="none" w:sz="0" w:space="0" w:color="auto"/>
        <w:left w:val="none" w:sz="0" w:space="0" w:color="auto"/>
        <w:bottom w:val="none" w:sz="0" w:space="0" w:color="auto"/>
        <w:right w:val="none" w:sz="0" w:space="0" w:color="auto"/>
      </w:divBdr>
    </w:div>
    <w:div w:id="667447494">
      <w:bodyDiv w:val="1"/>
      <w:marLeft w:val="0"/>
      <w:marRight w:val="0"/>
      <w:marTop w:val="0"/>
      <w:marBottom w:val="0"/>
      <w:divBdr>
        <w:top w:val="none" w:sz="0" w:space="0" w:color="auto"/>
        <w:left w:val="none" w:sz="0" w:space="0" w:color="auto"/>
        <w:bottom w:val="none" w:sz="0" w:space="0" w:color="auto"/>
        <w:right w:val="none" w:sz="0" w:space="0" w:color="auto"/>
      </w:divBdr>
    </w:div>
    <w:div w:id="669331767">
      <w:bodyDiv w:val="1"/>
      <w:marLeft w:val="0"/>
      <w:marRight w:val="0"/>
      <w:marTop w:val="0"/>
      <w:marBottom w:val="0"/>
      <w:divBdr>
        <w:top w:val="none" w:sz="0" w:space="0" w:color="auto"/>
        <w:left w:val="none" w:sz="0" w:space="0" w:color="auto"/>
        <w:bottom w:val="none" w:sz="0" w:space="0" w:color="auto"/>
        <w:right w:val="none" w:sz="0" w:space="0" w:color="auto"/>
      </w:divBdr>
    </w:div>
    <w:div w:id="671421138">
      <w:bodyDiv w:val="1"/>
      <w:marLeft w:val="0"/>
      <w:marRight w:val="0"/>
      <w:marTop w:val="0"/>
      <w:marBottom w:val="0"/>
      <w:divBdr>
        <w:top w:val="none" w:sz="0" w:space="0" w:color="auto"/>
        <w:left w:val="none" w:sz="0" w:space="0" w:color="auto"/>
        <w:bottom w:val="none" w:sz="0" w:space="0" w:color="auto"/>
        <w:right w:val="none" w:sz="0" w:space="0" w:color="auto"/>
      </w:divBdr>
    </w:div>
    <w:div w:id="674846262">
      <w:bodyDiv w:val="1"/>
      <w:marLeft w:val="0"/>
      <w:marRight w:val="0"/>
      <w:marTop w:val="0"/>
      <w:marBottom w:val="0"/>
      <w:divBdr>
        <w:top w:val="none" w:sz="0" w:space="0" w:color="auto"/>
        <w:left w:val="none" w:sz="0" w:space="0" w:color="auto"/>
        <w:bottom w:val="none" w:sz="0" w:space="0" w:color="auto"/>
        <w:right w:val="none" w:sz="0" w:space="0" w:color="auto"/>
      </w:divBdr>
    </w:div>
    <w:div w:id="686371662">
      <w:bodyDiv w:val="1"/>
      <w:marLeft w:val="0"/>
      <w:marRight w:val="0"/>
      <w:marTop w:val="0"/>
      <w:marBottom w:val="0"/>
      <w:divBdr>
        <w:top w:val="none" w:sz="0" w:space="0" w:color="auto"/>
        <w:left w:val="none" w:sz="0" w:space="0" w:color="auto"/>
        <w:bottom w:val="none" w:sz="0" w:space="0" w:color="auto"/>
        <w:right w:val="none" w:sz="0" w:space="0" w:color="auto"/>
      </w:divBdr>
    </w:div>
    <w:div w:id="686753168">
      <w:bodyDiv w:val="1"/>
      <w:marLeft w:val="0"/>
      <w:marRight w:val="0"/>
      <w:marTop w:val="0"/>
      <w:marBottom w:val="0"/>
      <w:divBdr>
        <w:top w:val="none" w:sz="0" w:space="0" w:color="auto"/>
        <w:left w:val="none" w:sz="0" w:space="0" w:color="auto"/>
        <w:bottom w:val="none" w:sz="0" w:space="0" w:color="auto"/>
        <w:right w:val="none" w:sz="0" w:space="0" w:color="auto"/>
      </w:divBdr>
    </w:div>
    <w:div w:id="696396012">
      <w:bodyDiv w:val="1"/>
      <w:marLeft w:val="0"/>
      <w:marRight w:val="0"/>
      <w:marTop w:val="0"/>
      <w:marBottom w:val="0"/>
      <w:divBdr>
        <w:top w:val="none" w:sz="0" w:space="0" w:color="auto"/>
        <w:left w:val="none" w:sz="0" w:space="0" w:color="auto"/>
        <w:bottom w:val="none" w:sz="0" w:space="0" w:color="auto"/>
        <w:right w:val="none" w:sz="0" w:space="0" w:color="auto"/>
      </w:divBdr>
    </w:div>
    <w:div w:id="722564458">
      <w:bodyDiv w:val="1"/>
      <w:marLeft w:val="0"/>
      <w:marRight w:val="0"/>
      <w:marTop w:val="0"/>
      <w:marBottom w:val="0"/>
      <w:divBdr>
        <w:top w:val="none" w:sz="0" w:space="0" w:color="auto"/>
        <w:left w:val="none" w:sz="0" w:space="0" w:color="auto"/>
        <w:bottom w:val="none" w:sz="0" w:space="0" w:color="auto"/>
        <w:right w:val="none" w:sz="0" w:space="0" w:color="auto"/>
      </w:divBdr>
    </w:div>
    <w:div w:id="723602641">
      <w:bodyDiv w:val="1"/>
      <w:marLeft w:val="0"/>
      <w:marRight w:val="0"/>
      <w:marTop w:val="0"/>
      <w:marBottom w:val="0"/>
      <w:divBdr>
        <w:top w:val="none" w:sz="0" w:space="0" w:color="auto"/>
        <w:left w:val="none" w:sz="0" w:space="0" w:color="auto"/>
        <w:bottom w:val="none" w:sz="0" w:space="0" w:color="auto"/>
        <w:right w:val="none" w:sz="0" w:space="0" w:color="auto"/>
      </w:divBdr>
    </w:div>
    <w:div w:id="741682632">
      <w:bodyDiv w:val="1"/>
      <w:marLeft w:val="0"/>
      <w:marRight w:val="0"/>
      <w:marTop w:val="0"/>
      <w:marBottom w:val="0"/>
      <w:divBdr>
        <w:top w:val="none" w:sz="0" w:space="0" w:color="auto"/>
        <w:left w:val="none" w:sz="0" w:space="0" w:color="auto"/>
        <w:bottom w:val="none" w:sz="0" w:space="0" w:color="auto"/>
        <w:right w:val="none" w:sz="0" w:space="0" w:color="auto"/>
      </w:divBdr>
    </w:div>
    <w:div w:id="741871408">
      <w:bodyDiv w:val="1"/>
      <w:marLeft w:val="0"/>
      <w:marRight w:val="0"/>
      <w:marTop w:val="0"/>
      <w:marBottom w:val="0"/>
      <w:divBdr>
        <w:top w:val="none" w:sz="0" w:space="0" w:color="auto"/>
        <w:left w:val="none" w:sz="0" w:space="0" w:color="auto"/>
        <w:bottom w:val="none" w:sz="0" w:space="0" w:color="auto"/>
        <w:right w:val="none" w:sz="0" w:space="0" w:color="auto"/>
      </w:divBdr>
    </w:div>
    <w:div w:id="749346504">
      <w:bodyDiv w:val="1"/>
      <w:marLeft w:val="0"/>
      <w:marRight w:val="0"/>
      <w:marTop w:val="0"/>
      <w:marBottom w:val="0"/>
      <w:divBdr>
        <w:top w:val="none" w:sz="0" w:space="0" w:color="auto"/>
        <w:left w:val="none" w:sz="0" w:space="0" w:color="auto"/>
        <w:bottom w:val="none" w:sz="0" w:space="0" w:color="auto"/>
        <w:right w:val="none" w:sz="0" w:space="0" w:color="auto"/>
      </w:divBdr>
    </w:div>
    <w:div w:id="751318414">
      <w:bodyDiv w:val="1"/>
      <w:marLeft w:val="0"/>
      <w:marRight w:val="0"/>
      <w:marTop w:val="0"/>
      <w:marBottom w:val="0"/>
      <w:divBdr>
        <w:top w:val="none" w:sz="0" w:space="0" w:color="auto"/>
        <w:left w:val="none" w:sz="0" w:space="0" w:color="auto"/>
        <w:bottom w:val="none" w:sz="0" w:space="0" w:color="auto"/>
        <w:right w:val="none" w:sz="0" w:space="0" w:color="auto"/>
      </w:divBdr>
    </w:div>
    <w:div w:id="762730070">
      <w:bodyDiv w:val="1"/>
      <w:marLeft w:val="0"/>
      <w:marRight w:val="0"/>
      <w:marTop w:val="0"/>
      <w:marBottom w:val="0"/>
      <w:divBdr>
        <w:top w:val="none" w:sz="0" w:space="0" w:color="auto"/>
        <w:left w:val="none" w:sz="0" w:space="0" w:color="auto"/>
        <w:bottom w:val="none" w:sz="0" w:space="0" w:color="auto"/>
        <w:right w:val="none" w:sz="0" w:space="0" w:color="auto"/>
      </w:divBdr>
    </w:div>
    <w:div w:id="774447396">
      <w:bodyDiv w:val="1"/>
      <w:marLeft w:val="0"/>
      <w:marRight w:val="0"/>
      <w:marTop w:val="0"/>
      <w:marBottom w:val="0"/>
      <w:divBdr>
        <w:top w:val="none" w:sz="0" w:space="0" w:color="auto"/>
        <w:left w:val="none" w:sz="0" w:space="0" w:color="auto"/>
        <w:bottom w:val="none" w:sz="0" w:space="0" w:color="auto"/>
        <w:right w:val="none" w:sz="0" w:space="0" w:color="auto"/>
      </w:divBdr>
    </w:div>
    <w:div w:id="803045225">
      <w:bodyDiv w:val="1"/>
      <w:marLeft w:val="0"/>
      <w:marRight w:val="0"/>
      <w:marTop w:val="0"/>
      <w:marBottom w:val="0"/>
      <w:divBdr>
        <w:top w:val="none" w:sz="0" w:space="0" w:color="auto"/>
        <w:left w:val="none" w:sz="0" w:space="0" w:color="auto"/>
        <w:bottom w:val="none" w:sz="0" w:space="0" w:color="auto"/>
        <w:right w:val="none" w:sz="0" w:space="0" w:color="auto"/>
      </w:divBdr>
    </w:div>
    <w:div w:id="807207259">
      <w:bodyDiv w:val="1"/>
      <w:marLeft w:val="0"/>
      <w:marRight w:val="0"/>
      <w:marTop w:val="0"/>
      <w:marBottom w:val="0"/>
      <w:divBdr>
        <w:top w:val="none" w:sz="0" w:space="0" w:color="auto"/>
        <w:left w:val="none" w:sz="0" w:space="0" w:color="auto"/>
        <w:bottom w:val="none" w:sz="0" w:space="0" w:color="auto"/>
        <w:right w:val="none" w:sz="0" w:space="0" w:color="auto"/>
      </w:divBdr>
    </w:div>
    <w:div w:id="819345005">
      <w:bodyDiv w:val="1"/>
      <w:marLeft w:val="0"/>
      <w:marRight w:val="0"/>
      <w:marTop w:val="0"/>
      <w:marBottom w:val="0"/>
      <w:divBdr>
        <w:top w:val="none" w:sz="0" w:space="0" w:color="auto"/>
        <w:left w:val="none" w:sz="0" w:space="0" w:color="auto"/>
        <w:bottom w:val="none" w:sz="0" w:space="0" w:color="auto"/>
        <w:right w:val="none" w:sz="0" w:space="0" w:color="auto"/>
      </w:divBdr>
    </w:div>
    <w:div w:id="821627820">
      <w:bodyDiv w:val="1"/>
      <w:marLeft w:val="0"/>
      <w:marRight w:val="0"/>
      <w:marTop w:val="0"/>
      <w:marBottom w:val="0"/>
      <w:divBdr>
        <w:top w:val="none" w:sz="0" w:space="0" w:color="auto"/>
        <w:left w:val="none" w:sz="0" w:space="0" w:color="auto"/>
        <w:bottom w:val="none" w:sz="0" w:space="0" w:color="auto"/>
        <w:right w:val="none" w:sz="0" w:space="0" w:color="auto"/>
      </w:divBdr>
    </w:div>
    <w:div w:id="831529022">
      <w:bodyDiv w:val="1"/>
      <w:marLeft w:val="0"/>
      <w:marRight w:val="0"/>
      <w:marTop w:val="0"/>
      <w:marBottom w:val="0"/>
      <w:divBdr>
        <w:top w:val="none" w:sz="0" w:space="0" w:color="auto"/>
        <w:left w:val="none" w:sz="0" w:space="0" w:color="auto"/>
        <w:bottom w:val="none" w:sz="0" w:space="0" w:color="auto"/>
        <w:right w:val="none" w:sz="0" w:space="0" w:color="auto"/>
      </w:divBdr>
    </w:div>
    <w:div w:id="832834289">
      <w:bodyDiv w:val="1"/>
      <w:marLeft w:val="0"/>
      <w:marRight w:val="0"/>
      <w:marTop w:val="0"/>
      <w:marBottom w:val="0"/>
      <w:divBdr>
        <w:top w:val="none" w:sz="0" w:space="0" w:color="auto"/>
        <w:left w:val="none" w:sz="0" w:space="0" w:color="auto"/>
        <w:bottom w:val="none" w:sz="0" w:space="0" w:color="auto"/>
        <w:right w:val="none" w:sz="0" w:space="0" w:color="auto"/>
      </w:divBdr>
    </w:div>
    <w:div w:id="841893947">
      <w:bodyDiv w:val="1"/>
      <w:marLeft w:val="0"/>
      <w:marRight w:val="0"/>
      <w:marTop w:val="0"/>
      <w:marBottom w:val="0"/>
      <w:divBdr>
        <w:top w:val="none" w:sz="0" w:space="0" w:color="auto"/>
        <w:left w:val="none" w:sz="0" w:space="0" w:color="auto"/>
        <w:bottom w:val="none" w:sz="0" w:space="0" w:color="auto"/>
        <w:right w:val="none" w:sz="0" w:space="0" w:color="auto"/>
      </w:divBdr>
    </w:div>
    <w:div w:id="844318344">
      <w:bodyDiv w:val="1"/>
      <w:marLeft w:val="0"/>
      <w:marRight w:val="0"/>
      <w:marTop w:val="0"/>
      <w:marBottom w:val="0"/>
      <w:divBdr>
        <w:top w:val="none" w:sz="0" w:space="0" w:color="auto"/>
        <w:left w:val="none" w:sz="0" w:space="0" w:color="auto"/>
        <w:bottom w:val="none" w:sz="0" w:space="0" w:color="auto"/>
        <w:right w:val="none" w:sz="0" w:space="0" w:color="auto"/>
      </w:divBdr>
    </w:div>
    <w:div w:id="849610361">
      <w:bodyDiv w:val="1"/>
      <w:marLeft w:val="0"/>
      <w:marRight w:val="0"/>
      <w:marTop w:val="0"/>
      <w:marBottom w:val="0"/>
      <w:divBdr>
        <w:top w:val="none" w:sz="0" w:space="0" w:color="auto"/>
        <w:left w:val="none" w:sz="0" w:space="0" w:color="auto"/>
        <w:bottom w:val="none" w:sz="0" w:space="0" w:color="auto"/>
        <w:right w:val="none" w:sz="0" w:space="0" w:color="auto"/>
      </w:divBdr>
    </w:div>
    <w:div w:id="857810170">
      <w:bodyDiv w:val="1"/>
      <w:marLeft w:val="0"/>
      <w:marRight w:val="0"/>
      <w:marTop w:val="0"/>
      <w:marBottom w:val="0"/>
      <w:divBdr>
        <w:top w:val="none" w:sz="0" w:space="0" w:color="auto"/>
        <w:left w:val="none" w:sz="0" w:space="0" w:color="auto"/>
        <w:bottom w:val="none" w:sz="0" w:space="0" w:color="auto"/>
        <w:right w:val="none" w:sz="0" w:space="0" w:color="auto"/>
      </w:divBdr>
    </w:div>
    <w:div w:id="863713702">
      <w:bodyDiv w:val="1"/>
      <w:marLeft w:val="0"/>
      <w:marRight w:val="0"/>
      <w:marTop w:val="0"/>
      <w:marBottom w:val="0"/>
      <w:divBdr>
        <w:top w:val="none" w:sz="0" w:space="0" w:color="auto"/>
        <w:left w:val="none" w:sz="0" w:space="0" w:color="auto"/>
        <w:bottom w:val="none" w:sz="0" w:space="0" w:color="auto"/>
        <w:right w:val="none" w:sz="0" w:space="0" w:color="auto"/>
      </w:divBdr>
    </w:div>
    <w:div w:id="864826502">
      <w:bodyDiv w:val="1"/>
      <w:marLeft w:val="0"/>
      <w:marRight w:val="0"/>
      <w:marTop w:val="0"/>
      <w:marBottom w:val="0"/>
      <w:divBdr>
        <w:top w:val="none" w:sz="0" w:space="0" w:color="auto"/>
        <w:left w:val="none" w:sz="0" w:space="0" w:color="auto"/>
        <w:bottom w:val="none" w:sz="0" w:space="0" w:color="auto"/>
        <w:right w:val="none" w:sz="0" w:space="0" w:color="auto"/>
      </w:divBdr>
    </w:div>
    <w:div w:id="873738220">
      <w:bodyDiv w:val="1"/>
      <w:marLeft w:val="0"/>
      <w:marRight w:val="0"/>
      <w:marTop w:val="0"/>
      <w:marBottom w:val="0"/>
      <w:divBdr>
        <w:top w:val="none" w:sz="0" w:space="0" w:color="auto"/>
        <w:left w:val="none" w:sz="0" w:space="0" w:color="auto"/>
        <w:bottom w:val="none" w:sz="0" w:space="0" w:color="auto"/>
        <w:right w:val="none" w:sz="0" w:space="0" w:color="auto"/>
      </w:divBdr>
    </w:div>
    <w:div w:id="877661285">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791817">
      <w:bodyDiv w:val="1"/>
      <w:marLeft w:val="0"/>
      <w:marRight w:val="0"/>
      <w:marTop w:val="0"/>
      <w:marBottom w:val="0"/>
      <w:divBdr>
        <w:top w:val="none" w:sz="0" w:space="0" w:color="auto"/>
        <w:left w:val="none" w:sz="0" w:space="0" w:color="auto"/>
        <w:bottom w:val="none" w:sz="0" w:space="0" w:color="auto"/>
        <w:right w:val="none" w:sz="0" w:space="0" w:color="auto"/>
      </w:divBdr>
    </w:div>
    <w:div w:id="890535335">
      <w:bodyDiv w:val="1"/>
      <w:marLeft w:val="0"/>
      <w:marRight w:val="0"/>
      <w:marTop w:val="0"/>
      <w:marBottom w:val="0"/>
      <w:divBdr>
        <w:top w:val="none" w:sz="0" w:space="0" w:color="auto"/>
        <w:left w:val="none" w:sz="0" w:space="0" w:color="auto"/>
        <w:bottom w:val="none" w:sz="0" w:space="0" w:color="auto"/>
        <w:right w:val="none" w:sz="0" w:space="0" w:color="auto"/>
      </w:divBdr>
    </w:div>
    <w:div w:id="891960566">
      <w:bodyDiv w:val="1"/>
      <w:marLeft w:val="0"/>
      <w:marRight w:val="0"/>
      <w:marTop w:val="0"/>
      <w:marBottom w:val="0"/>
      <w:divBdr>
        <w:top w:val="none" w:sz="0" w:space="0" w:color="auto"/>
        <w:left w:val="none" w:sz="0" w:space="0" w:color="auto"/>
        <w:bottom w:val="none" w:sz="0" w:space="0" w:color="auto"/>
        <w:right w:val="none" w:sz="0" w:space="0" w:color="auto"/>
      </w:divBdr>
    </w:div>
    <w:div w:id="895045569">
      <w:bodyDiv w:val="1"/>
      <w:marLeft w:val="0"/>
      <w:marRight w:val="0"/>
      <w:marTop w:val="0"/>
      <w:marBottom w:val="0"/>
      <w:divBdr>
        <w:top w:val="none" w:sz="0" w:space="0" w:color="auto"/>
        <w:left w:val="none" w:sz="0" w:space="0" w:color="auto"/>
        <w:bottom w:val="none" w:sz="0" w:space="0" w:color="auto"/>
        <w:right w:val="none" w:sz="0" w:space="0" w:color="auto"/>
      </w:divBdr>
    </w:div>
    <w:div w:id="911041014">
      <w:bodyDiv w:val="1"/>
      <w:marLeft w:val="0"/>
      <w:marRight w:val="0"/>
      <w:marTop w:val="0"/>
      <w:marBottom w:val="0"/>
      <w:divBdr>
        <w:top w:val="none" w:sz="0" w:space="0" w:color="auto"/>
        <w:left w:val="none" w:sz="0" w:space="0" w:color="auto"/>
        <w:bottom w:val="none" w:sz="0" w:space="0" w:color="auto"/>
        <w:right w:val="none" w:sz="0" w:space="0" w:color="auto"/>
      </w:divBdr>
    </w:div>
    <w:div w:id="911164327">
      <w:bodyDiv w:val="1"/>
      <w:marLeft w:val="0"/>
      <w:marRight w:val="0"/>
      <w:marTop w:val="0"/>
      <w:marBottom w:val="0"/>
      <w:divBdr>
        <w:top w:val="none" w:sz="0" w:space="0" w:color="auto"/>
        <w:left w:val="none" w:sz="0" w:space="0" w:color="auto"/>
        <w:bottom w:val="none" w:sz="0" w:space="0" w:color="auto"/>
        <w:right w:val="none" w:sz="0" w:space="0" w:color="auto"/>
      </w:divBdr>
    </w:div>
    <w:div w:id="927420699">
      <w:bodyDiv w:val="1"/>
      <w:marLeft w:val="0"/>
      <w:marRight w:val="0"/>
      <w:marTop w:val="0"/>
      <w:marBottom w:val="0"/>
      <w:divBdr>
        <w:top w:val="none" w:sz="0" w:space="0" w:color="auto"/>
        <w:left w:val="none" w:sz="0" w:space="0" w:color="auto"/>
        <w:bottom w:val="none" w:sz="0" w:space="0" w:color="auto"/>
        <w:right w:val="none" w:sz="0" w:space="0" w:color="auto"/>
      </w:divBdr>
    </w:div>
    <w:div w:id="932664696">
      <w:bodyDiv w:val="1"/>
      <w:marLeft w:val="0"/>
      <w:marRight w:val="0"/>
      <w:marTop w:val="0"/>
      <w:marBottom w:val="0"/>
      <w:divBdr>
        <w:top w:val="none" w:sz="0" w:space="0" w:color="auto"/>
        <w:left w:val="none" w:sz="0" w:space="0" w:color="auto"/>
        <w:bottom w:val="none" w:sz="0" w:space="0" w:color="auto"/>
        <w:right w:val="none" w:sz="0" w:space="0" w:color="auto"/>
      </w:divBdr>
    </w:div>
    <w:div w:id="952830927">
      <w:bodyDiv w:val="1"/>
      <w:marLeft w:val="0"/>
      <w:marRight w:val="0"/>
      <w:marTop w:val="0"/>
      <w:marBottom w:val="0"/>
      <w:divBdr>
        <w:top w:val="none" w:sz="0" w:space="0" w:color="auto"/>
        <w:left w:val="none" w:sz="0" w:space="0" w:color="auto"/>
        <w:bottom w:val="none" w:sz="0" w:space="0" w:color="auto"/>
        <w:right w:val="none" w:sz="0" w:space="0" w:color="auto"/>
      </w:divBdr>
    </w:div>
    <w:div w:id="955798598">
      <w:bodyDiv w:val="1"/>
      <w:marLeft w:val="0"/>
      <w:marRight w:val="0"/>
      <w:marTop w:val="0"/>
      <w:marBottom w:val="0"/>
      <w:divBdr>
        <w:top w:val="none" w:sz="0" w:space="0" w:color="auto"/>
        <w:left w:val="none" w:sz="0" w:space="0" w:color="auto"/>
        <w:bottom w:val="none" w:sz="0" w:space="0" w:color="auto"/>
        <w:right w:val="none" w:sz="0" w:space="0" w:color="auto"/>
      </w:divBdr>
      <w:divsChild>
        <w:div w:id="7896632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87390274">
          <w:blockQuote w:val="1"/>
          <w:marLeft w:val="0"/>
          <w:marRight w:val="0"/>
          <w:marTop w:val="0"/>
          <w:marBottom w:val="300"/>
          <w:divBdr>
            <w:top w:val="none" w:sz="0" w:space="0" w:color="auto"/>
            <w:left w:val="single" w:sz="36" w:space="15" w:color="EEEEEE"/>
            <w:bottom w:val="none" w:sz="0" w:space="0" w:color="auto"/>
            <w:right w:val="none" w:sz="0" w:space="0" w:color="auto"/>
          </w:divBdr>
        </w:div>
        <w:div w:id="137692357">
          <w:marLeft w:val="0"/>
          <w:marRight w:val="0"/>
          <w:marTop w:val="0"/>
          <w:marBottom w:val="0"/>
          <w:divBdr>
            <w:top w:val="none" w:sz="0" w:space="0" w:color="auto"/>
            <w:left w:val="none" w:sz="0" w:space="0" w:color="auto"/>
            <w:bottom w:val="none" w:sz="0" w:space="0" w:color="auto"/>
            <w:right w:val="none" w:sz="0" w:space="0" w:color="auto"/>
          </w:divBdr>
          <w:divsChild>
            <w:div w:id="511115558">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22634636">
          <w:marLeft w:val="0"/>
          <w:marRight w:val="0"/>
          <w:marTop w:val="0"/>
          <w:marBottom w:val="0"/>
          <w:divBdr>
            <w:top w:val="none" w:sz="0" w:space="0" w:color="auto"/>
            <w:left w:val="none" w:sz="0" w:space="0" w:color="auto"/>
            <w:bottom w:val="none" w:sz="0" w:space="0" w:color="auto"/>
            <w:right w:val="none" w:sz="0" w:space="0" w:color="auto"/>
          </w:divBdr>
          <w:divsChild>
            <w:div w:id="1911423833">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592202379">
          <w:marLeft w:val="0"/>
          <w:marRight w:val="0"/>
          <w:marTop w:val="0"/>
          <w:marBottom w:val="0"/>
          <w:divBdr>
            <w:top w:val="none" w:sz="0" w:space="0" w:color="auto"/>
            <w:left w:val="none" w:sz="0" w:space="0" w:color="auto"/>
            <w:bottom w:val="none" w:sz="0" w:space="0" w:color="auto"/>
            <w:right w:val="none" w:sz="0" w:space="0" w:color="auto"/>
          </w:divBdr>
          <w:divsChild>
            <w:div w:id="193156123">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91781137">
          <w:marLeft w:val="0"/>
          <w:marRight w:val="0"/>
          <w:marTop w:val="0"/>
          <w:marBottom w:val="0"/>
          <w:divBdr>
            <w:top w:val="none" w:sz="0" w:space="0" w:color="auto"/>
            <w:left w:val="none" w:sz="0" w:space="0" w:color="auto"/>
            <w:bottom w:val="none" w:sz="0" w:space="0" w:color="auto"/>
            <w:right w:val="none" w:sz="0" w:space="0" w:color="auto"/>
          </w:divBdr>
          <w:divsChild>
            <w:div w:id="1327243026">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698122117">
          <w:marLeft w:val="0"/>
          <w:marRight w:val="0"/>
          <w:marTop w:val="0"/>
          <w:marBottom w:val="0"/>
          <w:divBdr>
            <w:top w:val="none" w:sz="0" w:space="0" w:color="auto"/>
            <w:left w:val="none" w:sz="0" w:space="0" w:color="auto"/>
            <w:bottom w:val="none" w:sz="0" w:space="0" w:color="auto"/>
            <w:right w:val="none" w:sz="0" w:space="0" w:color="auto"/>
          </w:divBdr>
          <w:divsChild>
            <w:div w:id="1644847919">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1932547620">
          <w:marLeft w:val="0"/>
          <w:marRight w:val="0"/>
          <w:marTop w:val="0"/>
          <w:marBottom w:val="0"/>
          <w:divBdr>
            <w:top w:val="none" w:sz="0" w:space="0" w:color="auto"/>
            <w:left w:val="none" w:sz="0" w:space="0" w:color="auto"/>
            <w:bottom w:val="none" w:sz="0" w:space="0" w:color="auto"/>
            <w:right w:val="none" w:sz="0" w:space="0" w:color="auto"/>
          </w:divBdr>
          <w:divsChild>
            <w:div w:id="1111970051">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sChild>
    </w:div>
    <w:div w:id="968782525">
      <w:bodyDiv w:val="1"/>
      <w:marLeft w:val="0"/>
      <w:marRight w:val="0"/>
      <w:marTop w:val="0"/>
      <w:marBottom w:val="0"/>
      <w:divBdr>
        <w:top w:val="none" w:sz="0" w:space="0" w:color="auto"/>
        <w:left w:val="none" w:sz="0" w:space="0" w:color="auto"/>
        <w:bottom w:val="none" w:sz="0" w:space="0" w:color="auto"/>
        <w:right w:val="none" w:sz="0" w:space="0" w:color="auto"/>
      </w:divBdr>
    </w:div>
    <w:div w:id="979456525">
      <w:bodyDiv w:val="1"/>
      <w:marLeft w:val="0"/>
      <w:marRight w:val="0"/>
      <w:marTop w:val="0"/>
      <w:marBottom w:val="0"/>
      <w:divBdr>
        <w:top w:val="none" w:sz="0" w:space="0" w:color="auto"/>
        <w:left w:val="none" w:sz="0" w:space="0" w:color="auto"/>
        <w:bottom w:val="none" w:sz="0" w:space="0" w:color="auto"/>
        <w:right w:val="none" w:sz="0" w:space="0" w:color="auto"/>
      </w:divBdr>
    </w:div>
    <w:div w:id="987513217">
      <w:bodyDiv w:val="1"/>
      <w:marLeft w:val="0"/>
      <w:marRight w:val="0"/>
      <w:marTop w:val="0"/>
      <w:marBottom w:val="0"/>
      <w:divBdr>
        <w:top w:val="none" w:sz="0" w:space="0" w:color="auto"/>
        <w:left w:val="none" w:sz="0" w:space="0" w:color="auto"/>
        <w:bottom w:val="none" w:sz="0" w:space="0" w:color="auto"/>
        <w:right w:val="none" w:sz="0" w:space="0" w:color="auto"/>
      </w:divBdr>
    </w:div>
    <w:div w:id="993797015">
      <w:bodyDiv w:val="1"/>
      <w:marLeft w:val="0"/>
      <w:marRight w:val="0"/>
      <w:marTop w:val="0"/>
      <w:marBottom w:val="0"/>
      <w:divBdr>
        <w:top w:val="none" w:sz="0" w:space="0" w:color="auto"/>
        <w:left w:val="none" w:sz="0" w:space="0" w:color="auto"/>
        <w:bottom w:val="none" w:sz="0" w:space="0" w:color="auto"/>
        <w:right w:val="none" w:sz="0" w:space="0" w:color="auto"/>
      </w:divBdr>
    </w:div>
    <w:div w:id="996110956">
      <w:bodyDiv w:val="1"/>
      <w:marLeft w:val="0"/>
      <w:marRight w:val="0"/>
      <w:marTop w:val="0"/>
      <w:marBottom w:val="0"/>
      <w:divBdr>
        <w:top w:val="none" w:sz="0" w:space="0" w:color="auto"/>
        <w:left w:val="none" w:sz="0" w:space="0" w:color="auto"/>
        <w:bottom w:val="none" w:sz="0" w:space="0" w:color="auto"/>
        <w:right w:val="none" w:sz="0" w:space="0" w:color="auto"/>
      </w:divBdr>
    </w:div>
    <w:div w:id="999386886">
      <w:bodyDiv w:val="1"/>
      <w:marLeft w:val="0"/>
      <w:marRight w:val="0"/>
      <w:marTop w:val="0"/>
      <w:marBottom w:val="0"/>
      <w:divBdr>
        <w:top w:val="none" w:sz="0" w:space="0" w:color="auto"/>
        <w:left w:val="none" w:sz="0" w:space="0" w:color="auto"/>
        <w:bottom w:val="none" w:sz="0" w:space="0" w:color="auto"/>
        <w:right w:val="none" w:sz="0" w:space="0" w:color="auto"/>
      </w:divBdr>
    </w:div>
    <w:div w:id="1002274807">
      <w:bodyDiv w:val="1"/>
      <w:marLeft w:val="0"/>
      <w:marRight w:val="0"/>
      <w:marTop w:val="0"/>
      <w:marBottom w:val="0"/>
      <w:divBdr>
        <w:top w:val="none" w:sz="0" w:space="0" w:color="auto"/>
        <w:left w:val="none" w:sz="0" w:space="0" w:color="auto"/>
        <w:bottom w:val="none" w:sz="0" w:space="0" w:color="auto"/>
        <w:right w:val="none" w:sz="0" w:space="0" w:color="auto"/>
      </w:divBdr>
    </w:div>
    <w:div w:id="1018700119">
      <w:bodyDiv w:val="1"/>
      <w:marLeft w:val="0"/>
      <w:marRight w:val="0"/>
      <w:marTop w:val="0"/>
      <w:marBottom w:val="0"/>
      <w:divBdr>
        <w:top w:val="none" w:sz="0" w:space="0" w:color="auto"/>
        <w:left w:val="none" w:sz="0" w:space="0" w:color="auto"/>
        <w:bottom w:val="none" w:sz="0" w:space="0" w:color="auto"/>
        <w:right w:val="none" w:sz="0" w:space="0" w:color="auto"/>
      </w:divBdr>
    </w:div>
    <w:div w:id="1029374249">
      <w:bodyDiv w:val="1"/>
      <w:marLeft w:val="0"/>
      <w:marRight w:val="0"/>
      <w:marTop w:val="0"/>
      <w:marBottom w:val="0"/>
      <w:divBdr>
        <w:top w:val="none" w:sz="0" w:space="0" w:color="auto"/>
        <w:left w:val="none" w:sz="0" w:space="0" w:color="auto"/>
        <w:bottom w:val="none" w:sz="0" w:space="0" w:color="auto"/>
        <w:right w:val="none" w:sz="0" w:space="0" w:color="auto"/>
      </w:divBdr>
    </w:div>
    <w:div w:id="1029994217">
      <w:bodyDiv w:val="1"/>
      <w:marLeft w:val="0"/>
      <w:marRight w:val="0"/>
      <w:marTop w:val="0"/>
      <w:marBottom w:val="0"/>
      <w:divBdr>
        <w:top w:val="none" w:sz="0" w:space="0" w:color="auto"/>
        <w:left w:val="none" w:sz="0" w:space="0" w:color="auto"/>
        <w:bottom w:val="none" w:sz="0" w:space="0" w:color="auto"/>
        <w:right w:val="none" w:sz="0" w:space="0" w:color="auto"/>
      </w:divBdr>
    </w:div>
    <w:div w:id="1033460705">
      <w:bodyDiv w:val="1"/>
      <w:marLeft w:val="0"/>
      <w:marRight w:val="0"/>
      <w:marTop w:val="0"/>
      <w:marBottom w:val="0"/>
      <w:divBdr>
        <w:top w:val="none" w:sz="0" w:space="0" w:color="auto"/>
        <w:left w:val="none" w:sz="0" w:space="0" w:color="auto"/>
        <w:bottom w:val="none" w:sz="0" w:space="0" w:color="auto"/>
        <w:right w:val="none" w:sz="0" w:space="0" w:color="auto"/>
      </w:divBdr>
    </w:div>
    <w:div w:id="1034386191">
      <w:bodyDiv w:val="1"/>
      <w:marLeft w:val="0"/>
      <w:marRight w:val="0"/>
      <w:marTop w:val="0"/>
      <w:marBottom w:val="0"/>
      <w:divBdr>
        <w:top w:val="none" w:sz="0" w:space="0" w:color="auto"/>
        <w:left w:val="none" w:sz="0" w:space="0" w:color="auto"/>
        <w:bottom w:val="none" w:sz="0" w:space="0" w:color="auto"/>
        <w:right w:val="none" w:sz="0" w:space="0" w:color="auto"/>
      </w:divBdr>
    </w:div>
    <w:div w:id="1038240880">
      <w:bodyDiv w:val="1"/>
      <w:marLeft w:val="0"/>
      <w:marRight w:val="0"/>
      <w:marTop w:val="0"/>
      <w:marBottom w:val="0"/>
      <w:divBdr>
        <w:top w:val="none" w:sz="0" w:space="0" w:color="auto"/>
        <w:left w:val="none" w:sz="0" w:space="0" w:color="auto"/>
        <w:bottom w:val="none" w:sz="0" w:space="0" w:color="auto"/>
        <w:right w:val="none" w:sz="0" w:space="0" w:color="auto"/>
      </w:divBdr>
    </w:div>
    <w:div w:id="1042636131">
      <w:bodyDiv w:val="1"/>
      <w:marLeft w:val="0"/>
      <w:marRight w:val="0"/>
      <w:marTop w:val="0"/>
      <w:marBottom w:val="0"/>
      <w:divBdr>
        <w:top w:val="none" w:sz="0" w:space="0" w:color="auto"/>
        <w:left w:val="none" w:sz="0" w:space="0" w:color="auto"/>
        <w:bottom w:val="none" w:sz="0" w:space="0" w:color="auto"/>
        <w:right w:val="none" w:sz="0" w:space="0" w:color="auto"/>
      </w:divBdr>
    </w:div>
    <w:div w:id="1060520049">
      <w:bodyDiv w:val="1"/>
      <w:marLeft w:val="0"/>
      <w:marRight w:val="0"/>
      <w:marTop w:val="0"/>
      <w:marBottom w:val="0"/>
      <w:divBdr>
        <w:top w:val="none" w:sz="0" w:space="0" w:color="auto"/>
        <w:left w:val="none" w:sz="0" w:space="0" w:color="auto"/>
        <w:bottom w:val="none" w:sz="0" w:space="0" w:color="auto"/>
        <w:right w:val="none" w:sz="0" w:space="0" w:color="auto"/>
      </w:divBdr>
    </w:div>
    <w:div w:id="1078870440">
      <w:bodyDiv w:val="1"/>
      <w:marLeft w:val="0"/>
      <w:marRight w:val="0"/>
      <w:marTop w:val="0"/>
      <w:marBottom w:val="0"/>
      <w:divBdr>
        <w:top w:val="none" w:sz="0" w:space="0" w:color="auto"/>
        <w:left w:val="none" w:sz="0" w:space="0" w:color="auto"/>
        <w:bottom w:val="none" w:sz="0" w:space="0" w:color="auto"/>
        <w:right w:val="none" w:sz="0" w:space="0" w:color="auto"/>
      </w:divBdr>
    </w:div>
    <w:div w:id="1084649225">
      <w:bodyDiv w:val="1"/>
      <w:marLeft w:val="0"/>
      <w:marRight w:val="0"/>
      <w:marTop w:val="0"/>
      <w:marBottom w:val="0"/>
      <w:divBdr>
        <w:top w:val="none" w:sz="0" w:space="0" w:color="auto"/>
        <w:left w:val="none" w:sz="0" w:space="0" w:color="auto"/>
        <w:bottom w:val="none" w:sz="0" w:space="0" w:color="auto"/>
        <w:right w:val="none" w:sz="0" w:space="0" w:color="auto"/>
      </w:divBdr>
    </w:div>
    <w:div w:id="1086338829">
      <w:bodyDiv w:val="1"/>
      <w:marLeft w:val="0"/>
      <w:marRight w:val="0"/>
      <w:marTop w:val="0"/>
      <w:marBottom w:val="0"/>
      <w:divBdr>
        <w:top w:val="none" w:sz="0" w:space="0" w:color="auto"/>
        <w:left w:val="none" w:sz="0" w:space="0" w:color="auto"/>
        <w:bottom w:val="none" w:sz="0" w:space="0" w:color="auto"/>
        <w:right w:val="none" w:sz="0" w:space="0" w:color="auto"/>
      </w:divBdr>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096679885">
      <w:bodyDiv w:val="1"/>
      <w:marLeft w:val="0"/>
      <w:marRight w:val="0"/>
      <w:marTop w:val="0"/>
      <w:marBottom w:val="0"/>
      <w:divBdr>
        <w:top w:val="none" w:sz="0" w:space="0" w:color="auto"/>
        <w:left w:val="none" w:sz="0" w:space="0" w:color="auto"/>
        <w:bottom w:val="none" w:sz="0" w:space="0" w:color="auto"/>
        <w:right w:val="none" w:sz="0" w:space="0" w:color="auto"/>
      </w:divBdr>
    </w:div>
    <w:div w:id="1105199875">
      <w:bodyDiv w:val="1"/>
      <w:marLeft w:val="0"/>
      <w:marRight w:val="0"/>
      <w:marTop w:val="0"/>
      <w:marBottom w:val="0"/>
      <w:divBdr>
        <w:top w:val="none" w:sz="0" w:space="0" w:color="auto"/>
        <w:left w:val="none" w:sz="0" w:space="0" w:color="auto"/>
        <w:bottom w:val="none" w:sz="0" w:space="0" w:color="auto"/>
        <w:right w:val="none" w:sz="0" w:space="0" w:color="auto"/>
      </w:divBdr>
    </w:div>
    <w:div w:id="1106802777">
      <w:bodyDiv w:val="1"/>
      <w:marLeft w:val="0"/>
      <w:marRight w:val="0"/>
      <w:marTop w:val="0"/>
      <w:marBottom w:val="0"/>
      <w:divBdr>
        <w:top w:val="none" w:sz="0" w:space="0" w:color="auto"/>
        <w:left w:val="none" w:sz="0" w:space="0" w:color="auto"/>
        <w:bottom w:val="none" w:sz="0" w:space="0" w:color="auto"/>
        <w:right w:val="none" w:sz="0" w:space="0" w:color="auto"/>
      </w:divBdr>
    </w:div>
    <w:div w:id="1111321465">
      <w:bodyDiv w:val="1"/>
      <w:marLeft w:val="0"/>
      <w:marRight w:val="0"/>
      <w:marTop w:val="0"/>
      <w:marBottom w:val="0"/>
      <w:divBdr>
        <w:top w:val="none" w:sz="0" w:space="0" w:color="auto"/>
        <w:left w:val="none" w:sz="0" w:space="0" w:color="auto"/>
        <w:bottom w:val="none" w:sz="0" w:space="0" w:color="auto"/>
        <w:right w:val="none" w:sz="0" w:space="0" w:color="auto"/>
      </w:divBdr>
    </w:div>
    <w:div w:id="1113209748">
      <w:bodyDiv w:val="1"/>
      <w:marLeft w:val="0"/>
      <w:marRight w:val="0"/>
      <w:marTop w:val="0"/>
      <w:marBottom w:val="0"/>
      <w:divBdr>
        <w:top w:val="none" w:sz="0" w:space="0" w:color="auto"/>
        <w:left w:val="none" w:sz="0" w:space="0" w:color="auto"/>
        <w:bottom w:val="none" w:sz="0" w:space="0" w:color="auto"/>
        <w:right w:val="none" w:sz="0" w:space="0" w:color="auto"/>
      </w:divBdr>
    </w:div>
    <w:div w:id="1119103857">
      <w:bodyDiv w:val="1"/>
      <w:marLeft w:val="0"/>
      <w:marRight w:val="0"/>
      <w:marTop w:val="0"/>
      <w:marBottom w:val="0"/>
      <w:divBdr>
        <w:top w:val="none" w:sz="0" w:space="0" w:color="auto"/>
        <w:left w:val="none" w:sz="0" w:space="0" w:color="auto"/>
        <w:bottom w:val="none" w:sz="0" w:space="0" w:color="auto"/>
        <w:right w:val="none" w:sz="0" w:space="0" w:color="auto"/>
      </w:divBdr>
    </w:div>
    <w:div w:id="1122843801">
      <w:bodyDiv w:val="1"/>
      <w:marLeft w:val="0"/>
      <w:marRight w:val="0"/>
      <w:marTop w:val="0"/>
      <w:marBottom w:val="0"/>
      <w:divBdr>
        <w:top w:val="none" w:sz="0" w:space="0" w:color="auto"/>
        <w:left w:val="none" w:sz="0" w:space="0" w:color="auto"/>
        <w:bottom w:val="none" w:sz="0" w:space="0" w:color="auto"/>
        <w:right w:val="none" w:sz="0" w:space="0" w:color="auto"/>
      </w:divBdr>
    </w:div>
    <w:div w:id="1122964294">
      <w:bodyDiv w:val="1"/>
      <w:marLeft w:val="0"/>
      <w:marRight w:val="0"/>
      <w:marTop w:val="0"/>
      <w:marBottom w:val="0"/>
      <w:divBdr>
        <w:top w:val="none" w:sz="0" w:space="0" w:color="auto"/>
        <w:left w:val="none" w:sz="0" w:space="0" w:color="auto"/>
        <w:bottom w:val="none" w:sz="0" w:space="0" w:color="auto"/>
        <w:right w:val="none" w:sz="0" w:space="0" w:color="auto"/>
      </w:divBdr>
    </w:div>
    <w:div w:id="1126462884">
      <w:bodyDiv w:val="1"/>
      <w:marLeft w:val="0"/>
      <w:marRight w:val="0"/>
      <w:marTop w:val="0"/>
      <w:marBottom w:val="0"/>
      <w:divBdr>
        <w:top w:val="none" w:sz="0" w:space="0" w:color="auto"/>
        <w:left w:val="none" w:sz="0" w:space="0" w:color="auto"/>
        <w:bottom w:val="none" w:sz="0" w:space="0" w:color="auto"/>
        <w:right w:val="none" w:sz="0" w:space="0" w:color="auto"/>
      </w:divBdr>
    </w:div>
    <w:div w:id="1127159766">
      <w:bodyDiv w:val="1"/>
      <w:marLeft w:val="0"/>
      <w:marRight w:val="0"/>
      <w:marTop w:val="0"/>
      <w:marBottom w:val="0"/>
      <w:divBdr>
        <w:top w:val="none" w:sz="0" w:space="0" w:color="auto"/>
        <w:left w:val="none" w:sz="0" w:space="0" w:color="auto"/>
        <w:bottom w:val="none" w:sz="0" w:space="0" w:color="auto"/>
        <w:right w:val="none" w:sz="0" w:space="0" w:color="auto"/>
      </w:divBdr>
    </w:div>
    <w:div w:id="1129519030">
      <w:bodyDiv w:val="1"/>
      <w:marLeft w:val="0"/>
      <w:marRight w:val="0"/>
      <w:marTop w:val="0"/>
      <w:marBottom w:val="0"/>
      <w:divBdr>
        <w:top w:val="none" w:sz="0" w:space="0" w:color="auto"/>
        <w:left w:val="none" w:sz="0" w:space="0" w:color="auto"/>
        <w:bottom w:val="none" w:sz="0" w:space="0" w:color="auto"/>
        <w:right w:val="none" w:sz="0" w:space="0" w:color="auto"/>
      </w:divBdr>
    </w:div>
    <w:div w:id="1136097306">
      <w:bodyDiv w:val="1"/>
      <w:marLeft w:val="0"/>
      <w:marRight w:val="0"/>
      <w:marTop w:val="0"/>
      <w:marBottom w:val="0"/>
      <w:divBdr>
        <w:top w:val="none" w:sz="0" w:space="0" w:color="auto"/>
        <w:left w:val="none" w:sz="0" w:space="0" w:color="auto"/>
        <w:bottom w:val="none" w:sz="0" w:space="0" w:color="auto"/>
        <w:right w:val="none" w:sz="0" w:space="0" w:color="auto"/>
      </w:divBdr>
    </w:div>
    <w:div w:id="1148863323">
      <w:bodyDiv w:val="1"/>
      <w:marLeft w:val="0"/>
      <w:marRight w:val="0"/>
      <w:marTop w:val="0"/>
      <w:marBottom w:val="0"/>
      <w:divBdr>
        <w:top w:val="none" w:sz="0" w:space="0" w:color="auto"/>
        <w:left w:val="none" w:sz="0" w:space="0" w:color="auto"/>
        <w:bottom w:val="none" w:sz="0" w:space="0" w:color="auto"/>
        <w:right w:val="none" w:sz="0" w:space="0" w:color="auto"/>
      </w:divBdr>
    </w:div>
    <w:div w:id="1150557111">
      <w:bodyDiv w:val="1"/>
      <w:marLeft w:val="0"/>
      <w:marRight w:val="0"/>
      <w:marTop w:val="0"/>
      <w:marBottom w:val="0"/>
      <w:divBdr>
        <w:top w:val="none" w:sz="0" w:space="0" w:color="auto"/>
        <w:left w:val="none" w:sz="0" w:space="0" w:color="auto"/>
        <w:bottom w:val="none" w:sz="0" w:space="0" w:color="auto"/>
        <w:right w:val="none" w:sz="0" w:space="0" w:color="auto"/>
      </w:divBdr>
    </w:div>
    <w:div w:id="1154491926">
      <w:bodyDiv w:val="1"/>
      <w:marLeft w:val="0"/>
      <w:marRight w:val="0"/>
      <w:marTop w:val="0"/>
      <w:marBottom w:val="0"/>
      <w:divBdr>
        <w:top w:val="none" w:sz="0" w:space="0" w:color="auto"/>
        <w:left w:val="none" w:sz="0" w:space="0" w:color="auto"/>
        <w:bottom w:val="none" w:sz="0" w:space="0" w:color="auto"/>
        <w:right w:val="none" w:sz="0" w:space="0" w:color="auto"/>
      </w:divBdr>
    </w:div>
    <w:div w:id="1154639185">
      <w:bodyDiv w:val="1"/>
      <w:marLeft w:val="0"/>
      <w:marRight w:val="0"/>
      <w:marTop w:val="0"/>
      <w:marBottom w:val="0"/>
      <w:divBdr>
        <w:top w:val="none" w:sz="0" w:space="0" w:color="auto"/>
        <w:left w:val="none" w:sz="0" w:space="0" w:color="auto"/>
        <w:bottom w:val="none" w:sz="0" w:space="0" w:color="auto"/>
        <w:right w:val="none" w:sz="0" w:space="0" w:color="auto"/>
      </w:divBdr>
    </w:div>
    <w:div w:id="1156528805">
      <w:bodyDiv w:val="1"/>
      <w:marLeft w:val="0"/>
      <w:marRight w:val="0"/>
      <w:marTop w:val="0"/>
      <w:marBottom w:val="0"/>
      <w:divBdr>
        <w:top w:val="none" w:sz="0" w:space="0" w:color="auto"/>
        <w:left w:val="none" w:sz="0" w:space="0" w:color="auto"/>
        <w:bottom w:val="none" w:sz="0" w:space="0" w:color="auto"/>
        <w:right w:val="none" w:sz="0" w:space="0" w:color="auto"/>
      </w:divBdr>
    </w:div>
    <w:div w:id="1158381214">
      <w:bodyDiv w:val="1"/>
      <w:marLeft w:val="0"/>
      <w:marRight w:val="0"/>
      <w:marTop w:val="0"/>
      <w:marBottom w:val="0"/>
      <w:divBdr>
        <w:top w:val="none" w:sz="0" w:space="0" w:color="auto"/>
        <w:left w:val="none" w:sz="0" w:space="0" w:color="auto"/>
        <w:bottom w:val="none" w:sz="0" w:space="0" w:color="auto"/>
        <w:right w:val="none" w:sz="0" w:space="0" w:color="auto"/>
      </w:divBdr>
    </w:div>
    <w:div w:id="1168135008">
      <w:bodyDiv w:val="1"/>
      <w:marLeft w:val="0"/>
      <w:marRight w:val="0"/>
      <w:marTop w:val="0"/>
      <w:marBottom w:val="0"/>
      <w:divBdr>
        <w:top w:val="none" w:sz="0" w:space="0" w:color="auto"/>
        <w:left w:val="none" w:sz="0" w:space="0" w:color="auto"/>
        <w:bottom w:val="none" w:sz="0" w:space="0" w:color="auto"/>
        <w:right w:val="none" w:sz="0" w:space="0" w:color="auto"/>
      </w:divBdr>
    </w:div>
    <w:div w:id="1168669357">
      <w:bodyDiv w:val="1"/>
      <w:marLeft w:val="0"/>
      <w:marRight w:val="0"/>
      <w:marTop w:val="0"/>
      <w:marBottom w:val="0"/>
      <w:divBdr>
        <w:top w:val="none" w:sz="0" w:space="0" w:color="auto"/>
        <w:left w:val="none" w:sz="0" w:space="0" w:color="auto"/>
        <w:bottom w:val="none" w:sz="0" w:space="0" w:color="auto"/>
        <w:right w:val="none" w:sz="0" w:space="0" w:color="auto"/>
      </w:divBdr>
    </w:div>
    <w:div w:id="1177891196">
      <w:bodyDiv w:val="1"/>
      <w:marLeft w:val="0"/>
      <w:marRight w:val="0"/>
      <w:marTop w:val="0"/>
      <w:marBottom w:val="0"/>
      <w:divBdr>
        <w:top w:val="none" w:sz="0" w:space="0" w:color="auto"/>
        <w:left w:val="none" w:sz="0" w:space="0" w:color="auto"/>
        <w:bottom w:val="none" w:sz="0" w:space="0" w:color="auto"/>
        <w:right w:val="none" w:sz="0" w:space="0" w:color="auto"/>
      </w:divBdr>
    </w:div>
    <w:div w:id="1187478179">
      <w:bodyDiv w:val="1"/>
      <w:marLeft w:val="0"/>
      <w:marRight w:val="0"/>
      <w:marTop w:val="0"/>
      <w:marBottom w:val="0"/>
      <w:divBdr>
        <w:top w:val="none" w:sz="0" w:space="0" w:color="auto"/>
        <w:left w:val="none" w:sz="0" w:space="0" w:color="auto"/>
        <w:bottom w:val="none" w:sz="0" w:space="0" w:color="auto"/>
        <w:right w:val="none" w:sz="0" w:space="0" w:color="auto"/>
      </w:divBdr>
    </w:div>
    <w:div w:id="1190142434">
      <w:bodyDiv w:val="1"/>
      <w:marLeft w:val="0"/>
      <w:marRight w:val="0"/>
      <w:marTop w:val="0"/>
      <w:marBottom w:val="0"/>
      <w:divBdr>
        <w:top w:val="none" w:sz="0" w:space="0" w:color="auto"/>
        <w:left w:val="none" w:sz="0" w:space="0" w:color="auto"/>
        <w:bottom w:val="none" w:sz="0" w:space="0" w:color="auto"/>
        <w:right w:val="none" w:sz="0" w:space="0" w:color="auto"/>
      </w:divBdr>
    </w:div>
    <w:div w:id="1191142007">
      <w:bodyDiv w:val="1"/>
      <w:marLeft w:val="0"/>
      <w:marRight w:val="0"/>
      <w:marTop w:val="0"/>
      <w:marBottom w:val="0"/>
      <w:divBdr>
        <w:top w:val="none" w:sz="0" w:space="0" w:color="auto"/>
        <w:left w:val="none" w:sz="0" w:space="0" w:color="auto"/>
        <w:bottom w:val="none" w:sz="0" w:space="0" w:color="auto"/>
        <w:right w:val="none" w:sz="0" w:space="0" w:color="auto"/>
      </w:divBdr>
    </w:div>
    <w:div w:id="1199469271">
      <w:bodyDiv w:val="1"/>
      <w:marLeft w:val="0"/>
      <w:marRight w:val="0"/>
      <w:marTop w:val="0"/>
      <w:marBottom w:val="0"/>
      <w:divBdr>
        <w:top w:val="none" w:sz="0" w:space="0" w:color="auto"/>
        <w:left w:val="none" w:sz="0" w:space="0" w:color="auto"/>
        <w:bottom w:val="none" w:sz="0" w:space="0" w:color="auto"/>
        <w:right w:val="none" w:sz="0" w:space="0" w:color="auto"/>
      </w:divBdr>
    </w:div>
    <w:div w:id="1200321070">
      <w:bodyDiv w:val="1"/>
      <w:marLeft w:val="0"/>
      <w:marRight w:val="0"/>
      <w:marTop w:val="0"/>
      <w:marBottom w:val="0"/>
      <w:divBdr>
        <w:top w:val="none" w:sz="0" w:space="0" w:color="auto"/>
        <w:left w:val="none" w:sz="0" w:space="0" w:color="auto"/>
        <w:bottom w:val="none" w:sz="0" w:space="0" w:color="auto"/>
        <w:right w:val="none" w:sz="0" w:space="0" w:color="auto"/>
      </w:divBdr>
    </w:div>
    <w:div w:id="1201241969">
      <w:bodyDiv w:val="1"/>
      <w:marLeft w:val="0"/>
      <w:marRight w:val="0"/>
      <w:marTop w:val="0"/>
      <w:marBottom w:val="0"/>
      <w:divBdr>
        <w:top w:val="none" w:sz="0" w:space="0" w:color="auto"/>
        <w:left w:val="none" w:sz="0" w:space="0" w:color="auto"/>
        <w:bottom w:val="none" w:sz="0" w:space="0" w:color="auto"/>
        <w:right w:val="none" w:sz="0" w:space="0" w:color="auto"/>
      </w:divBdr>
    </w:div>
    <w:div w:id="1201936907">
      <w:bodyDiv w:val="1"/>
      <w:marLeft w:val="0"/>
      <w:marRight w:val="0"/>
      <w:marTop w:val="0"/>
      <w:marBottom w:val="0"/>
      <w:divBdr>
        <w:top w:val="none" w:sz="0" w:space="0" w:color="auto"/>
        <w:left w:val="none" w:sz="0" w:space="0" w:color="auto"/>
        <w:bottom w:val="none" w:sz="0" w:space="0" w:color="auto"/>
        <w:right w:val="none" w:sz="0" w:space="0" w:color="auto"/>
      </w:divBdr>
    </w:div>
    <w:div w:id="1221015029">
      <w:bodyDiv w:val="1"/>
      <w:marLeft w:val="0"/>
      <w:marRight w:val="0"/>
      <w:marTop w:val="0"/>
      <w:marBottom w:val="0"/>
      <w:divBdr>
        <w:top w:val="none" w:sz="0" w:space="0" w:color="auto"/>
        <w:left w:val="none" w:sz="0" w:space="0" w:color="auto"/>
        <w:bottom w:val="none" w:sz="0" w:space="0" w:color="auto"/>
        <w:right w:val="none" w:sz="0" w:space="0" w:color="auto"/>
      </w:divBdr>
    </w:div>
    <w:div w:id="1241452030">
      <w:bodyDiv w:val="1"/>
      <w:marLeft w:val="0"/>
      <w:marRight w:val="0"/>
      <w:marTop w:val="0"/>
      <w:marBottom w:val="0"/>
      <w:divBdr>
        <w:top w:val="none" w:sz="0" w:space="0" w:color="auto"/>
        <w:left w:val="none" w:sz="0" w:space="0" w:color="auto"/>
        <w:bottom w:val="none" w:sz="0" w:space="0" w:color="auto"/>
        <w:right w:val="none" w:sz="0" w:space="0" w:color="auto"/>
      </w:divBdr>
    </w:div>
    <w:div w:id="1266963025">
      <w:bodyDiv w:val="1"/>
      <w:marLeft w:val="0"/>
      <w:marRight w:val="0"/>
      <w:marTop w:val="0"/>
      <w:marBottom w:val="0"/>
      <w:divBdr>
        <w:top w:val="none" w:sz="0" w:space="0" w:color="auto"/>
        <w:left w:val="none" w:sz="0" w:space="0" w:color="auto"/>
        <w:bottom w:val="none" w:sz="0" w:space="0" w:color="auto"/>
        <w:right w:val="none" w:sz="0" w:space="0" w:color="auto"/>
      </w:divBdr>
    </w:div>
    <w:div w:id="1270238705">
      <w:bodyDiv w:val="1"/>
      <w:marLeft w:val="0"/>
      <w:marRight w:val="0"/>
      <w:marTop w:val="0"/>
      <w:marBottom w:val="0"/>
      <w:divBdr>
        <w:top w:val="none" w:sz="0" w:space="0" w:color="auto"/>
        <w:left w:val="none" w:sz="0" w:space="0" w:color="auto"/>
        <w:bottom w:val="none" w:sz="0" w:space="0" w:color="auto"/>
        <w:right w:val="none" w:sz="0" w:space="0" w:color="auto"/>
      </w:divBdr>
    </w:div>
    <w:div w:id="1275553081">
      <w:bodyDiv w:val="1"/>
      <w:marLeft w:val="0"/>
      <w:marRight w:val="0"/>
      <w:marTop w:val="0"/>
      <w:marBottom w:val="0"/>
      <w:divBdr>
        <w:top w:val="none" w:sz="0" w:space="0" w:color="auto"/>
        <w:left w:val="none" w:sz="0" w:space="0" w:color="auto"/>
        <w:bottom w:val="none" w:sz="0" w:space="0" w:color="auto"/>
        <w:right w:val="none" w:sz="0" w:space="0" w:color="auto"/>
      </w:divBdr>
    </w:div>
    <w:div w:id="1285843657">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295790823">
      <w:bodyDiv w:val="1"/>
      <w:marLeft w:val="0"/>
      <w:marRight w:val="0"/>
      <w:marTop w:val="0"/>
      <w:marBottom w:val="0"/>
      <w:divBdr>
        <w:top w:val="none" w:sz="0" w:space="0" w:color="auto"/>
        <w:left w:val="none" w:sz="0" w:space="0" w:color="auto"/>
        <w:bottom w:val="none" w:sz="0" w:space="0" w:color="auto"/>
        <w:right w:val="none" w:sz="0" w:space="0" w:color="auto"/>
      </w:divBdr>
    </w:div>
    <w:div w:id="1301888332">
      <w:bodyDiv w:val="1"/>
      <w:marLeft w:val="0"/>
      <w:marRight w:val="0"/>
      <w:marTop w:val="0"/>
      <w:marBottom w:val="0"/>
      <w:divBdr>
        <w:top w:val="none" w:sz="0" w:space="0" w:color="auto"/>
        <w:left w:val="none" w:sz="0" w:space="0" w:color="auto"/>
        <w:bottom w:val="none" w:sz="0" w:space="0" w:color="auto"/>
        <w:right w:val="none" w:sz="0" w:space="0" w:color="auto"/>
      </w:divBdr>
    </w:div>
    <w:div w:id="1305237916">
      <w:bodyDiv w:val="1"/>
      <w:marLeft w:val="0"/>
      <w:marRight w:val="0"/>
      <w:marTop w:val="0"/>
      <w:marBottom w:val="0"/>
      <w:divBdr>
        <w:top w:val="none" w:sz="0" w:space="0" w:color="auto"/>
        <w:left w:val="none" w:sz="0" w:space="0" w:color="auto"/>
        <w:bottom w:val="none" w:sz="0" w:space="0" w:color="auto"/>
        <w:right w:val="none" w:sz="0" w:space="0" w:color="auto"/>
      </w:divBdr>
    </w:div>
    <w:div w:id="1305892726">
      <w:bodyDiv w:val="1"/>
      <w:marLeft w:val="0"/>
      <w:marRight w:val="0"/>
      <w:marTop w:val="0"/>
      <w:marBottom w:val="0"/>
      <w:divBdr>
        <w:top w:val="none" w:sz="0" w:space="0" w:color="auto"/>
        <w:left w:val="none" w:sz="0" w:space="0" w:color="auto"/>
        <w:bottom w:val="none" w:sz="0" w:space="0" w:color="auto"/>
        <w:right w:val="none" w:sz="0" w:space="0" w:color="auto"/>
      </w:divBdr>
    </w:div>
    <w:div w:id="1310089672">
      <w:bodyDiv w:val="1"/>
      <w:marLeft w:val="0"/>
      <w:marRight w:val="0"/>
      <w:marTop w:val="0"/>
      <w:marBottom w:val="0"/>
      <w:divBdr>
        <w:top w:val="none" w:sz="0" w:space="0" w:color="auto"/>
        <w:left w:val="none" w:sz="0" w:space="0" w:color="auto"/>
        <w:bottom w:val="none" w:sz="0" w:space="0" w:color="auto"/>
        <w:right w:val="none" w:sz="0" w:space="0" w:color="auto"/>
      </w:divBdr>
    </w:div>
    <w:div w:id="1322539412">
      <w:bodyDiv w:val="1"/>
      <w:marLeft w:val="0"/>
      <w:marRight w:val="0"/>
      <w:marTop w:val="0"/>
      <w:marBottom w:val="0"/>
      <w:divBdr>
        <w:top w:val="none" w:sz="0" w:space="0" w:color="auto"/>
        <w:left w:val="none" w:sz="0" w:space="0" w:color="auto"/>
        <w:bottom w:val="none" w:sz="0" w:space="0" w:color="auto"/>
        <w:right w:val="none" w:sz="0" w:space="0" w:color="auto"/>
      </w:divBdr>
    </w:div>
    <w:div w:id="1324356539">
      <w:bodyDiv w:val="1"/>
      <w:marLeft w:val="0"/>
      <w:marRight w:val="0"/>
      <w:marTop w:val="0"/>
      <w:marBottom w:val="0"/>
      <w:divBdr>
        <w:top w:val="none" w:sz="0" w:space="0" w:color="auto"/>
        <w:left w:val="none" w:sz="0" w:space="0" w:color="auto"/>
        <w:bottom w:val="none" w:sz="0" w:space="0" w:color="auto"/>
        <w:right w:val="none" w:sz="0" w:space="0" w:color="auto"/>
      </w:divBdr>
    </w:div>
    <w:div w:id="1330208823">
      <w:bodyDiv w:val="1"/>
      <w:marLeft w:val="0"/>
      <w:marRight w:val="0"/>
      <w:marTop w:val="0"/>
      <w:marBottom w:val="0"/>
      <w:divBdr>
        <w:top w:val="none" w:sz="0" w:space="0" w:color="auto"/>
        <w:left w:val="none" w:sz="0" w:space="0" w:color="auto"/>
        <w:bottom w:val="none" w:sz="0" w:space="0" w:color="auto"/>
        <w:right w:val="none" w:sz="0" w:space="0" w:color="auto"/>
      </w:divBdr>
    </w:div>
    <w:div w:id="1336573301">
      <w:bodyDiv w:val="1"/>
      <w:marLeft w:val="0"/>
      <w:marRight w:val="0"/>
      <w:marTop w:val="0"/>
      <w:marBottom w:val="0"/>
      <w:divBdr>
        <w:top w:val="none" w:sz="0" w:space="0" w:color="auto"/>
        <w:left w:val="none" w:sz="0" w:space="0" w:color="auto"/>
        <w:bottom w:val="none" w:sz="0" w:space="0" w:color="auto"/>
        <w:right w:val="none" w:sz="0" w:space="0" w:color="auto"/>
      </w:divBdr>
    </w:div>
    <w:div w:id="1341465427">
      <w:bodyDiv w:val="1"/>
      <w:marLeft w:val="0"/>
      <w:marRight w:val="0"/>
      <w:marTop w:val="0"/>
      <w:marBottom w:val="0"/>
      <w:divBdr>
        <w:top w:val="none" w:sz="0" w:space="0" w:color="auto"/>
        <w:left w:val="none" w:sz="0" w:space="0" w:color="auto"/>
        <w:bottom w:val="none" w:sz="0" w:space="0" w:color="auto"/>
        <w:right w:val="none" w:sz="0" w:space="0" w:color="auto"/>
      </w:divBdr>
    </w:div>
    <w:div w:id="1344283269">
      <w:bodyDiv w:val="1"/>
      <w:marLeft w:val="0"/>
      <w:marRight w:val="0"/>
      <w:marTop w:val="0"/>
      <w:marBottom w:val="0"/>
      <w:divBdr>
        <w:top w:val="none" w:sz="0" w:space="0" w:color="auto"/>
        <w:left w:val="none" w:sz="0" w:space="0" w:color="auto"/>
        <w:bottom w:val="none" w:sz="0" w:space="0" w:color="auto"/>
        <w:right w:val="none" w:sz="0" w:space="0" w:color="auto"/>
      </w:divBdr>
    </w:div>
    <w:div w:id="1350794934">
      <w:bodyDiv w:val="1"/>
      <w:marLeft w:val="0"/>
      <w:marRight w:val="0"/>
      <w:marTop w:val="0"/>
      <w:marBottom w:val="0"/>
      <w:divBdr>
        <w:top w:val="none" w:sz="0" w:space="0" w:color="auto"/>
        <w:left w:val="none" w:sz="0" w:space="0" w:color="auto"/>
        <w:bottom w:val="none" w:sz="0" w:space="0" w:color="auto"/>
        <w:right w:val="none" w:sz="0" w:space="0" w:color="auto"/>
      </w:divBdr>
    </w:div>
    <w:div w:id="1350915790">
      <w:bodyDiv w:val="1"/>
      <w:marLeft w:val="0"/>
      <w:marRight w:val="0"/>
      <w:marTop w:val="0"/>
      <w:marBottom w:val="0"/>
      <w:divBdr>
        <w:top w:val="none" w:sz="0" w:space="0" w:color="auto"/>
        <w:left w:val="none" w:sz="0" w:space="0" w:color="auto"/>
        <w:bottom w:val="none" w:sz="0" w:space="0" w:color="auto"/>
        <w:right w:val="none" w:sz="0" w:space="0" w:color="auto"/>
      </w:divBdr>
    </w:div>
    <w:div w:id="1355612830">
      <w:bodyDiv w:val="1"/>
      <w:marLeft w:val="0"/>
      <w:marRight w:val="0"/>
      <w:marTop w:val="0"/>
      <w:marBottom w:val="0"/>
      <w:divBdr>
        <w:top w:val="none" w:sz="0" w:space="0" w:color="auto"/>
        <w:left w:val="none" w:sz="0" w:space="0" w:color="auto"/>
        <w:bottom w:val="none" w:sz="0" w:space="0" w:color="auto"/>
        <w:right w:val="none" w:sz="0" w:space="0" w:color="auto"/>
      </w:divBdr>
    </w:div>
    <w:div w:id="1357929072">
      <w:bodyDiv w:val="1"/>
      <w:marLeft w:val="0"/>
      <w:marRight w:val="0"/>
      <w:marTop w:val="0"/>
      <w:marBottom w:val="0"/>
      <w:divBdr>
        <w:top w:val="none" w:sz="0" w:space="0" w:color="auto"/>
        <w:left w:val="none" w:sz="0" w:space="0" w:color="auto"/>
        <w:bottom w:val="none" w:sz="0" w:space="0" w:color="auto"/>
        <w:right w:val="none" w:sz="0" w:space="0" w:color="auto"/>
      </w:divBdr>
    </w:div>
    <w:div w:id="1360157594">
      <w:bodyDiv w:val="1"/>
      <w:marLeft w:val="0"/>
      <w:marRight w:val="0"/>
      <w:marTop w:val="0"/>
      <w:marBottom w:val="0"/>
      <w:divBdr>
        <w:top w:val="none" w:sz="0" w:space="0" w:color="auto"/>
        <w:left w:val="none" w:sz="0" w:space="0" w:color="auto"/>
        <w:bottom w:val="none" w:sz="0" w:space="0" w:color="auto"/>
        <w:right w:val="none" w:sz="0" w:space="0" w:color="auto"/>
      </w:divBdr>
    </w:div>
    <w:div w:id="1366252918">
      <w:bodyDiv w:val="1"/>
      <w:marLeft w:val="0"/>
      <w:marRight w:val="0"/>
      <w:marTop w:val="0"/>
      <w:marBottom w:val="0"/>
      <w:divBdr>
        <w:top w:val="none" w:sz="0" w:space="0" w:color="auto"/>
        <w:left w:val="none" w:sz="0" w:space="0" w:color="auto"/>
        <w:bottom w:val="none" w:sz="0" w:space="0" w:color="auto"/>
        <w:right w:val="none" w:sz="0" w:space="0" w:color="auto"/>
      </w:divBdr>
    </w:div>
    <w:div w:id="1371414014">
      <w:bodyDiv w:val="1"/>
      <w:marLeft w:val="0"/>
      <w:marRight w:val="0"/>
      <w:marTop w:val="0"/>
      <w:marBottom w:val="0"/>
      <w:divBdr>
        <w:top w:val="none" w:sz="0" w:space="0" w:color="auto"/>
        <w:left w:val="none" w:sz="0" w:space="0" w:color="auto"/>
        <w:bottom w:val="none" w:sz="0" w:space="0" w:color="auto"/>
        <w:right w:val="none" w:sz="0" w:space="0" w:color="auto"/>
      </w:divBdr>
    </w:div>
    <w:div w:id="1378969948">
      <w:bodyDiv w:val="1"/>
      <w:marLeft w:val="0"/>
      <w:marRight w:val="0"/>
      <w:marTop w:val="0"/>
      <w:marBottom w:val="0"/>
      <w:divBdr>
        <w:top w:val="none" w:sz="0" w:space="0" w:color="auto"/>
        <w:left w:val="none" w:sz="0" w:space="0" w:color="auto"/>
        <w:bottom w:val="none" w:sz="0" w:space="0" w:color="auto"/>
        <w:right w:val="none" w:sz="0" w:space="0" w:color="auto"/>
      </w:divBdr>
    </w:div>
    <w:div w:id="1379625431">
      <w:bodyDiv w:val="1"/>
      <w:marLeft w:val="0"/>
      <w:marRight w:val="0"/>
      <w:marTop w:val="0"/>
      <w:marBottom w:val="0"/>
      <w:divBdr>
        <w:top w:val="none" w:sz="0" w:space="0" w:color="auto"/>
        <w:left w:val="none" w:sz="0" w:space="0" w:color="auto"/>
        <w:bottom w:val="none" w:sz="0" w:space="0" w:color="auto"/>
        <w:right w:val="none" w:sz="0" w:space="0" w:color="auto"/>
      </w:divBdr>
    </w:div>
    <w:div w:id="1381859180">
      <w:bodyDiv w:val="1"/>
      <w:marLeft w:val="0"/>
      <w:marRight w:val="0"/>
      <w:marTop w:val="0"/>
      <w:marBottom w:val="0"/>
      <w:divBdr>
        <w:top w:val="none" w:sz="0" w:space="0" w:color="auto"/>
        <w:left w:val="none" w:sz="0" w:space="0" w:color="auto"/>
        <w:bottom w:val="none" w:sz="0" w:space="0" w:color="auto"/>
        <w:right w:val="none" w:sz="0" w:space="0" w:color="auto"/>
      </w:divBdr>
    </w:div>
    <w:div w:id="1389063551">
      <w:bodyDiv w:val="1"/>
      <w:marLeft w:val="0"/>
      <w:marRight w:val="0"/>
      <w:marTop w:val="0"/>
      <w:marBottom w:val="0"/>
      <w:divBdr>
        <w:top w:val="none" w:sz="0" w:space="0" w:color="auto"/>
        <w:left w:val="none" w:sz="0" w:space="0" w:color="auto"/>
        <w:bottom w:val="none" w:sz="0" w:space="0" w:color="auto"/>
        <w:right w:val="none" w:sz="0" w:space="0" w:color="auto"/>
      </w:divBdr>
    </w:div>
    <w:div w:id="1398699127">
      <w:bodyDiv w:val="1"/>
      <w:marLeft w:val="0"/>
      <w:marRight w:val="0"/>
      <w:marTop w:val="0"/>
      <w:marBottom w:val="0"/>
      <w:divBdr>
        <w:top w:val="none" w:sz="0" w:space="0" w:color="auto"/>
        <w:left w:val="none" w:sz="0" w:space="0" w:color="auto"/>
        <w:bottom w:val="none" w:sz="0" w:space="0" w:color="auto"/>
        <w:right w:val="none" w:sz="0" w:space="0" w:color="auto"/>
      </w:divBdr>
    </w:div>
    <w:div w:id="1406075602">
      <w:bodyDiv w:val="1"/>
      <w:marLeft w:val="0"/>
      <w:marRight w:val="0"/>
      <w:marTop w:val="0"/>
      <w:marBottom w:val="0"/>
      <w:divBdr>
        <w:top w:val="none" w:sz="0" w:space="0" w:color="auto"/>
        <w:left w:val="none" w:sz="0" w:space="0" w:color="auto"/>
        <w:bottom w:val="none" w:sz="0" w:space="0" w:color="auto"/>
        <w:right w:val="none" w:sz="0" w:space="0" w:color="auto"/>
      </w:divBdr>
    </w:div>
    <w:div w:id="1413621320">
      <w:bodyDiv w:val="1"/>
      <w:marLeft w:val="0"/>
      <w:marRight w:val="0"/>
      <w:marTop w:val="0"/>
      <w:marBottom w:val="0"/>
      <w:divBdr>
        <w:top w:val="none" w:sz="0" w:space="0" w:color="auto"/>
        <w:left w:val="none" w:sz="0" w:space="0" w:color="auto"/>
        <w:bottom w:val="none" w:sz="0" w:space="0" w:color="auto"/>
        <w:right w:val="none" w:sz="0" w:space="0" w:color="auto"/>
      </w:divBdr>
    </w:div>
    <w:div w:id="1417510628">
      <w:bodyDiv w:val="1"/>
      <w:marLeft w:val="0"/>
      <w:marRight w:val="0"/>
      <w:marTop w:val="0"/>
      <w:marBottom w:val="0"/>
      <w:divBdr>
        <w:top w:val="none" w:sz="0" w:space="0" w:color="auto"/>
        <w:left w:val="none" w:sz="0" w:space="0" w:color="auto"/>
        <w:bottom w:val="none" w:sz="0" w:space="0" w:color="auto"/>
        <w:right w:val="none" w:sz="0" w:space="0" w:color="auto"/>
      </w:divBdr>
    </w:div>
    <w:div w:id="1429161525">
      <w:bodyDiv w:val="1"/>
      <w:marLeft w:val="0"/>
      <w:marRight w:val="0"/>
      <w:marTop w:val="0"/>
      <w:marBottom w:val="0"/>
      <w:divBdr>
        <w:top w:val="none" w:sz="0" w:space="0" w:color="auto"/>
        <w:left w:val="none" w:sz="0" w:space="0" w:color="auto"/>
        <w:bottom w:val="none" w:sz="0" w:space="0" w:color="auto"/>
        <w:right w:val="none" w:sz="0" w:space="0" w:color="auto"/>
      </w:divBdr>
    </w:div>
    <w:div w:id="1430661114">
      <w:bodyDiv w:val="1"/>
      <w:marLeft w:val="0"/>
      <w:marRight w:val="0"/>
      <w:marTop w:val="0"/>
      <w:marBottom w:val="0"/>
      <w:divBdr>
        <w:top w:val="none" w:sz="0" w:space="0" w:color="auto"/>
        <w:left w:val="none" w:sz="0" w:space="0" w:color="auto"/>
        <w:bottom w:val="none" w:sz="0" w:space="0" w:color="auto"/>
        <w:right w:val="none" w:sz="0" w:space="0" w:color="auto"/>
      </w:divBdr>
    </w:div>
    <w:div w:id="1432167740">
      <w:bodyDiv w:val="1"/>
      <w:marLeft w:val="0"/>
      <w:marRight w:val="0"/>
      <w:marTop w:val="0"/>
      <w:marBottom w:val="0"/>
      <w:divBdr>
        <w:top w:val="none" w:sz="0" w:space="0" w:color="auto"/>
        <w:left w:val="none" w:sz="0" w:space="0" w:color="auto"/>
        <w:bottom w:val="none" w:sz="0" w:space="0" w:color="auto"/>
        <w:right w:val="none" w:sz="0" w:space="0" w:color="auto"/>
      </w:divBdr>
    </w:div>
    <w:div w:id="1434083167">
      <w:bodyDiv w:val="1"/>
      <w:marLeft w:val="0"/>
      <w:marRight w:val="0"/>
      <w:marTop w:val="0"/>
      <w:marBottom w:val="0"/>
      <w:divBdr>
        <w:top w:val="none" w:sz="0" w:space="0" w:color="auto"/>
        <w:left w:val="none" w:sz="0" w:space="0" w:color="auto"/>
        <w:bottom w:val="none" w:sz="0" w:space="0" w:color="auto"/>
        <w:right w:val="none" w:sz="0" w:space="0" w:color="auto"/>
      </w:divBdr>
    </w:div>
    <w:div w:id="1438519146">
      <w:bodyDiv w:val="1"/>
      <w:marLeft w:val="0"/>
      <w:marRight w:val="0"/>
      <w:marTop w:val="0"/>
      <w:marBottom w:val="0"/>
      <w:divBdr>
        <w:top w:val="none" w:sz="0" w:space="0" w:color="auto"/>
        <w:left w:val="none" w:sz="0" w:space="0" w:color="auto"/>
        <w:bottom w:val="none" w:sz="0" w:space="0" w:color="auto"/>
        <w:right w:val="none" w:sz="0" w:space="0" w:color="auto"/>
      </w:divBdr>
    </w:div>
    <w:div w:id="1441679486">
      <w:bodyDiv w:val="1"/>
      <w:marLeft w:val="0"/>
      <w:marRight w:val="0"/>
      <w:marTop w:val="0"/>
      <w:marBottom w:val="0"/>
      <w:divBdr>
        <w:top w:val="none" w:sz="0" w:space="0" w:color="auto"/>
        <w:left w:val="none" w:sz="0" w:space="0" w:color="auto"/>
        <w:bottom w:val="none" w:sz="0" w:space="0" w:color="auto"/>
        <w:right w:val="none" w:sz="0" w:space="0" w:color="auto"/>
      </w:divBdr>
    </w:div>
    <w:div w:id="1441989153">
      <w:bodyDiv w:val="1"/>
      <w:marLeft w:val="0"/>
      <w:marRight w:val="0"/>
      <w:marTop w:val="0"/>
      <w:marBottom w:val="0"/>
      <w:divBdr>
        <w:top w:val="none" w:sz="0" w:space="0" w:color="auto"/>
        <w:left w:val="none" w:sz="0" w:space="0" w:color="auto"/>
        <w:bottom w:val="none" w:sz="0" w:space="0" w:color="auto"/>
        <w:right w:val="none" w:sz="0" w:space="0" w:color="auto"/>
      </w:divBdr>
    </w:div>
    <w:div w:id="1451701079">
      <w:bodyDiv w:val="1"/>
      <w:marLeft w:val="0"/>
      <w:marRight w:val="0"/>
      <w:marTop w:val="0"/>
      <w:marBottom w:val="0"/>
      <w:divBdr>
        <w:top w:val="none" w:sz="0" w:space="0" w:color="auto"/>
        <w:left w:val="none" w:sz="0" w:space="0" w:color="auto"/>
        <w:bottom w:val="none" w:sz="0" w:space="0" w:color="auto"/>
        <w:right w:val="none" w:sz="0" w:space="0" w:color="auto"/>
      </w:divBdr>
    </w:div>
    <w:div w:id="1456219409">
      <w:bodyDiv w:val="1"/>
      <w:marLeft w:val="0"/>
      <w:marRight w:val="0"/>
      <w:marTop w:val="0"/>
      <w:marBottom w:val="0"/>
      <w:divBdr>
        <w:top w:val="none" w:sz="0" w:space="0" w:color="auto"/>
        <w:left w:val="none" w:sz="0" w:space="0" w:color="auto"/>
        <w:bottom w:val="none" w:sz="0" w:space="0" w:color="auto"/>
        <w:right w:val="none" w:sz="0" w:space="0" w:color="auto"/>
      </w:divBdr>
    </w:div>
    <w:div w:id="1458521553">
      <w:bodyDiv w:val="1"/>
      <w:marLeft w:val="0"/>
      <w:marRight w:val="0"/>
      <w:marTop w:val="0"/>
      <w:marBottom w:val="0"/>
      <w:divBdr>
        <w:top w:val="none" w:sz="0" w:space="0" w:color="auto"/>
        <w:left w:val="none" w:sz="0" w:space="0" w:color="auto"/>
        <w:bottom w:val="none" w:sz="0" w:space="0" w:color="auto"/>
        <w:right w:val="none" w:sz="0" w:space="0" w:color="auto"/>
      </w:divBdr>
    </w:div>
    <w:div w:id="1471051970">
      <w:bodyDiv w:val="1"/>
      <w:marLeft w:val="0"/>
      <w:marRight w:val="0"/>
      <w:marTop w:val="0"/>
      <w:marBottom w:val="0"/>
      <w:divBdr>
        <w:top w:val="none" w:sz="0" w:space="0" w:color="auto"/>
        <w:left w:val="none" w:sz="0" w:space="0" w:color="auto"/>
        <w:bottom w:val="none" w:sz="0" w:space="0" w:color="auto"/>
        <w:right w:val="none" w:sz="0" w:space="0" w:color="auto"/>
      </w:divBdr>
    </w:div>
    <w:div w:id="1471629818">
      <w:bodyDiv w:val="1"/>
      <w:marLeft w:val="0"/>
      <w:marRight w:val="0"/>
      <w:marTop w:val="0"/>
      <w:marBottom w:val="0"/>
      <w:divBdr>
        <w:top w:val="none" w:sz="0" w:space="0" w:color="auto"/>
        <w:left w:val="none" w:sz="0" w:space="0" w:color="auto"/>
        <w:bottom w:val="none" w:sz="0" w:space="0" w:color="auto"/>
        <w:right w:val="none" w:sz="0" w:space="0" w:color="auto"/>
      </w:divBdr>
    </w:div>
    <w:div w:id="1480878028">
      <w:bodyDiv w:val="1"/>
      <w:marLeft w:val="0"/>
      <w:marRight w:val="0"/>
      <w:marTop w:val="0"/>
      <w:marBottom w:val="0"/>
      <w:divBdr>
        <w:top w:val="none" w:sz="0" w:space="0" w:color="auto"/>
        <w:left w:val="none" w:sz="0" w:space="0" w:color="auto"/>
        <w:bottom w:val="none" w:sz="0" w:space="0" w:color="auto"/>
        <w:right w:val="none" w:sz="0" w:space="0" w:color="auto"/>
      </w:divBdr>
    </w:div>
    <w:div w:id="1486899435">
      <w:bodyDiv w:val="1"/>
      <w:marLeft w:val="0"/>
      <w:marRight w:val="0"/>
      <w:marTop w:val="0"/>
      <w:marBottom w:val="0"/>
      <w:divBdr>
        <w:top w:val="none" w:sz="0" w:space="0" w:color="auto"/>
        <w:left w:val="none" w:sz="0" w:space="0" w:color="auto"/>
        <w:bottom w:val="none" w:sz="0" w:space="0" w:color="auto"/>
        <w:right w:val="none" w:sz="0" w:space="0" w:color="auto"/>
      </w:divBdr>
    </w:div>
    <w:div w:id="1489250549">
      <w:bodyDiv w:val="1"/>
      <w:marLeft w:val="0"/>
      <w:marRight w:val="0"/>
      <w:marTop w:val="0"/>
      <w:marBottom w:val="0"/>
      <w:divBdr>
        <w:top w:val="none" w:sz="0" w:space="0" w:color="auto"/>
        <w:left w:val="none" w:sz="0" w:space="0" w:color="auto"/>
        <w:bottom w:val="none" w:sz="0" w:space="0" w:color="auto"/>
        <w:right w:val="none" w:sz="0" w:space="0" w:color="auto"/>
      </w:divBdr>
    </w:div>
    <w:div w:id="1496843347">
      <w:bodyDiv w:val="1"/>
      <w:marLeft w:val="0"/>
      <w:marRight w:val="0"/>
      <w:marTop w:val="0"/>
      <w:marBottom w:val="0"/>
      <w:divBdr>
        <w:top w:val="none" w:sz="0" w:space="0" w:color="auto"/>
        <w:left w:val="none" w:sz="0" w:space="0" w:color="auto"/>
        <w:bottom w:val="none" w:sz="0" w:space="0" w:color="auto"/>
        <w:right w:val="none" w:sz="0" w:space="0" w:color="auto"/>
      </w:divBdr>
    </w:div>
    <w:div w:id="1498156326">
      <w:bodyDiv w:val="1"/>
      <w:marLeft w:val="0"/>
      <w:marRight w:val="0"/>
      <w:marTop w:val="0"/>
      <w:marBottom w:val="0"/>
      <w:divBdr>
        <w:top w:val="none" w:sz="0" w:space="0" w:color="auto"/>
        <w:left w:val="none" w:sz="0" w:space="0" w:color="auto"/>
        <w:bottom w:val="none" w:sz="0" w:space="0" w:color="auto"/>
        <w:right w:val="none" w:sz="0" w:space="0" w:color="auto"/>
      </w:divBdr>
    </w:div>
    <w:div w:id="1498379414">
      <w:bodyDiv w:val="1"/>
      <w:marLeft w:val="0"/>
      <w:marRight w:val="0"/>
      <w:marTop w:val="0"/>
      <w:marBottom w:val="0"/>
      <w:divBdr>
        <w:top w:val="none" w:sz="0" w:space="0" w:color="auto"/>
        <w:left w:val="none" w:sz="0" w:space="0" w:color="auto"/>
        <w:bottom w:val="none" w:sz="0" w:space="0" w:color="auto"/>
        <w:right w:val="none" w:sz="0" w:space="0" w:color="auto"/>
      </w:divBdr>
    </w:div>
    <w:div w:id="1512912653">
      <w:bodyDiv w:val="1"/>
      <w:marLeft w:val="0"/>
      <w:marRight w:val="0"/>
      <w:marTop w:val="0"/>
      <w:marBottom w:val="0"/>
      <w:divBdr>
        <w:top w:val="none" w:sz="0" w:space="0" w:color="auto"/>
        <w:left w:val="none" w:sz="0" w:space="0" w:color="auto"/>
        <w:bottom w:val="none" w:sz="0" w:space="0" w:color="auto"/>
        <w:right w:val="none" w:sz="0" w:space="0" w:color="auto"/>
      </w:divBdr>
    </w:div>
    <w:div w:id="1514996256">
      <w:bodyDiv w:val="1"/>
      <w:marLeft w:val="0"/>
      <w:marRight w:val="0"/>
      <w:marTop w:val="0"/>
      <w:marBottom w:val="0"/>
      <w:divBdr>
        <w:top w:val="none" w:sz="0" w:space="0" w:color="auto"/>
        <w:left w:val="none" w:sz="0" w:space="0" w:color="auto"/>
        <w:bottom w:val="none" w:sz="0" w:space="0" w:color="auto"/>
        <w:right w:val="none" w:sz="0" w:space="0" w:color="auto"/>
      </w:divBdr>
    </w:div>
    <w:div w:id="1518419944">
      <w:bodyDiv w:val="1"/>
      <w:marLeft w:val="0"/>
      <w:marRight w:val="0"/>
      <w:marTop w:val="0"/>
      <w:marBottom w:val="0"/>
      <w:divBdr>
        <w:top w:val="none" w:sz="0" w:space="0" w:color="auto"/>
        <w:left w:val="none" w:sz="0" w:space="0" w:color="auto"/>
        <w:bottom w:val="none" w:sz="0" w:space="0" w:color="auto"/>
        <w:right w:val="none" w:sz="0" w:space="0" w:color="auto"/>
      </w:divBdr>
    </w:div>
    <w:div w:id="1518428341">
      <w:bodyDiv w:val="1"/>
      <w:marLeft w:val="0"/>
      <w:marRight w:val="0"/>
      <w:marTop w:val="0"/>
      <w:marBottom w:val="0"/>
      <w:divBdr>
        <w:top w:val="none" w:sz="0" w:space="0" w:color="auto"/>
        <w:left w:val="none" w:sz="0" w:space="0" w:color="auto"/>
        <w:bottom w:val="none" w:sz="0" w:space="0" w:color="auto"/>
        <w:right w:val="none" w:sz="0" w:space="0" w:color="auto"/>
      </w:divBdr>
    </w:div>
    <w:div w:id="1518689718">
      <w:bodyDiv w:val="1"/>
      <w:marLeft w:val="0"/>
      <w:marRight w:val="0"/>
      <w:marTop w:val="0"/>
      <w:marBottom w:val="0"/>
      <w:divBdr>
        <w:top w:val="none" w:sz="0" w:space="0" w:color="auto"/>
        <w:left w:val="none" w:sz="0" w:space="0" w:color="auto"/>
        <w:bottom w:val="none" w:sz="0" w:space="0" w:color="auto"/>
        <w:right w:val="none" w:sz="0" w:space="0" w:color="auto"/>
      </w:divBdr>
    </w:div>
    <w:div w:id="1519151429">
      <w:bodyDiv w:val="1"/>
      <w:marLeft w:val="0"/>
      <w:marRight w:val="0"/>
      <w:marTop w:val="0"/>
      <w:marBottom w:val="0"/>
      <w:divBdr>
        <w:top w:val="none" w:sz="0" w:space="0" w:color="auto"/>
        <w:left w:val="none" w:sz="0" w:space="0" w:color="auto"/>
        <w:bottom w:val="none" w:sz="0" w:space="0" w:color="auto"/>
        <w:right w:val="none" w:sz="0" w:space="0" w:color="auto"/>
      </w:divBdr>
    </w:div>
    <w:div w:id="1532910840">
      <w:bodyDiv w:val="1"/>
      <w:marLeft w:val="0"/>
      <w:marRight w:val="0"/>
      <w:marTop w:val="0"/>
      <w:marBottom w:val="0"/>
      <w:divBdr>
        <w:top w:val="none" w:sz="0" w:space="0" w:color="auto"/>
        <w:left w:val="none" w:sz="0" w:space="0" w:color="auto"/>
        <w:bottom w:val="none" w:sz="0" w:space="0" w:color="auto"/>
        <w:right w:val="none" w:sz="0" w:space="0" w:color="auto"/>
      </w:divBdr>
    </w:div>
    <w:div w:id="1535076401">
      <w:bodyDiv w:val="1"/>
      <w:marLeft w:val="0"/>
      <w:marRight w:val="0"/>
      <w:marTop w:val="0"/>
      <w:marBottom w:val="0"/>
      <w:divBdr>
        <w:top w:val="none" w:sz="0" w:space="0" w:color="auto"/>
        <w:left w:val="none" w:sz="0" w:space="0" w:color="auto"/>
        <w:bottom w:val="none" w:sz="0" w:space="0" w:color="auto"/>
        <w:right w:val="none" w:sz="0" w:space="0" w:color="auto"/>
      </w:divBdr>
    </w:div>
    <w:div w:id="1535576623">
      <w:bodyDiv w:val="1"/>
      <w:marLeft w:val="0"/>
      <w:marRight w:val="0"/>
      <w:marTop w:val="0"/>
      <w:marBottom w:val="0"/>
      <w:divBdr>
        <w:top w:val="none" w:sz="0" w:space="0" w:color="auto"/>
        <w:left w:val="none" w:sz="0" w:space="0" w:color="auto"/>
        <w:bottom w:val="none" w:sz="0" w:space="0" w:color="auto"/>
        <w:right w:val="none" w:sz="0" w:space="0" w:color="auto"/>
      </w:divBdr>
    </w:div>
    <w:div w:id="1541014278">
      <w:bodyDiv w:val="1"/>
      <w:marLeft w:val="0"/>
      <w:marRight w:val="0"/>
      <w:marTop w:val="0"/>
      <w:marBottom w:val="0"/>
      <w:divBdr>
        <w:top w:val="none" w:sz="0" w:space="0" w:color="auto"/>
        <w:left w:val="none" w:sz="0" w:space="0" w:color="auto"/>
        <w:bottom w:val="none" w:sz="0" w:space="0" w:color="auto"/>
        <w:right w:val="none" w:sz="0" w:space="0" w:color="auto"/>
      </w:divBdr>
    </w:div>
    <w:div w:id="1548757655">
      <w:bodyDiv w:val="1"/>
      <w:marLeft w:val="0"/>
      <w:marRight w:val="0"/>
      <w:marTop w:val="0"/>
      <w:marBottom w:val="0"/>
      <w:divBdr>
        <w:top w:val="none" w:sz="0" w:space="0" w:color="auto"/>
        <w:left w:val="none" w:sz="0" w:space="0" w:color="auto"/>
        <w:bottom w:val="none" w:sz="0" w:space="0" w:color="auto"/>
        <w:right w:val="none" w:sz="0" w:space="0" w:color="auto"/>
      </w:divBdr>
    </w:div>
    <w:div w:id="1580403097">
      <w:bodyDiv w:val="1"/>
      <w:marLeft w:val="0"/>
      <w:marRight w:val="0"/>
      <w:marTop w:val="0"/>
      <w:marBottom w:val="0"/>
      <w:divBdr>
        <w:top w:val="none" w:sz="0" w:space="0" w:color="auto"/>
        <w:left w:val="none" w:sz="0" w:space="0" w:color="auto"/>
        <w:bottom w:val="none" w:sz="0" w:space="0" w:color="auto"/>
        <w:right w:val="none" w:sz="0" w:space="0" w:color="auto"/>
      </w:divBdr>
    </w:div>
    <w:div w:id="1586064162">
      <w:bodyDiv w:val="1"/>
      <w:marLeft w:val="0"/>
      <w:marRight w:val="0"/>
      <w:marTop w:val="0"/>
      <w:marBottom w:val="0"/>
      <w:divBdr>
        <w:top w:val="none" w:sz="0" w:space="0" w:color="auto"/>
        <w:left w:val="none" w:sz="0" w:space="0" w:color="auto"/>
        <w:bottom w:val="none" w:sz="0" w:space="0" w:color="auto"/>
        <w:right w:val="none" w:sz="0" w:space="0" w:color="auto"/>
      </w:divBdr>
    </w:div>
    <w:div w:id="1599171812">
      <w:bodyDiv w:val="1"/>
      <w:marLeft w:val="0"/>
      <w:marRight w:val="0"/>
      <w:marTop w:val="0"/>
      <w:marBottom w:val="0"/>
      <w:divBdr>
        <w:top w:val="none" w:sz="0" w:space="0" w:color="auto"/>
        <w:left w:val="none" w:sz="0" w:space="0" w:color="auto"/>
        <w:bottom w:val="none" w:sz="0" w:space="0" w:color="auto"/>
        <w:right w:val="none" w:sz="0" w:space="0" w:color="auto"/>
      </w:divBdr>
    </w:div>
    <w:div w:id="1614362385">
      <w:bodyDiv w:val="1"/>
      <w:marLeft w:val="0"/>
      <w:marRight w:val="0"/>
      <w:marTop w:val="0"/>
      <w:marBottom w:val="0"/>
      <w:divBdr>
        <w:top w:val="none" w:sz="0" w:space="0" w:color="auto"/>
        <w:left w:val="none" w:sz="0" w:space="0" w:color="auto"/>
        <w:bottom w:val="none" w:sz="0" w:space="0" w:color="auto"/>
        <w:right w:val="none" w:sz="0" w:space="0" w:color="auto"/>
      </w:divBdr>
    </w:div>
    <w:div w:id="1614904064">
      <w:bodyDiv w:val="1"/>
      <w:marLeft w:val="0"/>
      <w:marRight w:val="0"/>
      <w:marTop w:val="0"/>
      <w:marBottom w:val="0"/>
      <w:divBdr>
        <w:top w:val="none" w:sz="0" w:space="0" w:color="auto"/>
        <w:left w:val="none" w:sz="0" w:space="0" w:color="auto"/>
        <w:bottom w:val="none" w:sz="0" w:space="0" w:color="auto"/>
        <w:right w:val="none" w:sz="0" w:space="0" w:color="auto"/>
      </w:divBdr>
    </w:div>
    <w:div w:id="1624077208">
      <w:bodyDiv w:val="1"/>
      <w:marLeft w:val="0"/>
      <w:marRight w:val="0"/>
      <w:marTop w:val="0"/>
      <w:marBottom w:val="0"/>
      <w:divBdr>
        <w:top w:val="none" w:sz="0" w:space="0" w:color="auto"/>
        <w:left w:val="none" w:sz="0" w:space="0" w:color="auto"/>
        <w:bottom w:val="none" w:sz="0" w:space="0" w:color="auto"/>
        <w:right w:val="none" w:sz="0" w:space="0" w:color="auto"/>
      </w:divBdr>
    </w:div>
    <w:div w:id="1627354123">
      <w:bodyDiv w:val="1"/>
      <w:marLeft w:val="0"/>
      <w:marRight w:val="0"/>
      <w:marTop w:val="0"/>
      <w:marBottom w:val="0"/>
      <w:divBdr>
        <w:top w:val="none" w:sz="0" w:space="0" w:color="auto"/>
        <w:left w:val="none" w:sz="0" w:space="0" w:color="auto"/>
        <w:bottom w:val="none" w:sz="0" w:space="0" w:color="auto"/>
        <w:right w:val="none" w:sz="0" w:space="0" w:color="auto"/>
      </w:divBdr>
    </w:div>
    <w:div w:id="1627658202">
      <w:bodyDiv w:val="1"/>
      <w:marLeft w:val="0"/>
      <w:marRight w:val="0"/>
      <w:marTop w:val="0"/>
      <w:marBottom w:val="0"/>
      <w:divBdr>
        <w:top w:val="none" w:sz="0" w:space="0" w:color="auto"/>
        <w:left w:val="none" w:sz="0" w:space="0" w:color="auto"/>
        <w:bottom w:val="none" w:sz="0" w:space="0" w:color="auto"/>
        <w:right w:val="none" w:sz="0" w:space="0" w:color="auto"/>
      </w:divBdr>
    </w:div>
    <w:div w:id="1642467645">
      <w:bodyDiv w:val="1"/>
      <w:marLeft w:val="0"/>
      <w:marRight w:val="0"/>
      <w:marTop w:val="0"/>
      <w:marBottom w:val="0"/>
      <w:divBdr>
        <w:top w:val="none" w:sz="0" w:space="0" w:color="auto"/>
        <w:left w:val="none" w:sz="0" w:space="0" w:color="auto"/>
        <w:bottom w:val="none" w:sz="0" w:space="0" w:color="auto"/>
        <w:right w:val="none" w:sz="0" w:space="0" w:color="auto"/>
      </w:divBdr>
    </w:div>
    <w:div w:id="1654720378">
      <w:bodyDiv w:val="1"/>
      <w:marLeft w:val="0"/>
      <w:marRight w:val="0"/>
      <w:marTop w:val="0"/>
      <w:marBottom w:val="0"/>
      <w:divBdr>
        <w:top w:val="none" w:sz="0" w:space="0" w:color="auto"/>
        <w:left w:val="none" w:sz="0" w:space="0" w:color="auto"/>
        <w:bottom w:val="none" w:sz="0" w:space="0" w:color="auto"/>
        <w:right w:val="none" w:sz="0" w:space="0" w:color="auto"/>
      </w:divBdr>
    </w:div>
    <w:div w:id="1663192544">
      <w:bodyDiv w:val="1"/>
      <w:marLeft w:val="0"/>
      <w:marRight w:val="0"/>
      <w:marTop w:val="0"/>
      <w:marBottom w:val="0"/>
      <w:divBdr>
        <w:top w:val="none" w:sz="0" w:space="0" w:color="auto"/>
        <w:left w:val="none" w:sz="0" w:space="0" w:color="auto"/>
        <w:bottom w:val="none" w:sz="0" w:space="0" w:color="auto"/>
        <w:right w:val="none" w:sz="0" w:space="0" w:color="auto"/>
      </w:divBdr>
    </w:div>
    <w:div w:id="1663771818">
      <w:bodyDiv w:val="1"/>
      <w:marLeft w:val="0"/>
      <w:marRight w:val="0"/>
      <w:marTop w:val="0"/>
      <w:marBottom w:val="0"/>
      <w:divBdr>
        <w:top w:val="none" w:sz="0" w:space="0" w:color="auto"/>
        <w:left w:val="none" w:sz="0" w:space="0" w:color="auto"/>
        <w:bottom w:val="none" w:sz="0" w:space="0" w:color="auto"/>
        <w:right w:val="none" w:sz="0" w:space="0" w:color="auto"/>
      </w:divBdr>
    </w:div>
    <w:div w:id="1665621362">
      <w:bodyDiv w:val="1"/>
      <w:marLeft w:val="0"/>
      <w:marRight w:val="0"/>
      <w:marTop w:val="0"/>
      <w:marBottom w:val="0"/>
      <w:divBdr>
        <w:top w:val="none" w:sz="0" w:space="0" w:color="auto"/>
        <w:left w:val="none" w:sz="0" w:space="0" w:color="auto"/>
        <w:bottom w:val="none" w:sz="0" w:space="0" w:color="auto"/>
        <w:right w:val="none" w:sz="0" w:space="0" w:color="auto"/>
      </w:divBdr>
    </w:div>
    <w:div w:id="1671325946">
      <w:bodyDiv w:val="1"/>
      <w:marLeft w:val="0"/>
      <w:marRight w:val="0"/>
      <w:marTop w:val="0"/>
      <w:marBottom w:val="0"/>
      <w:divBdr>
        <w:top w:val="none" w:sz="0" w:space="0" w:color="auto"/>
        <w:left w:val="none" w:sz="0" w:space="0" w:color="auto"/>
        <w:bottom w:val="none" w:sz="0" w:space="0" w:color="auto"/>
        <w:right w:val="none" w:sz="0" w:space="0" w:color="auto"/>
      </w:divBdr>
    </w:div>
    <w:div w:id="1681816787">
      <w:bodyDiv w:val="1"/>
      <w:marLeft w:val="0"/>
      <w:marRight w:val="0"/>
      <w:marTop w:val="0"/>
      <w:marBottom w:val="0"/>
      <w:divBdr>
        <w:top w:val="none" w:sz="0" w:space="0" w:color="auto"/>
        <w:left w:val="none" w:sz="0" w:space="0" w:color="auto"/>
        <w:bottom w:val="none" w:sz="0" w:space="0" w:color="auto"/>
        <w:right w:val="none" w:sz="0" w:space="0" w:color="auto"/>
      </w:divBdr>
    </w:div>
    <w:div w:id="1684504099">
      <w:bodyDiv w:val="1"/>
      <w:marLeft w:val="0"/>
      <w:marRight w:val="0"/>
      <w:marTop w:val="0"/>
      <w:marBottom w:val="0"/>
      <w:divBdr>
        <w:top w:val="none" w:sz="0" w:space="0" w:color="auto"/>
        <w:left w:val="none" w:sz="0" w:space="0" w:color="auto"/>
        <w:bottom w:val="none" w:sz="0" w:space="0" w:color="auto"/>
        <w:right w:val="none" w:sz="0" w:space="0" w:color="auto"/>
      </w:divBdr>
    </w:div>
    <w:div w:id="1714621010">
      <w:bodyDiv w:val="1"/>
      <w:marLeft w:val="0"/>
      <w:marRight w:val="0"/>
      <w:marTop w:val="0"/>
      <w:marBottom w:val="0"/>
      <w:divBdr>
        <w:top w:val="none" w:sz="0" w:space="0" w:color="auto"/>
        <w:left w:val="none" w:sz="0" w:space="0" w:color="auto"/>
        <w:bottom w:val="none" w:sz="0" w:space="0" w:color="auto"/>
        <w:right w:val="none" w:sz="0" w:space="0" w:color="auto"/>
      </w:divBdr>
    </w:div>
    <w:div w:id="1719283871">
      <w:bodyDiv w:val="1"/>
      <w:marLeft w:val="0"/>
      <w:marRight w:val="0"/>
      <w:marTop w:val="0"/>
      <w:marBottom w:val="0"/>
      <w:divBdr>
        <w:top w:val="none" w:sz="0" w:space="0" w:color="auto"/>
        <w:left w:val="none" w:sz="0" w:space="0" w:color="auto"/>
        <w:bottom w:val="none" w:sz="0" w:space="0" w:color="auto"/>
        <w:right w:val="none" w:sz="0" w:space="0" w:color="auto"/>
      </w:divBdr>
    </w:div>
    <w:div w:id="1719862504">
      <w:bodyDiv w:val="1"/>
      <w:marLeft w:val="0"/>
      <w:marRight w:val="0"/>
      <w:marTop w:val="0"/>
      <w:marBottom w:val="0"/>
      <w:divBdr>
        <w:top w:val="none" w:sz="0" w:space="0" w:color="auto"/>
        <w:left w:val="none" w:sz="0" w:space="0" w:color="auto"/>
        <w:bottom w:val="none" w:sz="0" w:space="0" w:color="auto"/>
        <w:right w:val="none" w:sz="0" w:space="0" w:color="auto"/>
      </w:divBdr>
    </w:div>
    <w:div w:id="1721706290">
      <w:bodyDiv w:val="1"/>
      <w:marLeft w:val="0"/>
      <w:marRight w:val="0"/>
      <w:marTop w:val="0"/>
      <w:marBottom w:val="0"/>
      <w:divBdr>
        <w:top w:val="none" w:sz="0" w:space="0" w:color="auto"/>
        <w:left w:val="none" w:sz="0" w:space="0" w:color="auto"/>
        <w:bottom w:val="none" w:sz="0" w:space="0" w:color="auto"/>
        <w:right w:val="none" w:sz="0" w:space="0" w:color="auto"/>
      </w:divBdr>
      <w:divsChild>
        <w:div w:id="1089428348">
          <w:blockQuote w:val="1"/>
          <w:marLeft w:val="0"/>
          <w:marRight w:val="0"/>
          <w:marTop w:val="0"/>
          <w:marBottom w:val="300"/>
          <w:divBdr>
            <w:top w:val="none" w:sz="0" w:space="0" w:color="auto"/>
            <w:left w:val="single" w:sz="36" w:space="15" w:color="EEEEEE"/>
            <w:bottom w:val="none" w:sz="0" w:space="0" w:color="auto"/>
            <w:right w:val="none" w:sz="0" w:space="0" w:color="auto"/>
          </w:divBdr>
        </w:div>
        <w:div w:id="1007441825">
          <w:blockQuote w:val="1"/>
          <w:marLeft w:val="0"/>
          <w:marRight w:val="0"/>
          <w:marTop w:val="0"/>
          <w:marBottom w:val="300"/>
          <w:divBdr>
            <w:top w:val="none" w:sz="0" w:space="0" w:color="auto"/>
            <w:left w:val="single" w:sz="36" w:space="15" w:color="EEEEEE"/>
            <w:bottom w:val="none" w:sz="0" w:space="0" w:color="auto"/>
            <w:right w:val="none" w:sz="0" w:space="0" w:color="auto"/>
          </w:divBdr>
        </w:div>
        <w:div w:id="120661404">
          <w:marLeft w:val="0"/>
          <w:marRight w:val="0"/>
          <w:marTop w:val="0"/>
          <w:marBottom w:val="0"/>
          <w:divBdr>
            <w:top w:val="none" w:sz="0" w:space="0" w:color="auto"/>
            <w:left w:val="none" w:sz="0" w:space="0" w:color="auto"/>
            <w:bottom w:val="none" w:sz="0" w:space="0" w:color="auto"/>
            <w:right w:val="none" w:sz="0" w:space="0" w:color="auto"/>
          </w:divBdr>
          <w:divsChild>
            <w:div w:id="1281763087">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678701982">
          <w:marLeft w:val="0"/>
          <w:marRight w:val="0"/>
          <w:marTop w:val="0"/>
          <w:marBottom w:val="0"/>
          <w:divBdr>
            <w:top w:val="none" w:sz="0" w:space="0" w:color="auto"/>
            <w:left w:val="none" w:sz="0" w:space="0" w:color="auto"/>
            <w:bottom w:val="none" w:sz="0" w:space="0" w:color="auto"/>
            <w:right w:val="none" w:sz="0" w:space="0" w:color="auto"/>
          </w:divBdr>
          <w:divsChild>
            <w:div w:id="1642684711">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538668192">
          <w:marLeft w:val="0"/>
          <w:marRight w:val="0"/>
          <w:marTop w:val="0"/>
          <w:marBottom w:val="0"/>
          <w:divBdr>
            <w:top w:val="none" w:sz="0" w:space="0" w:color="auto"/>
            <w:left w:val="none" w:sz="0" w:space="0" w:color="auto"/>
            <w:bottom w:val="none" w:sz="0" w:space="0" w:color="auto"/>
            <w:right w:val="none" w:sz="0" w:space="0" w:color="auto"/>
          </w:divBdr>
          <w:divsChild>
            <w:div w:id="1679386762">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1084883587">
          <w:marLeft w:val="0"/>
          <w:marRight w:val="0"/>
          <w:marTop w:val="0"/>
          <w:marBottom w:val="0"/>
          <w:divBdr>
            <w:top w:val="none" w:sz="0" w:space="0" w:color="auto"/>
            <w:left w:val="none" w:sz="0" w:space="0" w:color="auto"/>
            <w:bottom w:val="none" w:sz="0" w:space="0" w:color="auto"/>
            <w:right w:val="none" w:sz="0" w:space="0" w:color="auto"/>
          </w:divBdr>
          <w:divsChild>
            <w:div w:id="256448755">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552927803">
          <w:marLeft w:val="0"/>
          <w:marRight w:val="0"/>
          <w:marTop w:val="0"/>
          <w:marBottom w:val="0"/>
          <w:divBdr>
            <w:top w:val="none" w:sz="0" w:space="0" w:color="auto"/>
            <w:left w:val="none" w:sz="0" w:space="0" w:color="auto"/>
            <w:bottom w:val="none" w:sz="0" w:space="0" w:color="auto"/>
            <w:right w:val="none" w:sz="0" w:space="0" w:color="auto"/>
          </w:divBdr>
          <w:divsChild>
            <w:div w:id="1383364100">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 w:id="1384870746">
          <w:marLeft w:val="0"/>
          <w:marRight w:val="0"/>
          <w:marTop w:val="0"/>
          <w:marBottom w:val="0"/>
          <w:divBdr>
            <w:top w:val="none" w:sz="0" w:space="0" w:color="auto"/>
            <w:left w:val="none" w:sz="0" w:space="0" w:color="auto"/>
            <w:bottom w:val="none" w:sz="0" w:space="0" w:color="auto"/>
            <w:right w:val="none" w:sz="0" w:space="0" w:color="auto"/>
          </w:divBdr>
          <w:divsChild>
            <w:div w:id="313878611">
              <w:marLeft w:val="0"/>
              <w:marRight w:val="0"/>
              <w:marTop w:val="0"/>
              <w:marBottom w:val="300"/>
              <w:divBdr>
                <w:top w:val="single" w:sz="6" w:space="3" w:color="DDDDDD"/>
                <w:left w:val="single" w:sz="6" w:space="3" w:color="DDDDDD"/>
                <w:bottom w:val="single" w:sz="6" w:space="3" w:color="DDDDDD"/>
                <w:right w:val="single" w:sz="6" w:space="3" w:color="DDDDDD"/>
              </w:divBdr>
            </w:div>
          </w:divsChild>
        </w:div>
      </w:divsChild>
    </w:div>
    <w:div w:id="1723165583">
      <w:bodyDiv w:val="1"/>
      <w:marLeft w:val="0"/>
      <w:marRight w:val="0"/>
      <w:marTop w:val="0"/>
      <w:marBottom w:val="0"/>
      <w:divBdr>
        <w:top w:val="none" w:sz="0" w:space="0" w:color="auto"/>
        <w:left w:val="none" w:sz="0" w:space="0" w:color="auto"/>
        <w:bottom w:val="none" w:sz="0" w:space="0" w:color="auto"/>
        <w:right w:val="none" w:sz="0" w:space="0" w:color="auto"/>
      </w:divBdr>
    </w:div>
    <w:div w:id="1725104797">
      <w:bodyDiv w:val="1"/>
      <w:marLeft w:val="0"/>
      <w:marRight w:val="0"/>
      <w:marTop w:val="0"/>
      <w:marBottom w:val="0"/>
      <w:divBdr>
        <w:top w:val="none" w:sz="0" w:space="0" w:color="auto"/>
        <w:left w:val="none" w:sz="0" w:space="0" w:color="auto"/>
        <w:bottom w:val="none" w:sz="0" w:space="0" w:color="auto"/>
        <w:right w:val="none" w:sz="0" w:space="0" w:color="auto"/>
      </w:divBdr>
    </w:div>
    <w:div w:id="1737971887">
      <w:bodyDiv w:val="1"/>
      <w:marLeft w:val="0"/>
      <w:marRight w:val="0"/>
      <w:marTop w:val="0"/>
      <w:marBottom w:val="0"/>
      <w:divBdr>
        <w:top w:val="none" w:sz="0" w:space="0" w:color="auto"/>
        <w:left w:val="none" w:sz="0" w:space="0" w:color="auto"/>
        <w:bottom w:val="none" w:sz="0" w:space="0" w:color="auto"/>
        <w:right w:val="none" w:sz="0" w:space="0" w:color="auto"/>
      </w:divBdr>
    </w:div>
    <w:div w:id="1742020431">
      <w:bodyDiv w:val="1"/>
      <w:marLeft w:val="0"/>
      <w:marRight w:val="0"/>
      <w:marTop w:val="0"/>
      <w:marBottom w:val="0"/>
      <w:divBdr>
        <w:top w:val="none" w:sz="0" w:space="0" w:color="auto"/>
        <w:left w:val="none" w:sz="0" w:space="0" w:color="auto"/>
        <w:bottom w:val="none" w:sz="0" w:space="0" w:color="auto"/>
        <w:right w:val="none" w:sz="0" w:space="0" w:color="auto"/>
      </w:divBdr>
    </w:div>
    <w:div w:id="1747071521">
      <w:bodyDiv w:val="1"/>
      <w:marLeft w:val="0"/>
      <w:marRight w:val="0"/>
      <w:marTop w:val="0"/>
      <w:marBottom w:val="0"/>
      <w:divBdr>
        <w:top w:val="none" w:sz="0" w:space="0" w:color="auto"/>
        <w:left w:val="none" w:sz="0" w:space="0" w:color="auto"/>
        <w:bottom w:val="none" w:sz="0" w:space="0" w:color="auto"/>
        <w:right w:val="none" w:sz="0" w:space="0" w:color="auto"/>
      </w:divBdr>
    </w:div>
    <w:div w:id="1747072536">
      <w:bodyDiv w:val="1"/>
      <w:marLeft w:val="0"/>
      <w:marRight w:val="0"/>
      <w:marTop w:val="0"/>
      <w:marBottom w:val="0"/>
      <w:divBdr>
        <w:top w:val="none" w:sz="0" w:space="0" w:color="auto"/>
        <w:left w:val="none" w:sz="0" w:space="0" w:color="auto"/>
        <w:bottom w:val="none" w:sz="0" w:space="0" w:color="auto"/>
        <w:right w:val="none" w:sz="0" w:space="0" w:color="auto"/>
      </w:divBdr>
    </w:div>
    <w:div w:id="1752199472">
      <w:bodyDiv w:val="1"/>
      <w:marLeft w:val="0"/>
      <w:marRight w:val="0"/>
      <w:marTop w:val="0"/>
      <w:marBottom w:val="0"/>
      <w:divBdr>
        <w:top w:val="none" w:sz="0" w:space="0" w:color="auto"/>
        <w:left w:val="none" w:sz="0" w:space="0" w:color="auto"/>
        <w:bottom w:val="none" w:sz="0" w:space="0" w:color="auto"/>
        <w:right w:val="none" w:sz="0" w:space="0" w:color="auto"/>
      </w:divBdr>
    </w:div>
    <w:div w:id="1753159004">
      <w:bodyDiv w:val="1"/>
      <w:marLeft w:val="0"/>
      <w:marRight w:val="0"/>
      <w:marTop w:val="0"/>
      <w:marBottom w:val="0"/>
      <w:divBdr>
        <w:top w:val="none" w:sz="0" w:space="0" w:color="auto"/>
        <w:left w:val="none" w:sz="0" w:space="0" w:color="auto"/>
        <w:bottom w:val="none" w:sz="0" w:space="0" w:color="auto"/>
        <w:right w:val="none" w:sz="0" w:space="0" w:color="auto"/>
      </w:divBdr>
    </w:div>
    <w:div w:id="1754006476">
      <w:bodyDiv w:val="1"/>
      <w:marLeft w:val="0"/>
      <w:marRight w:val="0"/>
      <w:marTop w:val="0"/>
      <w:marBottom w:val="0"/>
      <w:divBdr>
        <w:top w:val="none" w:sz="0" w:space="0" w:color="auto"/>
        <w:left w:val="none" w:sz="0" w:space="0" w:color="auto"/>
        <w:bottom w:val="none" w:sz="0" w:space="0" w:color="auto"/>
        <w:right w:val="none" w:sz="0" w:space="0" w:color="auto"/>
      </w:divBdr>
    </w:div>
    <w:div w:id="1754352907">
      <w:bodyDiv w:val="1"/>
      <w:marLeft w:val="0"/>
      <w:marRight w:val="0"/>
      <w:marTop w:val="0"/>
      <w:marBottom w:val="0"/>
      <w:divBdr>
        <w:top w:val="none" w:sz="0" w:space="0" w:color="auto"/>
        <w:left w:val="none" w:sz="0" w:space="0" w:color="auto"/>
        <w:bottom w:val="none" w:sz="0" w:space="0" w:color="auto"/>
        <w:right w:val="none" w:sz="0" w:space="0" w:color="auto"/>
      </w:divBdr>
    </w:div>
    <w:div w:id="1755322411">
      <w:bodyDiv w:val="1"/>
      <w:marLeft w:val="0"/>
      <w:marRight w:val="0"/>
      <w:marTop w:val="0"/>
      <w:marBottom w:val="0"/>
      <w:divBdr>
        <w:top w:val="none" w:sz="0" w:space="0" w:color="auto"/>
        <w:left w:val="none" w:sz="0" w:space="0" w:color="auto"/>
        <w:bottom w:val="none" w:sz="0" w:space="0" w:color="auto"/>
        <w:right w:val="none" w:sz="0" w:space="0" w:color="auto"/>
      </w:divBdr>
    </w:div>
    <w:div w:id="1762337967">
      <w:bodyDiv w:val="1"/>
      <w:marLeft w:val="0"/>
      <w:marRight w:val="0"/>
      <w:marTop w:val="0"/>
      <w:marBottom w:val="0"/>
      <w:divBdr>
        <w:top w:val="none" w:sz="0" w:space="0" w:color="auto"/>
        <w:left w:val="none" w:sz="0" w:space="0" w:color="auto"/>
        <w:bottom w:val="none" w:sz="0" w:space="0" w:color="auto"/>
        <w:right w:val="none" w:sz="0" w:space="0" w:color="auto"/>
      </w:divBdr>
    </w:div>
    <w:div w:id="1765147063">
      <w:bodyDiv w:val="1"/>
      <w:marLeft w:val="0"/>
      <w:marRight w:val="0"/>
      <w:marTop w:val="0"/>
      <w:marBottom w:val="0"/>
      <w:divBdr>
        <w:top w:val="none" w:sz="0" w:space="0" w:color="auto"/>
        <w:left w:val="none" w:sz="0" w:space="0" w:color="auto"/>
        <w:bottom w:val="none" w:sz="0" w:space="0" w:color="auto"/>
        <w:right w:val="none" w:sz="0" w:space="0" w:color="auto"/>
      </w:divBdr>
    </w:div>
    <w:div w:id="1765954378">
      <w:bodyDiv w:val="1"/>
      <w:marLeft w:val="0"/>
      <w:marRight w:val="0"/>
      <w:marTop w:val="0"/>
      <w:marBottom w:val="0"/>
      <w:divBdr>
        <w:top w:val="none" w:sz="0" w:space="0" w:color="auto"/>
        <w:left w:val="none" w:sz="0" w:space="0" w:color="auto"/>
        <w:bottom w:val="none" w:sz="0" w:space="0" w:color="auto"/>
        <w:right w:val="none" w:sz="0" w:space="0" w:color="auto"/>
      </w:divBdr>
    </w:div>
    <w:div w:id="1775323868">
      <w:bodyDiv w:val="1"/>
      <w:marLeft w:val="0"/>
      <w:marRight w:val="0"/>
      <w:marTop w:val="0"/>
      <w:marBottom w:val="0"/>
      <w:divBdr>
        <w:top w:val="none" w:sz="0" w:space="0" w:color="auto"/>
        <w:left w:val="none" w:sz="0" w:space="0" w:color="auto"/>
        <w:bottom w:val="none" w:sz="0" w:space="0" w:color="auto"/>
        <w:right w:val="none" w:sz="0" w:space="0" w:color="auto"/>
      </w:divBdr>
    </w:div>
    <w:div w:id="1778523700">
      <w:bodyDiv w:val="1"/>
      <w:marLeft w:val="0"/>
      <w:marRight w:val="0"/>
      <w:marTop w:val="0"/>
      <w:marBottom w:val="0"/>
      <w:divBdr>
        <w:top w:val="none" w:sz="0" w:space="0" w:color="auto"/>
        <w:left w:val="none" w:sz="0" w:space="0" w:color="auto"/>
        <w:bottom w:val="none" w:sz="0" w:space="0" w:color="auto"/>
        <w:right w:val="none" w:sz="0" w:space="0" w:color="auto"/>
      </w:divBdr>
    </w:div>
    <w:div w:id="1781606734">
      <w:bodyDiv w:val="1"/>
      <w:marLeft w:val="0"/>
      <w:marRight w:val="0"/>
      <w:marTop w:val="0"/>
      <w:marBottom w:val="0"/>
      <w:divBdr>
        <w:top w:val="none" w:sz="0" w:space="0" w:color="auto"/>
        <w:left w:val="none" w:sz="0" w:space="0" w:color="auto"/>
        <w:bottom w:val="none" w:sz="0" w:space="0" w:color="auto"/>
        <w:right w:val="none" w:sz="0" w:space="0" w:color="auto"/>
      </w:divBdr>
    </w:div>
    <w:div w:id="1784810739">
      <w:bodyDiv w:val="1"/>
      <w:marLeft w:val="0"/>
      <w:marRight w:val="0"/>
      <w:marTop w:val="0"/>
      <w:marBottom w:val="0"/>
      <w:divBdr>
        <w:top w:val="none" w:sz="0" w:space="0" w:color="auto"/>
        <w:left w:val="none" w:sz="0" w:space="0" w:color="auto"/>
        <w:bottom w:val="none" w:sz="0" w:space="0" w:color="auto"/>
        <w:right w:val="none" w:sz="0" w:space="0" w:color="auto"/>
      </w:divBdr>
    </w:div>
    <w:div w:id="1787430915">
      <w:bodyDiv w:val="1"/>
      <w:marLeft w:val="0"/>
      <w:marRight w:val="0"/>
      <w:marTop w:val="0"/>
      <w:marBottom w:val="0"/>
      <w:divBdr>
        <w:top w:val="none" w:sz="0" w:space="0" w:color="auto"/>
        <w:left w:val="none" w:sz="0" w:space="0" w:color="auto"/>
        <w:bottom w:val="none" w:sz="0" w:space="0" w:color="auto"/>
        <w:right w:val="none" w:sz="0" w:space="0" w:color="auto"/>
      </w:divBdr>
    </w:div>
    <w:div w:id="1791588791">
      <w:bodyDiv w:val="1"/>
      <w:marLeft w:val="0"/>
      <w:marRight w:val="0"/>
      <w:marTop w:val="0"/>
      <w:marBottom w:val="0"/>
      <w:divBdr>
        <w:top w:val="none" w:sz="0" w:space="0" w:color="auto"/>
        <w:left w:val="none" w:sz="0" w:space="0" w:color="auto"/>
        <w:bottom w:val="none" w:sz="0" w:space="0" w:color="auto"/>
        <w:right w:val="none" w:sz="0" w:space="0" w:color="auto"/>
      </w:divBdr>
    </w:div>
    <w:div w:id="1795253344">
      <w:bodyDiv w:val="1"/>
      <w:marLeft w:val="0"/>
      <w:marRight w:val="0"/>
      <w:marTop w:val="0"/>
      <w:marBottom w:val="0"/>
      <w:divBdr>
        <w:top w:val="none" w:sz="0" w:space="0" w:color="auto"/>
        <w:left w:val="none" w:sz="0" w:space="0" w:color="auto"/>
        <w:bottom w:val="none" w:sz="0" w:space="0" w:color="auto"/>
        <w:right w:val="none" w:sz="0" w:space="0" w:color="auto"/>
      </w:divBdr>
    </w:div>
    <w:div w:id="1796177282">
      <w:bodyDiv w:val="1"/>
      <w:marLeft w:val="0"/>
      <w:marRight w:val="0"/>
      <w:marTop w:val="0"/>
      <w:marBottom w:val="0"/>
      <w:divBdr>
        <w:top w:val="none" w:sz="0" w:space="0" w:color="auto"/>
        <w:left w:val="none" w:sz="0" w:space="0" w:color="auto"/>
        <w:bottom w:val="none" w:sz="0" w:space="0" w:color="auto"/>
        <w:right w:val="none" w:sz="0" w:space="0" w:color="auto"/>
      </w:divBdr>
    </w:div>
    <w:div w:id="1802072011">
      <w:bodyDiv w:val="1"/>
      <w:marLeft w:val="0"/>
      <w:marRight w:val="0"/>
      <w:marTop w:val="0"/>
      <w:marBottom w:val="0"/>
      <w:divBdr>
        <w:top w:val="none" w:sz="0" w:space="0" w:color="auto"/>
        <w:left w:val="none" w:sz="0" w:space="0" w:color="auto"/>
        <w:bottom w:val="none" w:sz="0" w:space="0" w:color="auto"/>
        <w:right w:val="none" w:sz="0" w:space="0" w:color="auto"/>
      </w:divBdr>
    </w:div>
    <w:div w:id="1810632875">
      <w:bodyDiv w:val="1"/>
      <w:marLeft w:val="0"/>
      <w:marRight w:val="0"/>
      <w:marTop w:val="0"/>
      <w:marBottom w:val="0"/>
      <w:divBdr>
        <w:top w:val="none" w:sz="0" w:space="0" w:color="auto"/>
        <w:left w:val="none" w:sz="0" w:space="0" w:color="auto"/>
        <w:bottom w:val="none" w:sz="0" w:space="0" w:color="auto"/>
        <w:right w:val="none" w:sz="0" w:space="0" w:color="auto"/>
      </w:divBdr>
    </w:div>
    <w:div w:id="1813908771">
      <w:bodyDiv w:val="1"/>
      <w:marLeft w:val="0"/>
      <w:marRight w:val="0"/>
      <w:marTop w:val="0"/>
      <w:marBottom w:val="0"/>
      <w:divBdr>
        <w:top w:val="none" w:sz="0" w:space="0" w:color="auto"/>
        <w:left w:val="none" w:sz="0" w:space="0" w:color="auto"/>
        <w:bottom w:val="none" w:sz="0" w:space="0" w:color="auto"/>
        <w:right w:val="none" w:sz="0" w:space="0" w:color="auto"/>
      </w:divBdr>
    </w:div>
    <w:div w:id="1831367097">
      <w:bodyDiv w:val="1"/>
      <w:marLeft w:val="0"/>
      <w:marRight w:val="0"/>
      <w:marTop w:val="0"/>
      <w:marBottom w:val="0"/>
      <w:divBdr>
        <w:top w:val="none" w:sz="0" w:space="0" w:color="auto"/>
        <w:left w:val="none" w:sz="0" w:space="0" w:color="auto"/>
        <w:bottom w:val="none" w:sz="0" w:space="0" w:color="auto"/>
        <w:right w:val="none" w:sz="0" w:space="0" w:color="auto"/>
      </w:divBdr>
    </w:div>
    <w:div w:id="1838574676">
      <w:bodyDiv w:val="1"/>
      <w:marLeft w:val="0"/>
      <w:marRight w:val="0"/>
      <w:marTop w:val="0"/>
      <w:marBottom w:val="0"/>
      <w:divBdr>
        <w:top w:val="none" w:sz="0" w:space="0" w:color="auto"/>
        <w:left w:val="none" w:sz="0" w:space="0" w:color="auto"/>
        <w:bottom w:val="none" w:sz="0" w:space="0" w:color="auto"/>
        <w:right w:val="none" w:sz="0" w:space="0" w:color="auto"/>
      </w:divBdr>
    </w:div>
    <w:div w:id="1842887812">
      <w:bodyDiv w:val="1"/>
      <w:marLeft w:val="0"/>
      <w:marRight w:val="0"/>
      <w:marTop w:val="0"/>
      <w:marBottom w:val="0"/>
      <w:divBdr>
        <w:top w:val="none" w:sz="0" w:space="0" w:color="auto"/>
        <w:left w:val="none" w:sz="0" w:space="0" w:color="auto"/>
        <w:bottom w:val="none" w:sz="0" w:space="0" w:color="auto"/>
        <w:right w:val="none" w:sz="0" w:space="0" w:color="auto"/>
      </w:divBdr>
    </w:div>
    <w:div w:id="1865317074">
      <w:bodyDiv w:val="1"/>
      <w:marLeft w:val="0"/>
      <w:marRight w:val="0"/>
      <w:marTop w:val="0"/>
      <w:marBottom w:val="0"/>
      <w:divBdr>
        <w:top w:val="none" w:sz="0" w:space="0" w:color="auto"/>
        <w:left w:val="none" w:sz="0" w:space="0" w:color="auto"/>
        <w:bottom w:val="none" w:sz="0" w:space="0" w:color="auto"/>
        <w:right w:val="none" w:sz="0" w:space="0" w:color="auto"/>
      </w:divBdr>
    </w:div>
    <w:div w:id="1874342535">
      <w:bodyDiv w:val="1"/>
      <w:marLeft w:val="0"/>
      <w:marRight w:val="0"/>
      <w:marTop w:val="0"/>
      <w:marBottom w:val="0"/>
      <w:divBdr>
        <w:top w:val="none" w:sz="0" w:space="0" w:color="auto"/>
        <w:left w:val="none" w:sz="0" w:space="0" w:color="auto"/>
        <w:bottom w:val="none" w:sz="0" w:space="0" w:color="auto"/>
        <w:right w:val="none" w:sz="0" w:space="0" w:color="auto"/>
      </w:divBdr>
    </w:div>
    <w:div w:id="1880897154">
      <w:bodyDiv w:val="1"/>
      <w:marLeft w:val="0"/>
      <w:marRight w:val="0"/>
      <w:marTop w:val="0"/>
      <w:marBottom w:val="0"/>
      <w:divBdr>
        <w:top w:val="none" w:sz="0" w:space="0" w:color="auto"/>
        <w:left w:val="none" w:sz="0" w:space="0" w:color="auto"/>
        <w:bottom w:val="none" w:sz="0" w:space="0" w:color="auto"/>
        <w:right w:val="none" w:sz="0" w:space="0" w:color="auto"/>
      </w:divBdr>
    </w:div>
    <w:div w:id="1881867410">
      <w:bodyDiv w:val="1"/>
      <w:marLeft w:val="0"/>
      <w:marRight w:val="0"/>
      <w:marTop w:val="0"/>
      <w:marBottom w:val="0"/>
      <w:divBdr>
        <w:top w:val="none" w:sz="0" w:space="0" w:color="auto"/>
        <w:left w:val="none" w:sz="0" w:space="0" w:color="auto"/>
        <w:bottom w:val="none" w:sz="0" w:space="0" w:color="auto"/>
        <w:right w:val="none" w:sz="0" w:space="0" w:color="auto"/>
      </w:divBdr>
    </w:div>
    <w:div w:id="1882133112">
      <w:bodyDiv w:val="1"/>
      <w:marLeft w:val="0"/>
      <w:marRight w:val="0"/>
      <w:marTop w:val="0"/>
      <w:marBottom w:val="0"/>
      <w:divBdr>
        <w:top w:val="none" w:sz="0" w:space="0" w:color="auto"/>
        <w:left w:val="none" w:sz="0" w:space="0" w:color="auto"/>
        <w:bottom w:val="none" w:sz="0" w:space="0" w:color="auto"/>
        <w:right w:val="none" w:sz="0" w:space="0" w:color="auto"/>
      </w:divBdr>
    </w:div>
    <w:div w:id="1890459001">
      <w:bodyDiv w:val="1"/>
      <w:marLeft w:val="0"/>
      <w:marRight w:val="0"/>
      <w:marTop w:val="0"/>
      <w:marBottom w:val="0"/>
      <w:divBdr>
        <w:top w:val="none" w:sz="0" w:space="0" w:color="auto"/>
        <w:left w:val="none" w:sz="0" w:space="0" w:color="auto"/>
        <w:bottom w:val="none" w:sz="0" w:space="0" w:color="auto"/>
        <w:right w:val="none" w:sz="0" w:space="0" w:color="auto"/>
      </w:divBdr>
    </w:div>
    <w:div w:id="1893880203">
      <w:bodyDiv w:val="1"/>
      <w:marLeft w:val="0"/>
      <w:marRight w:val="0"/>
      <w:marTop w:val="0"/>
      <w:marBottom w:val="0"/>
      <w:divBdr>
        <w:top w:val="none" w:sz="0" w:space="0" w:color="auto"/>
        <w:left w:val="none" w:sz="0" w:space="0" w:color="auto"/>
        <w:bottom w:val="none" w:sz="0" w:space="0" w:color="auto"/>
        <w:right w:val="none" w:sz="0" w:space="0" w:color="auto"/>
      </w:divBdr>
    </w:div>
    <w:div w:id="1897550749">
      <w:bodyDiv w:val="1"/>
      <w:marLeft w:val="0"/>
      <w:marRight w:val="0"/>
      <w:marTop w:val="0"/>
      <w:marBottom w:val="0"/>
      <w:divBdr>
        <w:top w:val="none" w:sz="0" w:space="0" w:color="auto"/>
        <w:left w:val="none" w:sz="0" w:space="0" w:color="auto"/>
        <w:bottom w:val="none" w:sz="0" w:space="0" w:color="auto"/>
        <w:right w:val="none" w:sz="0" w:space="0" w:color="auto"/>
      </w:divBdr>
    </w:div>
    <w:div w:id="1902011026">
      <w:bodyDiv w:val="1"/>
      <w:marLeft w:val="0"/>
      <w:marRight w:val="0"/>
      <w:marTop w:val="0"/>
      <w:marBottom w:val="0"/>
      <w:divBdr>
        <w:top w:val="none" w:sz="0" w:space="0" w:color="auto"/>
        <w:left w:val="none" w:sz="0" w:space="0" w:color="auto"/>
        <w:bottom w:val="none" w:sz="0" w:space="0" w:color="auto"/>
        <w:right w:val="none" w:sz="0" w:space="0" w:color="auto"/>
      </w:divBdr>
    </w:div>
    <w:div w:id="1909727741">
      <w:bodyDiv w:val="1"/>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 w:id="1927766686">
      <w:bodyDiv w:val="1"/>
      <w:marLeft w:val="0"/>
      <w:marRight w:val="0"/>
      <w:marTop w:val="0"/>
      <w:marBottom w:val="0"/>
      <w:divBdr>
        <w:top w:val="none" w:sz="0" w:space="0" w:color="auto"/>
        <w:left w:val="none" w:sz="0" w:space="0" w:color="auto"/>
        <w:bottom w:val="none" w:sz="0" w:space="0" w:color="auto"/>
        <w:right w:val="none" w:sz="0" w:space="0" w:color="auto"/>
      </w:divBdr>
    </w:div>
    <w:div w:id="1929994857">
      <w:bodyDiv w:val="1"/>
      <w:marLeft w:val="0"/>
      <w:marRight w:val="0"/>
      <w:marTop w:val="0"/>
      <w:marBottom w:val="0"/>
      <w:divBdr>
        <w:top w:val="none" w:sz="0" w:space="0" w:color="auto"/>
        <w:left w:val="none" w:sz="0" w:space="0" w:color="auto"/>
        <w:bottom w:val="none" w:sz="0" w:space="0" w:color="auto"/>
        <w:right w:val="none" w:sz="0" w:space="0" w:color="auto"/>
      </w:divBdr>
    </w:div>
    <w:div w:id="1939294701">
      <w:bodyDiv w:val="1"/>
      <w:marLeft w:val="0"/>
      <w:marRight w:val="0"/>
      <w:marTop w:val="0"/>
      <w:marBottom w:val="0"/>
      <w:divBdr>
        <w:top w:val="none" w:sz="0" w:space="0" w:color="auto"/>
        <w:left w:val="none" w:sz="0" w:space="0" w:color="auto"/>
        <w:bottom w:val="none" w:sz="0" w:space="0" w:color="auto"/>
        <w:right w:val="none" w:sz="0" w:space="0" w:color="auto"/>
      </w:divBdr>
    </w:div>
    <w:div w:id="1942257616">
      <w:bodyDiv w:val="1"/>
      <w:marLeft w:val="0"/>
      <w:marRight w:val="0"/>
      <w:marTop w:val="0"/>
      <w:marBottom w:val="0"/>
      <w:divBdr>
        <w:top w:val="none" w:sz="0" w:space="0" w:color="auto"/>
        <w:left w:val="none" w:sz="0" w:space="0" w:color="auto"/>
        <w:bottom w:val="none" w:sz="0" w:space="0" w:color="auto"/>
        <w:right w:val="none" w:sz="0" w:space="0" w:color="auto"/>
      </w:divBdr>
    </w:div>
    <w:div w:id="1946769169">
      <w:bodyDiv w:val="1"/>
      <w:marLeft w:val="0"/>
      <w:marRight w:val="0"/>
      <w:marTop w:val="0"/>
      <w:marBottom w:val="0"/>
      <w:divBdr>
        <w:top w:val="none" w:sz="0" w:space="0" w:color="auto"/>
        <w:left w:val="none" w:sz="0" w:space="0" w:color="auto"/>
        <w:bottom w:val="none" w:sz="0" w:space="0" w:color="auto"/>
        <w:right w:val="none" w:sz="0" w:space="0" w:color="auto"/>
      </w:divBdr>
    </w:div>
    <w:div w:id="1947881748">
      <w:bodyDiv w:val="1"/>
      <w:marLeft w:val="0"/>
      <w:marRight w:val="0"/>
      <w:marTop w:val="0"/>
      <w:marBottom w:val="0"/>
      <w:divBdr>
        <w:top w:val="none" w:sz="0" w:space="0" w:color="auto"/>
        <w:left w:val="none" w:sz="0" w:space="0" w:color="auto"/>
        <w:bottom w:val="none" w:sz="0" w:space="0" w:color="auto"/>
        <w:right w:val="none" w:sz="0" w:space="0" w:color="auto"/>
      </w:divBdr>
    </w:div>
    <w:div w:id="1949314575">
      <w:bodyDiv w:val="1"/>
      <w:marLeft w:val="0"/>
      <w:marRight w:val="0"/>
      <w:marTop w:val="0"/>
      <w:marBottom w:val="0"/>
      <w:divBdr>
        <w:top w:val="none" w:sz="0" w:space="0" w:color="auto"/>
        <w:left w:val="none" w:sz="0" w:space="0" w:color="auto"/>
        <w:bottom w:val="none" w:sz="0" w:space="0" w:color="auto"/>
        <w:right w:val="none" w:sz="0" w:space="0" w:color="auto"/>
      </w:divBdr>
    </w:div>
    <w:div w:id="1958024719">
      <w:bodyDiv w:val="1"/>
      <w:marLeft w:val="0"/>
      <w:marRight w:val="0"/>
      <w:marTop w:val="0"/>
      <w:marBottom w:val="0"/>
      <w:divBdr>
        <w:top w:val="none" w:sz="0" w:space="0" w:color="auto"/>
        <w:left w:val="none" w:sz="0" w:space="0" w:color="auto"/>
        <w:bottom w:val="none" w:sz="0" w:space="0" w:color="auto"/>
        <w:right w:val="none" w:sz="0" w:space="0" w:color="auto"/>
      </w:divBdr>
    </w:div>
    <w:div w:id="1986615732">
      <w:bodyDiv w:val="1"/>
      <w:marLeft w:val="0"/>
      <w:marRight w:val="0"/>
      <w:marTop w:val="0"/>
      <w:marBottom w:val="0"/>
      <w:divBdr>
        <w:top w:val="none" w:sz="0" w:space="0" w:color="auto"/>
        <w:left w:val="none" w:sz="0" w:space="0" w:color="auto"/>
        <w:bottom w:val="none" w:sz="0" w:space="0" w:color="auto"/>
        <w:right w:val="none" w:sz="0" w:space="0" w:color="auto"/>
      </w:divBdr>
    </w:div>
    <w:div w:id="1999113365">
      <w:bodyDiv w:val="1"/>
      <w:marLeft w:val="0"/>
      <w:marRight w:val="0"/>
      <w:marTop w:val="0"/>
      <w:marBottom w:val="0"/>
      <w:divBdr>
        <w:top w:val="none" w:sz="0" w:space="0" w:color="auto"/>
        <w:left w:val="none" w:sz="0" w:space="0" w:color="auto"/>
        <w:bottom w:val="none" w:sz="0" w:space="0" w:color="auto"/>
        <w:right w:val="none" w:sz="0" w:space="0" w:color="auto"/>
      </w:divBdr>
    </w:div>
    <w:div w:id="2011332203">
      <w:bodyDiv w:val="1"/>
      <w:marLeft w:val="0"/>
      <w:marRight w:val="0"/>
      <w:marTop w:val="0"/>
      <w:marBottom w:val="0"/>
      <w:divBdr>
        <w:top w:val="none" w:sz="0" w:space="0" w:color="auto"/>
        <w:left w:val="none" w:sz="0" w:space="0" w:color="auto"/>
        <w:bottom w:val="none" w:sz="0" w:space="0" w:color="auto"/>
        <w:right w:val="none" w:sz="0" w:space="0" w:color="auto"/>
      </w:divBdr>
    </w:div>
    <w:div w:id="2017607299">
      <w:bodyDiv w:val="1"/>
      <w:marLeft w:val="0"/>
      <w:marRight w:val="0"/>
      <w:marTop w:val="0"/>
      <w:marBottom w:val="0"/>
      <w:divBdr>
        <w:top w:val="none" w:sz="0" w:space="0" w:color="auto"/>
        <w:left w:val="none" w:sz="0" w:space="0" w:color="auto"/>
        <w:bottom w:val="none" w:sz="0" w:space="0" w:color="auto"/>
        <w:right w:val="none" w:sz="0" w:space="0" w:color="auto"/>
      </w:divBdr>
    </w:div>
    <w:div w:id="2026243978">
      <w:bodyDiv w:val="1"/>
      <w:marLeft w:val="0"/>
      <w:marRight w:val="0"/>
      <w:marTop w:val="0"/>
      <w:marBottom w:val="0"/>
      <w:divBdr>
        <w:top w:val="none" w:sz="0" w:space="0" w:color="auto"/>
        <w:left w:val="none" w:sz="0" w:space="0" w:color="auto"/>
        <w:bottom w:val="none" w:sz="0" w:space="0" w:color="auto"/>
        <w:right w:val="none" w:sz="0" w:space="0" w:color="auto"/>
      </w:divBdr>
    </w:div>
    <w:div w:id="2037658523">
      <w:bodyDiv w:val="1"/>
      <w:marLeft w:val="0"/>
      <w:marRight w:val="0"/>
      <w:marTop w:val="0"/>
      <w:marBottom w:val="0"/>
      <w:divBdr>
        <w:top w:val="none" w:sz="0" w:space="0" w:color="auto"/>
        <w:left w:val="none" w:sz="0" w:space="0" w:color="auto"/>
        <w:bottom w:val="none" w:sz="0" w:space="0" w:color="auto"/>
        <w:right w:val="none" w:sz="0" w:space="0" w:color="auto"/>
      </w:divBdr>
    </w:div>
    <w:div w:id="2043287840">
      <w:bodyDiv w:val="1"/>
      <w:marLeft w:val="0"/>
      <w:marRight w:val="0"/>
      <w:marTop w:val="0"/>
      <w:marBottom w:val="0"/>
      <w:divBdr>
        <w:top w:val="none" w:sz="0" w:space="0" w:color="auto"/>
        <w:left w:val="none" w:sz="0" w:space="0" w:color="auto"/>
        <w:bottom w:val="none" w:sz="0" w:space="0" w:color="auto"/>
        <w:right w:val="none" w:sz="0" w:space="0" w:color="auto"/>
      </w:divBdr>
    </w:div>
    <w:div w:id="2047948765">
      <w:bodyDiv w:val="1"/>
      <w:marLeft w:val="0"/>
      <w:marRight w:val="0"/>
      <w:marTop w:val="0"/>
      <w:marBottom w:val="0"/>
      <w:divBdr>
        <w:top w:val="none" w:sz="0" w:space="0" w:color="auto"/>
        <w:left w:val="none" w:sz="0" w:space="0" w:color="auto"/>
        <w:bottom w:val="none" w:sz="0" w:space="0" w:color="auto"/>
        <w:right w:val="none" w:sz="0" w:space="0" w:color="auto"/>
      </w:divBdr>
    </w:div>
    <w:div w:id="2049377637">
      <w:bodyDiv w:val="1"/>
      <w:marLeft w:val="0"/>
      <w:marRight w:val="0"/>
      <w:marTop w:val="0"/>
      <w:marBottom w:val="0"/>
      <w:divBdr>
        <w:top w:val="none" w:sz="0" w:space="0" w:color="auto"/>
        <w:left w:val="none" w:sz="0" w:space="0" w:color="auto"/>
        <w:bottom w:val="none" w:sz="0" w:space="0" w:color="auto"/>
        <w:right w:val="none" w:sz="0" w:space="0" w:color="auto"/>
      </w:divBdr>
    </w:div>
    <w:div w:id="2055541611">
      <w:bodyDiv w:val="1"/>
      <w:marLeft w:val="0"/>
      <w:marRight w:val="0"/>
      <w:marTop w:val="0"/>
      <w:marBottom w:val="0"/>
      <w:divBdr>
        <w:top w:val="none" w:sz="0" w:space="0" w:color="auto"/>
        <w:left w:val="none" w:sz="0" w:space="0" w:color="auto"/>
        <w:bottom w:val="none" w:sz="0" w:space="0" w:color="auto"/>
        <w:right w:val="none" w:sz="0" w:space="0" w:color="auto"/>
      </w:divBdr>
    </w:div>
    <w:div w:id="2063209202">
      <w:bodyDiv w:val="1"/>
      <w:marLeft w:val="0"/>
      <w:marRight w:val="0"/>
      <w:marTop w:val="0"/>
      <w:marBottom w:val="0"/>
      <w:divBdr>
        <w:top w:val="none" w:sz="0" w:space="0" w:color="auto"/>
        <w:left w:val="none" w:sz="0" w:space="0" w:color="auto"/>
        <w:bottom w:val="none" w:sz="0" w:space="0" w:color="auto"/>
        <w:right w:val="none" w:sz="0" w:space="0" w:color="auto"/>
      </w:divBdr>
    </w:div>
    <w:div w:id="2073304931">
      <w:bodyDiv w:val="1"/>
      <w:marLeft w:val="0"/>
      <w:marRight w:val="0"/>
      <w:marTop w:val="0"/>
      <w:marBottom w:val="0"/>
      <w:divBdr>
        <w:top w:val="none" w:sz="0" w:space="0" w:color="auto"/>
        <w:left w:val="none" w:sz="0" w:space="0" w:color="auto"/>
        <w:bottom w:val="none" w:sz="0" w:space="0" w:color="auto"/>
        <w:right w:val="none" w:sz="0" w:space="0" w:color="auto"/>
      </w:divBdr>
    </w:div>
    <w:div w:id="2078624028">
      <w:bodyDiv w:val="1"/>
      <w:marLeft w:val="0"/>
      <w:marRight w:val="0"/>
      <w:marTop w:val="0"/>
      <w:marBottom w:val="0"/>
      <w:divBdr>
        <w:top w:val="none" w:sz="0" w:space="0" w:color="auto"/>
        <w:left w:val="none" w:sz="0" w:space="0" w:color="auto"/>
        <w:bottom w:val="none" w:sz="0" w:space="0" w:color="auto"/>
        <w:right w:val="none" w:sz="0" w:space="0" w:color="auto"/>
      </w:divBdr>
    </w:div>
    <w:div w:id="2080128918">
      <w:bodyDiv w:val="1"/>
      <w:marLeft w:val="0"/>
      <w:marRight w:val="0"/>
      <w:marTop w:val="0"/>
      <w:marBottom w:val="0"/>
      <w:divBdr>
        <w:top w:val="none" w:sz="0" w:space="0" w:color="auto"/>
        <w:left w:val="none" w:sz="0" w:space="0" w:color="auto"/>
        <w:bottom w:val="none" w:sz="0" w:space="0" w:color="auto"/>
        <w:right w:val="none" w:sz="0" w:space="0" w:color="auto"/>
      </w:divBdr>
    </w:div>
    <w:div w:id="2094933020">
      <w:bodyDiv w:val="1"/>
      <w:marLeft w:val="0"/>
      <w:marRight w:val="0"/>
      <w:marTop w:val="0"/>
      <w:marBottom w:val="0"/>
      <w:divBdr>
        <w:top w:val="none" w:sz="0" w:space="0" w:color="auto"/>
        <w:left w:val="none" w:sz="0" w:space="0" w:color="auto"/>
        <w:bottom w:val="none" w:sz="0" w:space="0" w:color="auto"/>
        <w:right w:val="none" w:sz="0" w:space="0" w:color="auto"/>
      </w:divBdr>
    </w:div>
    <w:div w:id="2095976809">
      <w:bodyDiv w:val="1"/>
      <w:marLeft w:val="0"/>
      <w:marRight w:val="0"/>
      <w:marTop w:val="0"/>
      <w:marBottom w:val="0"/>
      <w:divBdr>
        <w:top w:val="none" w:sz="0" w:space="0" w:color="auto"/>
        <w:left w:val="none" w:sz="0" w:space="0" w:color="auto"/>
        <w:bottom w:val="none" w:sz="0" w:space="0" w:color="auto"/>
        <w:right w:val="none" w:sz="0" w:space="0" w:color="auto"/>
      </w:divBdr>
    </w:div>
    <w:div w:id="2106919346">
      <w:bodyDiv w:val="1"/>
      <w:marLeft w:val="0"/>
      <w:marRight w:val="0"/>
      <w:marTop w:val="0"/>
      <w:marBottom w:val="0"/>
      <w:divBdr>
        <w:top w:val="none" w:sz="0" w:space="0" w:color="auto"/>
        <w:left w:val="none" w:sz="0" w:space="0" w:color="auto"/>
        <w:bottom w:val="none" w:sz="0" w:space="0" w:color="auto"/>
        <w:right w:val="none" w:sz="0" w:space="0" w:color="auto"/>
      </w:divBdr>
    </w:div>
    <w:div w:id="2116555530">
      <w:bodyDiv w:val="1"/>
      <w:marLeft w:val="0"/>
      <w:marRight w:val="0"/>
      <w:marTop w:val="0"/>
      <w:marBottom w:val="0"/>
      <w:divBdr>
        <w:top w:val="none" w:sz="0" w:space="0" w:color="auto"/>
        <w:left w:val="none" w:sz="0" w:space="0" w:color="auto"/>
        <w:bottom w:val="none" w:sz="0" w:space="0" w:color="auto"/>
        <w:right w:val="none" w:sz="0" w:space="0" w:color="auto"/>
      </w:divBdr>
    </w:div>
    <w:div w:id="2116750095">
      <w:bodyDiv w:val="1"/>
      <w:marLeft w:val="0"/>
      <w:marRight w:val="0"/>
      <w:marTop w:val="0"/>
      <w:marBottom w:val="0"/>
      <w:divBdr>
        <w:top w:val="none" w:sz="0" w:space="0" w:color="auto"/>
        <w:left w:val="none" w:sz="0" w:space="0" w:color="auto"/>
        <w:bottom w:val="none" w:sz="0" w:space="0" w:color="auto"/>
        <w:right w:val="none" w:sz="0" w:space="0" w:color="auto"/>
      </w:divBdr>
    </w:div>
    <w:div w:id="2117407535">
      <w:bodyDiv w:val="1"/>
      <w:marLeft w:val="0"/>
      <w:marRight w:val="0"/>
      <w:marTop w:val="0"/>
      <w:marBottom w:val="0"/>
      <w:divBdr>
        <w:top w:val="none" w:sz="0" w:space="0" w:color="auto"/>
        <w:left w:val="none" w:sz="0" w:space="0" w:color="auto"/>
        <w:bottom w:val="none" w:sz="0" w:space="0" w:color="auto"/>
        <w:right w:val="none" w:sz="0" w:space="0" w:color="auto"/>
      </w:divBdr>
    </w:div>
    <w:div w:id="2119058609">
      <w:bodyDiv w:val="1"/>
      <w:marLeft w:val="0"/>
      <w:marRight w:val="0"/>
      <w:marTop w:val="0"/>
      <w:marBottom w:val="0"/>
      <w:divBdr>
        <w:top w:val="none" w:sz="0" w:space="0" w:color="auto"/>
        <w:left w:val="none" w:sz="0" w:space="0" w:color="auto"/>
        <w:bottom w:val="none" w:sz="0" w:space="0" w:color="auto"/>
        <w:right w:val="none" w:sz="0" w:space="0" w:color="auto"/>
      </w:divBdr>
    </w:div>
    <w:div w:id="212037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dx.doi.org/10.4236/***.201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tiff"/></Relationships>
</file>

<file path=word/_rels/footer2.xml.rels><?xml version="1.0" encoding="UTF-8" standalone="yes"?>
<Relationships xmlns="http://schemas.openxmlformats.org/package/2006/relationships"><Relationship Id="rId1" Type="http://schemas.openxmlformats.org/officeDocument/2006/relationships/image" Target="media/image16.tiff"/></Relationships>
</file>

<file path=word/_rels/footer3.xml.rels><?xml version="1.0" encoding="UTF-8" standalone="yes"?>
<Relationships xmlns="http://schemas.openxmlformats.org/package/2006/relationships"><Relationship Id="rId1" Type="http://schemas.openxmlformats.org/officeDocument/2006/relationships/hyperlink" Target="http://dx.doi.org/10.4236/***.201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jcc" TargetMode="External"/><Relationship Id="rId2" Type="http://schemas.openxmlformats.org/officeDocument/2006/relationships/image" Target="media/image17.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BWi15</b:Tag>
    <b:SourceType>Book</b:SourceType>
    <b:Guid>{FB20DC47-0E1D-4487-8035-D02668AC7638}</b:Guid>
    <b:Author>
      <b:Author>
        <b:NameList>
          <b:Person>
            <b:Last>Wilson</b:Last>
            <b:First>Brian</b:First>
          </b:Person>
          <b:Person>
            <b:Last>van Haperen</b:Last>
            <b:First>Kees</b:First>
          </b:Person>
        </b:NameList>
      </b:Author>
    </b:Author>
    <b:Title>Soft Systems Thinking, Methodology and the Management of Change</b:Title>
    <b:Year>2015</b:Year>
    <b:Publisher>Palgrave</b:Publisher>
    <b:RefOrder>3</b:RefOrder>
  </b:Source>
  <b:Source>
    <b:Tag>Che06</b:Tag>
    <b:SourceType>Book</b:SourceType>
    <b:Guid>{B057F2EF-A938-4DA0-B7C7-668407264CFC}</b:Guid>
    <b:Author>
      <b:Author>
        <b:NameList>
          <b:Person>
            <b:Last>Checkland</b:Last>
            <b:First>Peter</b:First>
          </b:Person>
          <b:Person>
            <b:Last>Poulter</b:Last>
            <b:First>John</b:First>
          </b:Person>
        </b:NameList>
      </b:Author>
    </b:Author>
    <b:Title>Learnig for Action; a Short Definitive Account of Soft Systems Methodology and its use for Parctitioners, Teachers and Students</b:Title>
    <b:Year>2006</b:Year>
    <b:Publisher>Wiley</b:Publisher>
    <b:RefOrder>2</b:RefOrder>
  </b:Source>
  <b:Source>
    <b:Tag>Chu68</b:Tag>
    <b:SourceType>Book</b:SourceType>
    <b:Guid>{9C370FD7-7A1A-4135-B791-DFD81F4FBAA0}</b:Guid>
    <b:Author>
      <b:Author>
        <b:NameList>
          <b:Person>
            <b:Last>Churchman</b:Last>
            <b:First>C.</b:First>
            <b:Middle>West</b:Middle>
          </b:Person>
        </b:NameList>
      </b:Author>
    </b:Author>
    <b:Title>The Systems Approach</b:Title>
    <b:Year>1968</b:Year>
    <b:City>New York</b:City>
    <b:Publisher>Delacorte Press</b:Publisher>
    <b:RefOrder>1</b:RefOrder>
  </b:Source>
  <b:Source>
    <b:Tag>Haw04</b:Tag>
    <b:SourceType>Book</b:SourceType>
    <b:Guid>{30F98435-59BD-4FCC-A7E2-150C07EF1FB1}</b:Guid>
    <b:Title>On Intelligence</b:Title>
    <b:Year>2004</b:Year>
    <b:Author>
      <b:Author>
        <b:NameList>
          <b:Person>
            <b:Last>Hawkins</b:Last>
            <b:First>Jeff</b:First>
          </b:Person>
        </b:NameList>
      </b:Author>
    </b:Author>
    <b:Publisher>Times Books</b:Publisher>
    <b:RefOrder>6</b:RefOrder>
  </b:Source>
  <b:Source>
    <b:Tag>Kur12</b:Tag>
    <b:SourceType>Book</b:SourceType>
    <b:Guid>{E02C7EBE-0FFA-4EAA-9497-ABB05B1AC819}</b:Guid>
    <b:Author>
      <b:Author>
        <b:NameList>
          <b:Person>
            <b:Last>Kurzweil</b:Last>
            <b:First>Ray</b:First>
          </b:Person>
        </b:NameList>
      </b:Author>
    </b:Author>
    <b:Title>How to Create a Mind: The Secret of Human Thought Revealed</b:Title>
    <b:Year>2012</b:Year>
    <b:Publisher>Viking Adult</b:Publisher>
    <b:RefOrder>7</b:RefOrder>
  </b:Source>
  <b:Source>
    <b:Tag>Get63</b:Tag>
    <b:SourceType>JournalArticle</b:SourceType>
    <b:Guid>{DC1A8AA4-D7E5-4A41-B809-85BC19DE7DFB}</b:Guid>
    <b:Title>Is Justified True Belief Knowledge?</b:Title>
    <b:Year>1963</b:Year>
    <b:Author>
      <b:Author>
        <b:NameList>
          <b:Person>
            <b:Last>Gettier</b:Last>
            <b:First>Edmund</b:First>
            <b:Middle>L.</b:Middle>
          </b:Person>
        </b:NameList>
      </b:Author>
    </b:Author>
    <b:JournalName>Analysis</b:JournalName>
    <b:Pages>121-123</b:Pages>
    <b:Volume>23</b:Volume>
    <b:Issue>6</b:Issue>
    <b:RefOrder>4</b:RefOrder>
  </b:Source>
  <b:Source>
    <b:Tag>W3C12</b:Tag>
    <b:SourceType>InternetSite</b:SourceType>
    <b:Guid>{2AF020A4-667A-45AE-9796-62B63558CDFE}</b:Guid>
    <b:Title>SKOS Simple Knowledge Organization System - Home Page</b:Title>
    <b:Year>2012</b:Year>
    <b:Author>
      <b:Author>
        <b:Corporate>W3C</b:Corporate>
      </b:Author>
    </b:Author>
    <b:ProductionCompany>W3C</b:ProductionCompany>
    <b:YearAccessed>2016</b:YearAccessed>
    <b:MonthAccessed>December</b:MonthAccessed>
    <b:URL>https://www.w3.org/2004/02/skos/</b:URL>
    <b:RefOrder>10</b:RefOrder>
  </b:Source>
  <b:Source>
    <b:Tag>Sen90</b:Tag>
    <b:SourceType>Book</b:SourceType>
    <b:Guid>{EBD4FF66-596D-4322-9C64-3187F1D98011}</b:Guid>
    <b:Title>The Fifth Discipline: The Art and Practice of the Learning Organization</b:Title>
    <b:Year>1990</b:Year>
    <b:Author>
      <b:Author>
        <b:NameList>
          <b:Person>
            <b:Last>Senge</b:Last>
            <b:First>Peter</b:First>
          </b:Person>
        </b:NameList>
      </b:Author>
    </b:Author>
    <b:City>London</b:City>
    <b:Publisher>Random House</b:Publisher>
    <b:RefOrder>12</b:RefOrder>
  </b:Source>
  <b:Source>
    <b:Tag>Bha89</b:Tag>
    <b:SourceType>Book</b:SourceType>
    <b:Guid>{3D36BB98-5868-47D7-BDD0-027059BD6127}</b:Guid>
    <b:Author>
      <b:Author>
        <b:NameList>
          <b:Person>
            <b:Last>Bhaskar</b:Last>
            <b:First>Roy</b:First>
          </b:Person>
        </b:NameList>
      </b:Author>
    </b:Author>
    <b:Title>Reclaiming Reality: A Critical Introduction to Contemporary Philosphy</b:Title>
    <b:Year>1989</b:Year>
    <b:City>London</b:City>
    <b:Publisher>Verso</b:Publisher>
    <b:RefOrder>13</b:RefOrder>
  </b:Source>
  <b:Source>
    <b:Tag>Min15</b:Tag>
    <b:SourceType>Book</b:SourceType>
    <b:Guid>{F3764E9F-F44C-4673-BD79-34A523451FFD}</b:Guid>
    <b:Author>
      <b:Author>
        <b:NameList>
          <b:Person>
            <b:Last>Mingers</b:Last>
            <b:First>John</b:First>
          </b:Person>
        </b:NameList>
      </b:Author>
    </b:Author>
    <b:Title>Systems Thinking, Critical Realism and Philosophy: A Confluence of Ideas (Ontological Explorations)</b:Title>
    <b:Year>2015</b:Year>
    <b:Publisher>Routledge</b:Publisher>
    <b:RefOrder>14</b:RefOrder>
  </b:Source>
  <b:Source>
    <b:Tag>SMW16</b:Tag>
    <b:SourceType>InternetSite</b:SourceType>
    <b:Guid>{6484DD9B-34BC-4FEB-B309-FAB23159A85B}</b:Guid>
    <b:Title>Semantic MediaWiki</b:Title>
    <b:Year>2016</b:Year>
    <b:Author>
      <b:Author>
        <b:Corporate>SMW</b:Corporate>
      </b:Author>
    </b:Author>
    <b:YearAccessed>2016</b:YearAccessed>
    <b:MonthAccessed>December</b:MonthAccessed>
    <b:URL>https://www.semantic-mediawiki.org/wiki/Semantic_MediaWiki</b:URL>
    <b:RefOrder>17</b:RefOrder>
  </b:Source>
  <b:Source>
    <b:Tag>Kor14</b:Tag>
    <b:SourceType>BookSection</b:SourceType>
    <b:Guid>{7A54CF09-59F8-4E59-9948-B2ED4C1591B1}</b:Guid>
    <b:Title>Working with MediaWiki</b:Title>
    <b:Year>2014</b:Year>
    <b:Author>
      <b:Author>
        <b:NameList>
          <b:Person>
            <b:Last>Koren</b:Last>
            <b:First>Yaron</b:First>
          </b:Person>
        </b:NameList>
      </b:Author>
    </b:Author>
    <b:Publisher>WikiWorks Press</b:Publisher>
    <b:Edition>2nd</b:Edition>
    <b:RefOrder>16</b:RefOrder>
  </b:Source>
  <b:Source>
    <b:Tag>Mou57</b:Tag>
    <b:SourceType>JournalArticle</b:SourceType>
    <b:Guid>{DC723E8F-2EEE-4DCD-AE05-C9810AA08AAC}</b:Guid>
    <b:Title>Modality and topographic properties of single neurons of cat's somatic sensory cortex</b:Title>
    <b:Year>1957</b:Year>
    <b:Publisher>Mountcastle, V. B. (1957). "Modality and topographic properties of single neurons of cat's somatic sensory cortex". Journal of Neurophysiology. 20 (4): 408–34. PMID 13439410.</b:Publisher>
    <b:Author>
      <b:Author>
        <b:NameList>
          <b:Person>
            <b:Last>Mountcastle</b:Last>
            <b:First>Vernon</b:First>
            <b:Middle>B.</b:Middle>
          </b:Person>
        </b:NameList>
      </b:Author>
    </b:Author>
    <b:JournalName>Modality and Journal of Neurophysiology</b:JournalName>
    <b:Pages>408-434</b:Pages>
    <b:Volume>20</b:Volume>
    <b:Issue>4</b:Issue>
    <b:RefOrder>8</b:RefOrder>
  </b:Source>
  <b:Source>
    <b:Tag>Dia14</b:Tag>
    <b:SourceType>JournalArticle</b:SourceType>
    <b:Guid>{57D1DF19-05C3-45D6-B477-596511B98B63}</b:Guid>
    <b:Title>A Survey on Ontologies for Human Behavior Recognition</b:Title>
    <b:Year>2014</b:Year>
    <b:Pages>43:1-33</b:Pages>
    <b:JournalName>ACM Computing Surveys</b:JournalName>
    <b:Volume>46</b:Volume>
    <b:Issue>4</b:Issue>
    <b:Author>
      <b:Author>
        <b:NameList>
          <b:Person>
            <b:Last>Diaz Rodríguez</b:Last>
            <b:First>Natalia</b:First>
          </b:Person>
          <b:Person>
            <b:Last>Cuéllar</b:Last>
            <b:First>M.P.</b:First>
          </b:Person>
          <b:Person>
            <b:Last>Lilius</b:Last>
            <b:First>Johan</b:First>
          </b:Person>
          <b:Person>
            <b:Last>Delgado Calvo-Flores</b:Last>
            <b:First>Miguel</b:First>
          </b:Person>
        </b:NameList>
      </b:Author>
    </b:Author>
    <b:Month>March</b:Month>
    <b:RefOrder>20</b:RefOrder>
  </b:Source>
  <b:Source>
    <b:Tag>Kal15</b:Tag>
    <b:SourceType>JournalArticle</b:SourceType>
    <b:Guid>{DA161843-3617-4A1C-8EA1-BA01405F2CD9}</b:Guid>
    <b:Author>
      <b:Author>
        <b:NameList>
          <b:Person>
            <b:Last>Kaladzavi</b:Last>
            <b:First>Guidedi</b:First>
          </b:Person>
          <b:Person>
            <b:Last>Diallo</b:Last>
            <b:First>Papa</b:First>
            <b:Middle>Fary</b:Middle>
          </b:Person>
          <b:Person>
            <b:Last>Kolyang</b:Last>
          </b:Person>
          <b:Person>
            <b:Last>Lo</b:Last>
            <b:First>Moussa</b:First>
          </b:Person>
        </b:NameList>
      </b:Author>
    </b:Author>
    <b:Title>OntoSOC: Sociocultural Knowledge Ontology</b:Title>
    <b:JournalName>International Journal of Web &amp; Semantic Technology (IJWEST)</b:JournalName>
    <b:Year>2015</b:Year>
    <b:Pages>1-8</b:Pages>
    <b:Volume>6</b:Volume>
    <b:Issue>2</b:Issue>
    <b:Month>April</b:Month>
    <b:RefOrder>21</b:RefOrder>
  </b:Source>
  <b:Source>
    <b:Tag>Eng99</b:Tag>
    <b:SourceType>Book</b:SourceType>
    <b:Guid>{EFF35458-2CB7-4C5C-8504-D73DDB358865}</b:Guid>
    <b:Author>
      <b:Author>
        <b:NameList>
          <b:Person>
            <b:Last>Engeström</b:Last>
            <b:First>Yrjö</b:First>
          </b:Person>
          <b:Person>
            <b:Last>Miettinen</b:Last>
            <b:First>Reijo</b:First>
          </b:Person>
          <b:Person>
            <b:Last>Punamäki</b:Last>
            <b:First>Raija-Leena</b:First>
          </b:Person>
        </b:NameList>
      </b:Author>
    </b:Author>
    <b:Title>Perspectives on Activity Theory</b:Title>
    <b:Year>1999</b:Year>
    <b:Publisher>Cambridge University Press</b:Publisher>
    <b:RefOrder>18</b:RefOrder>
  </b:Source>
  <b:Source>
    <b:Tag>Res12</b:Tag>
    <b:SourceType>InternetSite</b:SourceType>
    <b:Guid>{10D3FB40-6DED-41B7-9622-629E2B0D4F7A}</b:Guid>
    <b:Title>Stanford Encyclopedia of Philosophy: Process Philosophy</b:Title>
    <b:Year>2012</b:Year>
    <b:Author>
      <b:Author>
        <b:NameList>
          <b:Person>
            <b:Last>Rescher</b:Last>
            <b:First>Nicholas</b:First>
          </b:Person>
        </b:NameList>
      </b:Author>
    </b:Author>
    <b:YearAccessed>2016</b:YearAccessed>
    <b:MonthAccessed>December</b:MonthAccessed>
    <b:URL>https://plato.stanford.edu/entries/process-philosophy/</b:URL>
    <b:RefOrder>22</b:RefOrder>
  </b:Source>
  <b:Source>
    <b:Tag>Gan05</b:Tag>
    <b:SourceType>Report</b:SourceType>
    <b:Guid>{F0813B3B-41B1-44C5-BED5-216EE53CB1D3}</b:Guid>
    <b:Title>Task taxonomies for knowledge content</b:Title>
    <b:Year>2005</b:Year>
    <b:Author>
      <b:Author>
        <b:NameList>
          <b:Person>
            <b:Last>Gangemi</b:Last>
            <b:First>A.</b:First>
          </b:Person>
          <b:Person>
            <b:Last>Borgo</b:Last>
            <b:First>S.</b:First>
          </b:Person>
          <b:Person>
            <b:Last>Catenacci</b:Last>
            <b:First>C.</b:First>
          </b:Person>
          <b:Person>
            <b:Last>and Lehman</b:Last>
            <b:First>J.</b:First>
          </b:Person>
        </b:NameList>
      </b:Author>
    </b:Author>
    <b:Publisher>Laboratory for Applied Ontology (LOA)</b:Publisher>
    <b:City>Trento, Italy</b:City>
    <b:Pages>9-26</b:Pages>
    <b:RefOrder>23</b:RefOrder>
  </b:Source>
  <b:Source>
    <b:Tag>Kap12</b:Tag>
    <b:SourceType>Book</b:SourceType>
    <b:Guid>{AE44C2D1-36E1-488E-AED9-CB2CE3EE8586}</b:Guid>
    <b:Title> Activity Theory in HCI: Fundamentals and Reflections</b:Title>
    <b:Year>2012</b:Year>
    <b:Publisher>Morgan &amp; Claypool</b:Publisher>
    <b:Author>
      <b:Author>
        <b:NameList>
          <b:Person>
            <b:Last>Kaptelinin</b:Last>
            <b:First>V.</b:First>
          </b:Person>
          <b:Person>
            <b:Last>Nardi</b:Last>
            <b:First>Bonnie</b:First>
          </b:Person>
        </b:NameList>
      </b:Author>
    </b:Author>
    <b:RefOrder>19</b:RefOrder>
  </b:Source>
  <b:Source>
    <b:Tag>Abb10</b:Tag>
    <b:SourceType>Book</b:SourceType>
    <b:Guid>{D1E72A7A-22EF-46EA-92FD-000C141A3CFB}</b:Guid>
    <b:Title>Structures for Organizing Knowledge: Exploring Taxonomies, Ontologies, and other Schemas</b:Title>
    <b:Year>2010</b:Year>
    <b:Publisher>Neal-Schuman Publishers, Inc.</b:Publisher>
    <b:Author>
      <b:Author>
        <b:NameList>
          <b:Person>
            <b:Last>Abbas</b:Last>
            <b:First>June</b:First>
          </b:Person>
        </b:NameList>
      </b:Author>
    </b:Author>
    <b:RefOrder>5</b:RefOrder>
  </b:Source>
  <b:Source>
    <b:Tag>Lam00</b:Tag>
    <b:SourceType>JournalArticle</b:SourceType>
    <b:Guid>{35FB8147-EE27-4DCF-8A18-B11E492496EB}</b:Guid>
    <b:Title>Tacit Knowledge, Organizational Learning and Societal Institutions: An Integrated Framework</b:Title>
    <b:Year>2000</b:Year>
    <b:Author>
      <b:Author>
        <b:NameList>
          <b:Person>
            <b:Last>Lam</b:Last>
            <b:First>A.</b:First>
          </b:Person>
        </b:NameList>
      </b:Author>
    </b:Author>
    <b:JournalName>Organization Studies</b:JournalName>
    <b:Pages>487–51</b:Pages>
    <b:Volume>21</b:Volume>
    <b:Issue>3</b:Issue>
    <b:RefOrder>9</b:RefOrder>
  </b:Source>
  <b:Source>
    <b:Tag>Mag01</b:Tag>
    <b:SourceType>Book</b:SourceType>
    <b:Guid>{B6D8EF72-7C20-4262-8427-42D8735E60FC}</b:Guid>
    <b:Title>Abduction, Reason, and Science: Processes of Discovery and Explanation</b:Title>
    <b:Year>2001</b:Year>
    <b:Author>
      <b:Author>
        <b:NameList>
          <b:Person>
            <b:Last>Magnani</b:Last>
            <b:First>L.</b:First>
          </b:Person>
        </b:NameList>
      </b:Author>
    </b:Author>
    <b:Publisher>Kluwer Academic Plenum Publishers</b:Publisher>
    <b:RefOrder>15</b:RefOrder>
  </b:Source>
  <b:Source>
    <b:Tag>Int08</b:Tag>
    <b:SourceType>Report</b:SourceType>
    <b:Guid>{EDAEFE55-28D5-401B-878F-731663B0E244}</b:Guid>
    <b:Title>User Requirement Defintion (URN) - language Definition</b:Title>
    <b:Year>2008</b:Year>
    <b:Author>
      <b:Author>
        <b:Corporate>International Telecommunication Union</b:Corporate>
      </b:Author>
    </b:Author>
    <b:StandardNumber>IYU-T Z.151</b:StandardNumber>
    <b:Publisher>ITU</b:Publisher>
    <b:City>Geneva</b:City>
    <b:RefOrder>11</b:RefOrder>
  </b:Source>
</b:Sources>
</file>

<file path=customXml/itemProps1.xml><?xml version="1.0" encoding="utf-8"?>
<ds:datastoreItem xmlns:ds="http://schemas.openxmlformats.org/officeDocument/2006/customXml" ds:itemID="{972684A7-5B19-4D3A-A703-B0BF46ABF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20</Pages>
  <Words>7034</Words>
  <Characters>40094</Characters>
  <Application>Microsoft Office Word</Application>
  <DocSecurity>0</DocSecurity>
  <Lines>334</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Paper Title</vt:lpstr>
      <vt:lpstr>Paper Title</vt:lpstr>
    </vt:vector>
  </TitlesOfParts>
  <Company/>
  <LinksUpToDate>false</LinksUpToDate>
  <CharactersWithSpaces>47034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H. de Bruin</cp:lastModifiedBy>
  <cp:revision>21</cp:revision>
  <cp:lastPrinted>2016-12-14T11:38:00Z</cp:lastPrinted>
  <dcterms:created xsi:type="dcterms:W3CDTF">2016-12-13T21:20:00Z</dcterms:created>
  <dcterms:modified xsi:type="dcterms:W3CDTF">2016-12-14T12:55:00Z</dcterms:modified>
</cp:coreProperties>
</file>